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DB6" w:rsidRPr="0027084C" w:rsidRDefault="00CC4DB6">
      <w:pPr>
        <w:pStyle w:val="Title"/>
        <w:rPr>
          <w:rFonts w:ascii="Garamond" w:hAnsi="Garamond"/>
          <w:sz w:val="24"/>
          <w:szCs w:val="24"/>
        </w:rPr>
      </w:pPr>
      <w:r w:rsidRPr="0027084C">
        <w:rPr>
          <w:rFonts w:ascii="Garamond" w:hAnsi="Garamond"/>
          <w:sz w:val="24"/>
          <w:szCs w:val="24"/>
        </w:rPr>
        <w:t>TY MATEJOWSKY</w:t>
      </w:r>
    </w:p>
    <w:p w:rsidR="00733FBF" w:rsidRPr="003243D8" w:rsidRDefault="00733FBF">
      <w:pPr>
        <w:pStyle w:val="Title"/>
        <w:rPr>
          <w:rFonts w:ascii="Garamond" w:hAnsi="Garamond"/>
          <w:b w:val="0"/>
          <w:sz w:val="24"/>
          <w:szCs w:val="24"/>
        </w:rPr>
      </w:pPr>
      <w:r w:rsidRPr="003243D8">
        <w:rPr>
          <w:rFonts w:ascii="Garamond" w:hAnsi="Garamond"/>
          <w:b w:val="0"/>
          <w:sz w:val="24"/>
          <w:szCs w:val="24"/>
        </w:rPr>
        <w:t>Department of Anthropology</w:t>
      </w:r>
    </w:p>
    <w:p w:rsidR="00733FBF" w:rsidRPr="003243D8" w:rsidRDefault="00733FBF">
      <w:pPr>
        <w:jc w:val="center"/>
        <w:rPr>
          <w:rFonts w:ascii="Garamond" w:hAnsi="Garamond"/>
          <w:szCs w:val="24"/>
        </w:rPr>
      </w:pPr>
      <w:smartTag w:uri="urn:schemas-microsoft-com:office:smarttags" w:element="place">
        <w:smartTag w:uri="urn:schemas-microsoft-com:office:smarttags" w:element="City">
          <w:r w:rsidRPr="003243D8">
            <w:rPr>
              <w:rFonts w:ascii="Garamond" w:hAnsi="Garamond"/>
              <w:szCs w:val="24"/>
            </w:rPr>
            <w:t>University of Central</w:t>
          </w:r>
        </w:smartTag>
        <w:r w:rsidRPr="003243D8">
          <w:rPr>
            <w:rFonts w:ascii="Garamond" w:hAnsi="Garamond"/>
            <w:szCs w:val="24"/>
          </w:rPr>
          <w:t xml:space="preserve"> </w:t>
        </w:r>
        <w:smartTag w:uri="urn:schemas-microsoft-com:office:smarttags" w:element="State">
          <w:r w:rsidRPr="003243D8">
            <w:rPr>
              <w:rFonts w:ascii="Garamond" w:hAnsi="Garamond"/>
              <w:szCs w:val="24"/>
            </w:rPr>
            <w:t>Florida</w:t>
          </w:r>
        </w:smartTag>
      </w:smartTag>
    </w:p>
    <w:p w:rsidR="00F3289D" w:rsidRDefault="00F3289D">
      <w:pPr>
        <w:jc w:val="center"/>
        <w:rPr>
          <w:rFonts w:ascii="Garamond" w:hAnsi="Garamond"/>
          <w:szCs w:val="24"/>
        </w:rPr>
      </w:pPr>
      <w:r>
        <w:rPr>
          <w:rFonts w:ascii="Garamond" w:hAnsi="Garamond"/>
          <w:szCs w:val="24"/>
        </w:rPr>
        <w:t>4000 Central Florida Blvd.</w:t>
      </w:r>
    </w:p>
    <w:p w:rsidR="00705F13" w:rsidRPr="003243D8" w:rsidRDefault="00F3289D">
      <w:pPr>
        <w:jc w:val="center"/>
        <w:rPr>
          <w:rFonts w:ascii="Garamond" w:hAnsi="Garamond"/>
          <w:szCs w:val="24"/>
        </w:rPr>
      </w:pPr>
      <w:r>
        <w:rPr>
          <w:rFonts w:ascii="Garamond" w:hAnsi="Garamond"/>
          <w:szCs w:val="24"/>
        </w:rPr>
        <w:t>Howard Phillips Hall</w:t>
      </w:r>
    </w:p>
    <w:p w:rsidR="00733FBF" w:rsidRPr="003243D8" w:rsidRDefault="00F3289D">
      <w:pPr>
        <w:jc w:val="center"/>
        <w:rPr>
          <w:rFonts w:ascii="Garamond" w:hAnsi="Garamond"/>
          <w:szCs w:val="24"/>
          <w:lang w:val="es-ES"/>
        </w:rPr>
      </w:pPr>
      <w:r>
        <w:rPr>
          <w:rFonts w:ascii="Garamond" w:hAnsi="Garamond"/>
          <w:szCs w:val="24"/>
          <w:lang w:val="es-ES"/>
        </w:rPr>
        <w:t>Orlando</w:t>
      </w:r>
      <w:r w:rsidR="00733FBF" w:rsidRPr="003243D8">
        <w:rPr>
          <w:rFonts w:ascii="Garamond" w:hAnsi="Garamond"/>
          <w:szCs w:val="24"/>
          <w:lang w:val="es-ES"/>
        </w:rPr>
        <w:t>, FL</w:t>
      </w:r>
      <w:r>
        <w:rPr>
          <w:rFonts w:ascii="Garamond" w:hAnsi="Garamond"/>
          <w:szCs w:val="24"/>
          <w:lang w:val="es-ES"/>
        </w:rPr>
        <w:t xml:space="preserve"> 32816-1361</w:t>
      </w:r>
      <w:r w:rsidR="003D00C9" w:rsidRPr="003243D8">
        <w:rPr>
          <w:rFonts w:ascii="Garamond" w:hAnsi="Garamond"/>
          <w:szCs w:val="24"/>
          <w:lang w:val="es-ES"/>
        </w:rPr>
        <w:t>, USA</w:t>
      </w:r>
    </w:p>
    <w:p w:rsidR="00733FBF" w:rsidRPr="003243D8" w:rsidRDefault="000C0967" w:rsidP="001C3293">
      <w:pPr>
        <w:jc w:val="center"/>
        <w:rPr>
          <w:rFonts w:ascii="Garamond" w:hAnsi="Garamond"/>
          <w:szCs w:val="24"/>
        </w:rPr>
      </w:pPr>
      <w:r w:rsidRPr="003243D8">
        <w:rPr>
          <w:rFonts w:ascii="Garamond" w:hAnsi="Garamond"/>
          <w:szCs w:val="24"/>
        </w:rPr>
        <w:t>Phone</w:t>
      </w:r>
      <w:r w:rsidR="00733FBF" w:rsidRPr="003243D8">
        <w:rPr>
          <w:rFonts w:ascii="Garamond" w:hAnsi="Garamond"/>
          <w:szCs w:val="24"/>
        </w:rPr>
        <w:t xml:space="preserve"> (</w:t>
      </w:r>
      <w:r w:rsidR="00F3289D">
        <w:rPr>
          <w:rFonts w:ascii="Garamond" w:hAnsi="Garamond"/>
          <w:szCs w:val="24"/>
        </w:rPr>
        <w:t>407</w:t>
      </w:r>
      <w:r w:rsidR="00733FBF" w:rsidRPr="003243D8">
        <w:rPr>
          <w:rFonts w:ascii="Garamond" w:hAnsi="Garamond"/>
          <w:szCs w:val="24"/>
        </w:rPr>
        <w:t>)</w:t>
      </w:r>
      <w:r w:rsidR="00F3289D">
        <w:rPr>
          <w:rFonts w:ascii="Garamond" w:hAnsi="Garamond"/>
          <w:szCs w:val="24"/>
        </w:rPr>
        <w:t>823-4611</w:t>
      </w:r>
      <w:r w:rsidR="001C3293" w:rsidRPr="003243D8">
        <w:rPr>
          <w:rFonts w:ascii="Garamond" w:hAnsi="Garamond"/>
          <w:szCs w:val="24"/>
        </w:rPr>
        <w:t xml:space="preserve">; </w:t>
      </w:r>
      <w:r w:rsidRPr="003243D8">
        <w:rPr>
          <w:rFonts w:ascii="Garamond" w:hAnsi="Garamond"/>
          <w:szCs w:val="24"/>
        </w:rPr>
        <w:t>Fax</w:t>
      </w:r>
      <w:r w:rsidR="00733FBF" w:rsidRPr="003243D8">
        <w:rPr>
          <w:rFonts w:ascii="Garamond" w:hAnsi="Garamond"/>
          <w:szCs w:val="24"/>
        </w:rPr>
        <w:t xml:space="preserve"> (</w:t>
      </w:r>
      <w:r w:rsidR="00F3289D">
        <w:rPr>
          <w:rFonts w:ascii="Garamond" w:hAnsi="Garamond"/>
          <w:szCs w:val="24"/>
        </w:rPr>
        <w:t>407</w:t>
      </w:r>
      <w:r w:rsidR="00345EBA" w:rsidRPr="003243D8">
        <w:rPr>
          <w:rFonts w:ascii="Garamond" w:hAnsi="Garamond"/>
          <w:szCs w:val="24"/>
        </w:rPr>
        <w:t xml:space="preserve">) </w:t>
      </w:r>
      <w:r w:rsidR="00F3289D">
        <w:rPr>
          <w:rFonts w:ascii="Garamond" w:hAnsi="Garamond"/>
          <w:szCs w:val="24"/>
        </w:rPr>
        <w:t>82</w:t>
      </w:r>
      <w:r w:rsidR="00705F13" w:rsidRPr="003243D8">
        <w:rPr>
          <w:rFonts w:ascii="Garamond" w:hAnsi="Garamond"/>
          <w:szCs w:val="24"/>
        </w:rPr>
        <w:t>3-</w:t>
      </w:r>
      <w:r w:rsidR="00F3289D">
        <w:rPr>
          <w:rFonts w:ascii="Garamond" w:hAnsi="Garamond"/>
          <w:szCs w:val="24"/>
        </w:rPr>
        <w:t>3498</w:t>
      </w:r>
    </w:p>
    <w:p w:rsidR="00DA5AAF" w:rsidRPr="003243D8" w:rsidRDefault="00756C9C" w:rsidP="00DA5AAF">
      <w:pPr>
        <w:jc w:val="center"/>
        <w:rPr>
          <w:rFonts w:ascii="Garamond" w:hAnsi="Garamond"/>
          <w:szCs w:val="24"/>
        </w:rPr>
      </w:pPr>
      <w:hyperlink r:id="rId7" w:history="1">
        <w:r w:rsidR="00D221DD" w:rsidRPr="00B73DCD">
          <w:rPr>
            <w:rStyle w:val="Hyperlink"/>
            <w:rFonts w:ascii="Garamond" w:hAnsi="Garamond"/>
            <w:szCs w:val="24"/>
          </w:rPr>
          <w:t>Ty.Matejowsky@ucf.edu</w:t>
        </w:r>
      </w:hyperlink>
    </w:p>
    <w:p w:rsidR="00733FBF" w:rsidRPr="003243D8" w:rsidRDefault="00733FBF">
      <w:pPr>
        <w:jc w:val="center"/>
        <w:rPr>
          <w:rFonts w:ascii="Garamond" w:hAnsi="Garamond"/>
          <w:szCs w:val="24"/>
        </w:rPr>
      </w:pPr>
      <w:r w:rsidRPr="003243D8">
        <w:rPr>
          <w:rFonts w:ascii="Garamond" w:hAnsi="Garamond"/>
          <w:szCs w:val="24"/>
        </w:rPr>
        <w:t xml:space="preserve"> </w:t>
      </w:r>
    </w:p>
    <w:p w:rsidR="001C3760" w:rsidRPr="003243D8" w:rsidRDefault="001C3760" w:rsidP="00DA5AAF">
      <w:pPr>
        <w:ind w:right="-720"/>
        <w:rPr>
          <w:rFonts w:ascii="Garamond" w:hAnsi="Garamond"/>
          <w:szCs w:val="24"/>
        </w:rPr>
      </w:pPr>
    </w:p>
    <w:p w:rsidR="00DA5AAF" w:rsidRPr="0027084C" w:rsidRDefault="00DA5AAF" w:rsidP="00DA5AAF">
      <w:pPr>
        <w:ind w:right="-720"/>
        <w:rPr>
          <w:rFonts w:ascii="Garamond" w:hAnsi="Garamond"/>
          <w:b/>
          <w:szCs w:val="24"/>
        </w:rPr>
      </w:pPr>
      <w:r w:rsidRPr="0027084C">
        <w:rPr>
          <w:rFonts w:ascii="Garamond" w:hAnsi="Garamond"/>
          <w:b/>
          <w:szCs w:val="24"/>
        </w:rPr>
        <w:t>EDUCATION</w:t>
      </w:r>
    </w:p>
    <w:p w:rsidR="005909C6" w:rsidRPr="003243D8" w:rsidRDefault="005909C6" w:rsidP="005909C6">
      <w:pPr>
        <w:tabs>
          <w:tab w:val="left" w:pos="1800"/>
          <w:tab w:val="left" w:pos="2160"/>
          <w:tab w:val="left" w:pos="2520"/>
          <w:tab w:val="left" w:pos="2880"/>
        </w:tabs>
        <w:ind w:left="1800" w:right="-720" w:hanging="1800"/>
        <w:rPr>
          <w:rFonts w:ascii="Garamond" w:hAnsi="Garamond"/>
          <w:szCs w:val="24"/>
        </w:rPr>
      </w:pPr>
      <w:r w:rsidRPr="003243D8">
        <w:rPr>
          <w:rFonts w:ascii="Garamond" w:hAnsi="Garamond"/>
          <w:szCs w:val="24"/>
        </w:rPr>
        <w:t xml:space="preserve">2001 </w:t>
      </w:r>
      <w:r w:rsidR="00DA5AAF" w:rsidRPr="003243D8">
        <w:rPr>
          <w:rFonts w:ascii="Garamond" w:hAnsi="Garamond"/>
          <w:szCs w:val="24"/>
        </w:rPr>
        <w:t xml:space="preserve">Ph.D. </w:t>
      </w:r>
      <w:r w:rsidR="00CB3E41" w:rsidRPr="003243D8">
        <w:rPr>
          <w:rFonts w:ascii="Garamond" w:hAnsi="Garamond"/>
          <w:szCs w:val="24"/>
        </w:rPr>
        <w:tab/>
      </w:r>
      <w:r w:rsidR="00DA5AAF" w:rsidRPr="003243D8">
        <w:rPr>
          <w:rFonts w:ascii="Garamond" w:hAnsi="Garamond"/>
          <w:szCs w:val="24"/>
        </w:rPr>
        <w:t xml:space="preserve">Anthropology, </w:t>
      </w:r>
      <w:r w:rsidR="00CC4DB6" w:rsidRPr="003243D8">
        <w:rPr>
          <w:rFonts w:ascii="Garamond" w:hAnsi="Garamond"/>
          <w:szCs w:val="24"/>
        </w:rPr>
        <w:t xml:space="preserve">Texas A&amp;M </w:t>
      </w:r>
      <w:r w:rsidR="00DA5AAF" w:rsidRPr="003243D8">
        <w:rPr>
          <w:rFonts w:ascii="Garamond" w:hAnsi="Garamond"/>
          <w:szCs w:val="24"/>
        </w:rPr>
        <w:t xml:space="preserve">University, </w:t>
      </w:r>
      <w:r w:rsidRPr="003243D8">
        <w:rPr>
          <w:rFonts w:ascii="Garamond" w:hAnsi="Garamond"/>
          <w:szCs w:val="24"/>
        </w:rPr>
        <w:t xml:space="preserve">College Station, Texas. </w:t>
      </w:r>
    </w:p>
    <w:p w:rsidR="005909C6" w:rsidRPr="003243D8" w:rsidRDefault="005909C6" w:rsidP="005909C6">
      <w:pPr>
        <w:tabs>
          <w:tab w:val="left" w:pos="1800"/>
          <w:tab w:val="left" w:pos="2160"/>
          <w:tab w:val="left" w:pos="2520"/>
          <w:tab w:val="left" w:pos="2880"/>
        </w:tabs>
        <w:ind w:left="1800" w:right="-720" w:hanging="1800"/>
        <w:rPr>
          <w:rFonts w:ascii="Garamond" w:hAnsi="Garamond"/>
          <w:szCs w:val="24"/>
        </w:rPr>
      </w:pPr>
      <w:r w:rsidRPr="003243D8">
        <w:rPr>
          <w:rFonts w:ascii="Garamond" w:hAnsi="Garamond"/>
          <w:szCs w:val="24"/>
        </w:rPr>
        <w:tab/>
        <w:t xml:space="preserve">Dissertation Title: “Commerce and Society in the Urban </w:t>
      </w:r>
      <w:smartTag w:uri="urn:schemas-microsoft-com:office:smarttags" w:element="country-region">
        <w:smartTag w:uri="urn:schemas-microsoft-com:office:smarttags" w:element="place">
          <w:r w:rsidRPr="003243D8">
            <w:rPr>
              <w:rFonts w:ascii="Garamond" w:hAnsi="Garamond"/>
              <w:szCs w:val="24"/>
            </w:rPr>
            <w:t>Philippines</w:t>
          </w:r>
        </w:smartTag>
      </w:smartTag>
      <w:r w:rsidRPr="003243D8">
        <w:rPr>
          <w:rFonts w:ascii="Garamond" w:hAnsi="Garamond"/>
          <w:szCs w:val="24"/>
        </w:rPr>
        <w:t>: A Comparative Study.” N</w:t>
      </w:r>
      <w:r w:rsidR="00714335">
        <w:rPr>
          <w:rFonts w:ascii="Garamond" w:hAnsi="Garamond"/>
          <w:szCs w:val="24"/>
        </w:rPr>
        <w:t>orbert</w:t>
      </w:r>
      <w:r w:rsidRPr="003243D8">
        <w:rPr>
          <w:rFonts w:ascii="Garamond" w:hAnsi="Garamond"/>
          <w:szCs w:val="24"/>
        </w:rPr>
        <w:t xml:space="preserve"> Dannhaeuser, supervisor.</w:t>
      </w:r>
    </w:p>
    <w:p w:rsidR="001C3760" w:rsidRPr="003243D8" w:rsidRDefault="005909C6" w:rsidP="005909C6">
      <w:pPr>
        <w:tabs>
          <w:tab w:val="left" w:pos="1800"/>
          <w:tab w:val="left" w:pos="2160"/>
          <w:tab w:val="left" w:pos="2520"/>
          <w:tab w:val="left" w:pos="2880"/>
        </w:tabs>
        <w:ind w:left="1800" w:right="-720" w:hanging="1800"/>
        <w:rPr>
          <w:rFonts w:ascii="Garamond" w:hAnsi="Garamond"/>
          <w:szCs w:val="24"/>
        </w:rPr>
      </w:pPr>
      <w:r w:rsidRPr="003243D8">
        <w:rPr>
          <w:rFonts w:ascii="Garamond" w:hAnsi="Garamond"/>
          <w:szCs w:val="24"/>
        </w:rPr>
        <w:t xml:space="preserve"> </w:t>
      </w:r>
      <w:r w:rsidR="00DA5AAF" w:rsidRPr="003243D8">
        <w:rPr>
          <w:rFonts w:ascii="Garamond" w:hAnsi="Garamond"/>
          <w:szCs w:val="24"/>
        </w:rPr>
        <w:tab/>
      </w:r>
      <w:r w:rsidR="001C3760" w:rsidRPr="003243D8">
        <w:rPr>
          <w:rFonts w:ascii="Garamond" w:hAnsi="Garamond"/>
          <w:szCs w:val="24"/>
        </w:rPr>
        <w:tab/>
      </w:r>
    </w:p>
    <w:p w:rsidR="001C3760" w:rsidRPr="003243D8" w:rsidRDefault="005909C6" w:rsidP="001C3760">
      <w:pPr>
        <w:tabs>
          <w:tab w:val="left" w:pos="1800"/>
          <w:tab w:val="left" w:pos="2160"/>
          <w:tab w:val="left" w:pos="2520"/>
          <w:tab w:val="left" w:pos="2880"/>
        </w:tabs>
        <w:ind w:right="-720"/>
        <w:rPr>
          <w:rFonts w:ascii="Garamond" w:hAnsi="Garamond"/>
          <w:szCs w:val="24"/>
        </w:rPr>
      </w:pPr>
      <w:r w:rsidRPr="003243D8">
        <w:rPr>
          <w:rFonts w:ascii="Garamond" w:hAnsi="Garamond"/>
          <w:szCs w:val="24"/>
        </w:rPr>
        <w:t xml:space="preserve">1995 </w:t>
      </w:r>
      <w:r w:rsidR="00DA5AAF" w:rsidRPr="003243D8">
        <w:rPr>
          <w:rFonts w:ascii="Garamond" w:hAnsi="Garamond"/>
          <w:szCs w:val="24"/>
        </w:rPr>
        <w:t xml:space="preserve">M.A. </w:t>
      </w:r>
      <w:r w:rsidR="00CB3E41" w:rsidRPr="003243D8">
        <w:rPr>
          <w:rFonts w:ascii="Garamond" w:hAnsi="Garamond"/>
          <w:szCs w:val="24"/>
        </w:rPr>
        <w:tab/>
      </w:r>
      <w:r w:rsidR="00DA5AAF" w:rsidRPr="003243D8">
        <w:rPr>
          <w:rFonts w:ascii="Garamond" w:hAnsi="Garamond"/>
          <w:szCs w:val="24"/>
        </w:rPr>
        <w:t xml:space="preserve">Anthropology, </w:t>
      </w:r>
      <w:r w:rsidR="00CC4DB6" w:rsidRPr="003243D8">
        <w:rPr>
          <w:rFonts w:ascii="Garamond" w:hAnsi="Garamond"/>
          <w:szCs w:val="24"/>
        </w:rPr>
        <w:t>Texas A&amp;M University,</w:t>
      </w:r>
      <w:r w:rsidRPr="003243D8">
        <w:rPr>
          <w:rFonts w:ascii="Garamond" w:hAnsi="Garamond"/>
          <w:szCs w:val="24"/>
        </w:rPr>
        <w:t xml:space="preserve"> College Station, Texas.</w:t>
      </w:r>
      <w:r w:rsidR="001C3760" w:rsidRPr="003243D8">
        <w:rPr>
          <w:rFonts w:ascii="Garamond" w:hAnsi="Garamond"/>
          <w:szCs w:val="24"/>
        </w:rPr>
        <w:tab/>
      </w:r>
    </w:p>
    <w:p w:rsidR="005909C6" w:rsidRPr="003243D8" w:rsidRDefault="005909C6" w:rsidP="005909C6">
      <w:pPr>
        <w:tabs>
          <w:tab w:val="left" w:pos="1800"/>
          <w:tab w:val="left" w:pos="2160"/>
          <w:tab w:val="left" w:pos="2520"/>
          <w:tab w:val="left" w:pos="2880"/>
        </w:tabs>
        <w:ind w:left="1800" w:right="-720"/>
        <w:rPr>
          <w:rFonts w:ascii="Garamond" w:hAnsi="Garamond"/>
          <w:szCs w:val="24"/>
        </w:rPr>
      </w:pPr>
      <w:r w:rsidRPr="003243D8">
        <w:rPr>
          <w:rFonts w:ascii="Garamond" w:hAnsi="Garamond"/>
          <w:szCs w:val="24"/>
        </w:rPr>
        <w:t xml:space="preserve">Thesis Title: “A Natural Experiment: The Commercial Transformation of a </w:t>
      </w:r>
      <w:smartTag w:uri="urn:schemas-microsoft-com:office:smarttags" w:element="place">
        <w:smartTag w:uri="urn:schemas-microsoft-com:office:smarttags" w:element="PlaceName">
          <w:r w:rsidRPr="003243D8">
            <w:rPr>
              <w:rFonts w:ascii="Garamond" w:hAnsi="Garamond"/>
              <w:szCs w:val="24"/>
            </w:rPr>
            <w:t>Medium</w:t>
          </w:r>
        </w:smartTag>
        <w:r w:rsidRPr="003243D8">
          <w:rPr>
            <w:rFonts w:ascii="Garamond" w:hAnsi="Garamond"/>
            <w:szCs w:val="24"/>
          </w:rPr>
          <w:t xml:space="preserve"> </w:t>
        </w:r>
        <w:smartTag w:uri="urn:schemas-microsoft-com:office:smarttags" w:element="PlaceType">
          <w:r w:rsidRPr="003243D8">
            <w:rPr>
              <w:rFonts w:ascii="Garamond" w:hAnsi="Garamond"/>
              <w:szCs w:val="24"/>
            </w:rPr>
            <w:t>Range</w:t>
          </w:r>
        </w:smartTag>
        <w:r w:rsidRPr="003243D8">
          <w:rPr>
            <w:rFonts w:ascii="Garamond" w:hAnsi="Garamond"/>
            <w:szCs w:val="24"/>
          </w:rPr>
          <w:t xml:space="preserve"> </w:t>
        </w:r>
        <w:smartTag w:uri="urn:schemas-microsoft-com:office:smarttags" w:element="PlaceType">
          <w:r w:rsidRPr="003243D8">
            <w:rPr>
              <w:rFonts w:ascii="Garamond" w:hAnsi="Garamond"/>
              <w:szCs w:val="24"/>
            </w:rPr>
            <w:t>Town</w:t>
          </w:r>
        </w:smartTag>
      </w:smartTag>
      <w:r w:rsidRPr="003243D8">
        <w:rPr>
          <w:rFonts w:ascii="Garamond" w:hAnsi="Garamond"/>
          <w:szCs w:val="24"/>
        </w:rPr>
        <w:t xml:space="preserve"> in the </w:t>
      </w:r>
      <w:smartTag w:uri="urn:schemas-microsoft-com:office:smarttags" w:element="country-region">
        <w:smartTag w:uri="urn:schemas-microsoft-com:office:smarttags" w:element="place">
          <w:r w:rsidRPr="003243D8">
            <w:rPr>
              <w:rFonts w:ascii="Garamond" w:hAnsi="Garamond"/>
              <w:szCs w:val="24"/>
            </w:rPr>
            <w:t>Philippines</w:t>
          </w:r>
        </w:smartTag>
      </w:smartTag>
      <w:r w:rsidRPr="003243D8">
        <w:rPr>
          <w:rFonts w:ascii="Garamond" w:hAnsi="Garamond"/>
          <w:szCs w:val="24"/>
        </w:rPr>
        <w:t>.” N</w:t>
      </w:r>
      <w:r w:rsidR="00714335">
        <w:rPr>
          <w:rFonts w:ascii="Garamond" w:hAnsi="Garamond"/>
          <w:szCs w:val="24"/>
        </w:rPr>
        <w:t>orbert</w:t>
      </w:r>
      <w:r w:rsidRPr="003243D8">
        <w:rPr>
          <w:rFonts w:ascii="Garamond" w:hAnsi="Garamond"/>
          <w:szCs w:val="24"/>
        </w:rPr>
        <w:t xml:space="preserve"> Dannhaeuser, supervisor.</w:t>
      </w:r>
    </w:p>
    <w:p w:rsidR="005909C6" w:rsidRPr="003243D8" w:rsidRDefault="005909C6" w:rsidP="005909C6">
      <w:pPr>
        <w:tabs>
          <w:tab w:val="left" w:pos="1800"/>
          <w:tab w:val="left" w:pos="2160"/>
          <w:tab w:val="left" w:pos="2520"/>
          <w:tab w:val="left" w:pos="2880"/>
        </w:tabs>
        <w:ind w:left="1800" w:right="-720"/>
        <w:rPr>
          <w:rFonts w:ascii="Garamond" w:hAnsi="Garamond"/>
          <w:szCs w:val="24"/>
        </w:rPr>
      </w:pPr>
    </w:p>
    <w:p w:rsidR="005909C6" w:rsidRPr="003243D8" w:rsidRDefault="005909C6" w:rsidP="001C3760">
      <w:pPr>
        <w:tabs>
          <w:tab w:val="left" w:pos="1800"/>
          <w:tab w:val="left" w:pos="2160"/>
          <w:tab w:val="left" w:pos="2520"/>
          <w:tab w:val="left" w:pos="2880"/>
        </w:tabs>
        <w:ind w:right="-720"/>
        <w:rPr>
          <w:rFonts w:ascii="Garamond" w:hAnsi="Garamond"/>
          <w:szCs w:val="24"/>
        </w:rPr>
      </w:pPr>
      <w:r w:rsidRPr="003243D8">
        <w:rPr>
          <w:rFonts w:ascii="Garamond" w:hAnsi="Garamond"/>
          <w:szCs w:val="24"/>
        </w:rPr>
        <w:t xml:space="preserve">1993 </w:t>
      </w:r>
      <w:r w:rsidR="00CC4DB6" w:rsidRPr="003243D8">
        <w:rPr>
          <w:rFonts w:ascii="Garamond" w:hAnsi="Garamond"/>
          <w:szCs w:val="24"/>
        </w:rPr>
        <w:t>B</w:t>
      </w:r>
      <w:r w:rsidR="00DA5AAF" w:rsidRPr="003243D8">
        <w:rPr>
          <w:rFonts w:ascii="Garamond" w:hAnsi="Garamond"/>
          <w:szCs w:val="24"/>
        </w:rPr>
        <w:t xml:space="preserve">.A. </w:t>
      </w:r>
      <w:r w:rsidR="00CB3E41" w:rsidRPr="003243D8">
        <w:rPr>
          <w:rFonts w:ascii="Garamond" w:hAnsi="Garamond"/>
          <w:szCs w:val="24"/>
        </w:rPr>
        <w:tab/>
      </w:r>
      <w:r w:rsidR="00CC4DB6" w:rsidRPr="003243D8">
        <w:rPr>
          <w:rFonts w:ascii="Garamond" w:hAnsi="Garamond"/>
          <w:szCs w:val="24"/>
        </w:rPr>
        <w:t>Anthropology</w:t>
      </w:r>
      <w:r w:rsidR="00DA5AAF" w:rsidRPr="003243D8">
        <w:rPr>
          <w:rFonts w:ascii="Garamond" w:hAnsi="Garamond"/>
          <w:szCs w:val="24"/>
        </w:rPr>
        <w:t>,</w:t>
      </w:r>
      <w:r w:rsidR="00CC4DB6" w:rsidRPr="003243D8">
        <w:rPr>
          <w:rFonts w:ascii="Garamond" w:hAnsi="Garamond"/>
          <w:szCs w:val="24"/>
        </w:rPr>
        <w:t xml:space="preserve"> Texas A&amp;M University,</w:t>
      </w:r>
      <w:r w:rsidRPr="003243D8">
        <w:rPr>
          <w:rFonts w:ascii="Garamond" w:hAnsi="Garamond"/>
          <w:szCs w:val="24"/>
        </w:rPr>
        <w:t xml:space="preserve"> College Station, Texas.</w:t>
      </w:r>
      <w:r w:rsidR="00DA5AAF" w:rsidRPr="003243D8">
        <w:rPr>
          <w:rFonts w:ascii="Garamond" w:hAnsi="Garamond"/>
          <w:szCs w:val="24"/>
        </w:rPr>
        <w:tab/>
      </w:r>
    </w:p>
    <w:p w:rsidR="00DA5AAF" w:rsidRPr="003243D8" w:rsidRDefault="00DA5AAF" w:rsidP="00DA5AAF">
      <w:pPr>
        <w:tabs>
          <w:tab w:val="left" w:pos="720"/>
          <w:tab w:val="left" w:pos="3600"/>
        </w:tabs>
        <w:ind w:right="-720"/>
        <w:rPr>
          <w:rFonts w:ascii="Garamond" w:hAnsi="Garamond"/>
          <w:szCs w:val="24"/>
        </w:rPr>
      </w:pPr>
    </w:p>
    <w:p w:rsidR="00733FBF" w:rsidRPr="0027084C" w:rsidRDefault="00DA5AAF">
      <w:pPr>
        <w:tabs>
          <w:tab w:val="left" w:pos="720"/>
          <w:tab w:val="left" w:pos="3600"/>
        </w:tabs>
        <w:ind w:right="-720"/>
        <w:rPr>
          <w:rFonts w:ascii="Garamond" w:hAnsi="Garamond"/>
          <w:b/>
          <w:szCs w:val="24"/>
        </w:rPr>
      </w:pPr>
      <w:r w:rsidRPr="0027084C">
        <w:rPr>
          <w:rFonts w:ascii="Garamond" w:hAnsi="Garamond"/>
          <w:b/>
          <w:szCs w:val="24"/>
        </w:rPr>
        <w:t>POSITIONS HELD</w:t>
      </w:r>
    </w:p>
    <w:p w:rsidR="00152CB2" w:rsidRDefault="00152CB2">
      <w:pPr>
        <w:tabs>
          <w:tab w:val="left" w:pos="720"/>
          <w:tab w:val="left" w:pos="1800"/>
          <w:tab w:val="left" w:pos="3600"/>
        </w:tabs>
        <w:rPr>
          <w:rFonts w:ascii="Garamond" w:hAnsi="Garamond"/>
          <w:szCs w:val="24"/>
        </w:rPr>
      </w:pPr>
      <w:r>
        <w:rPr>
          <w:rFonts w:ascii="Garamond" w:hAnsi="Garamond"/>
          <w:szCs w:val="24"/>
        </w:rPr>
        <w:t>2020-present</w:t>
      </w:r>
      <w:r>
        <w:rPr>
          <w:rFonts w:ascii="Garamond" w:hAnsi="Garamond"/>
          <w:szCs w:val="24"/>
        </w:rPr>
        <w:tab/>
      </w:r>
      <w:r w:rsidRPr="00152CB2">
        <w:rPr>
          <w:rFonts w:ascii="Garamond" w:hAnsi="Garamond"/>
          <w:szCs w:val="24"/>
        </w:rPr>
        <w:t>University of Central Florida</w:t>
      </w:r>
      <w:r>
        <w:rPr>
          <w:rFonts w:ascii="Garamond" w:hAnsi="Garamond"/>
          <w:szCs w:val="24"/>
        </w:rPr>
        <w:t>, Professor of Anthropology.</w:t>
      </w:r>
    </w:p>
    <w:p w:rsidR="00152CB2" w:rsidRDefault="00152CB2">
      <w:pPr>
        <w:tabs>
          <w:tab w:val="left" w:pos="720"/>
          <w:tab w:val="left" w:pos="1800"/>
          <w:tab w:val="left" w:pos="3600"/>
        </w:tabs>
        <w:rPr>
          <w:rFonts w:ascii="Garamond" w:hAnsi="Garamond"/>
          <w:szCs w:val="24"/>
        </w:rPr>
      </w:pPr>
    </w:p>
    <w:p w:rsidR="008335FC" w:rsidRDefault="008335FC">
      <w:pPr>
        <w:tabs>
          <w:tab w:val="left" w:pos="720"/>
          <w:tab w:val="left" w:pos="1800"/>
          <w:tab w:val="left" w:pos="3600"/>
        </w:tabs>
        <w:rPr>
          <w:rFonts w:ascii="Garamond" w:hAnsi="Garamond"/>
          <w:szCs w:val="24"/>
        </w:rPr>
      </w:pPr>
      <w:r>
        <w:rPr>
          <w:rFonts w:ascii="Garamond" w:hAnsi="Garamond"/>
          <w:szCs w:val="24"/>
        </w:rPr>
        <w:t>2010-</w:t>
      </w:r>
      <w:r w:rsidR="00152CB2">
        <w:rPr>
          <w:rFonts w:ascii="Garamond" w:hAnsi="Garamond"/>
          <w:szCs w:val="24"/>
        </w:rPr>
        <w:t>2020</w:t>
      </w:r>
      <w:r>
        <w:rPr>
          <w:rFonts w:ascii="Garamond" w:hAnsi="Garamond"/>
          <w:szCs w:val="24"/>
        </w:rPr>
        <w:tab/>
      </w:r>
      <w:r w:rsidRPr="003243D8">
        <w:rPr>
          <w:rFonts w:ascii="Garamond" w:hAnsi="Garamond"/>
          <w:szCs w:val="24"/>
        </w:rPr>
        <w:t>University of Central Florida, Ass</w:t>
      </w:r>
      <w:r>
        <w:rPr>
          <w:rFonts w:ascii="Garamond" w:hAnsi="Garamond"/>
          <w:szCs w:val="24"/>
        </w:rPr>
        <w:t>ociate</w:t>
      </w:r>
      <w:r w:rsidRPr="003243D8">
        <w:rPr>
          <w:rFonts w:ascii="Garamond" w:hAnsi="Garamond"/>
          <w:szCs w:val="24"/>
        </w:rPr>
        <w:t xml:space="preserve"> Professor of Anthropology.</w:t>
      </w:r>
    </w:p>
    <w:p w:rsidR="008335FC" w:rsidRDefault="008335FC">
      <w:pPr>
        <w:tabs>
          <w:tab w:val="left" w:pos="720"/>
          <w:tab w:val="left" w:pos="1800"/>
          <w:tab w:val="left" w:pos="3600"/>
        </w:tabs>
        <w:rPr>
          <w:rFonts w:ascii="Garamond" w:hAnsi="Garamond"/>
          <w:szCs w:val="24"/>
        </w:rPr>
      </w:pPr>
    </w:p>
    <w:p w:rsidR="00733FBF" w:rsidRPr="003243D8" w:rsidRDefault="00591885">
      <w:pPr>
        <w:tabs>
          <w:tab w:val="left" w:pos="720"/>
          <w:tab w:val="left" w:pos="1800"/>
          <w:tab w:val="left" w:pos="3600"/>
        </w:tabs>
        <w:rPr>
          <w:rFonts w:ascii="Garamond" w:hAnsi="Garamond"/>
          <w:szCs w:val="24"/>
        </w:rPr>
      </w:pPr>
      <w:r w:rsidRPr="003243D8">
        <w:rPr>
          <w:rFonts w:ascii="Garamond" w:hAnsi="Garamond"/>
          <w:szCs w:val="24"/>
        </w:rPr>
        <w:t>2005</w:t>
      </w:r>
      <w:r w:rsidR="00733FBF" w:rsidRPr="003243D8">
        <w:rPr>
          <w:rFonts w:ascii="Garamond" w:hAnsi="Garamond"/>
          <w:szCs w:val="24"/>
        </w:rPr>
        <w:t>-</w:t>
      </w:r>
      <w:r w:rsidR="00632C31">
        <w:rPr>
          <w:rFonts w:ascii="Garamond" w:hAnsi="Garamond"/>
          <w:szCs w:val="24"/>
        </w:rPr>
        <w:t>2010</w:t>
      </w:r>
      <w:r w:rsidR="00733FBF" w:rsidRPr="003243D8">
        <w:rPr>
          <w:rFonts w:ascii="Garamond" w:hAnsi="Garamond"/>
          <w:szCs w:val="24"/>
        </w:rPr>
        <w:tab/>
        <w:t xml:space="preserve">University of Central Florida, </w:t>
      </w:r>
      <w:r w:rsidRPr="003243D8">
        <w:rPr>
          <w:rFonts w:ascii="Garamond" w:hAnsi="Garamond"/>
          <w:szCs w:val="24"/>
        </w:rPr>
        <w:t xml:space="preserve">Assistant </w:t>
      </w:r>
      <w:r w:rsidR="00733FBF" w:rsidRPr="003243D8">
        <w:rPr>
          <w:rFonts w:ascii="Garamond" w:hAnsi="Garamond"/>
          <w:szCs w:val="24"/>
        </w:rPr>
        <w:t>Professor of Anthropology</w:t>
      </w:r>
      <w:r w:rsidR="00CD7E96" w:rsidRPr="003243D8">
        <w:rPr>
          <w:rFonts w:ascii="Garamond" w:hAnsi="Garamond"/>
          <w:szCs w:val="24"/>
        </w:rPr>
        <w:t>.</w:t>
      </w:r>
    </w:p>
    <w:p w:rsidR="009B4856" w:rsidRPr="003243D8" w:rsidRDefault="009B4856">
      <w:pPr>
        <w:tabs>
          <w:tab w:val="left" w:pos="720"/>
          <w:tab w:val="left" w:pos="1800"/>
          <w:tab w:val="left" w:pos="3600"/>
        </w:tabs>
        <w:rPr>
          <w:rFonts w:ascii="Garamond" w:hAnsi="Garamond"/>
          <w:szCs w:val="24"/>
        </w:rPr>
      </w:pPr>
    </w:p>
    <w:p w:rsidR="009B4856" w:rsidRPr="003243D8" w:rsidRDefault="00591885">
      <w:pPr>
        <w:tabs>
          <w:tab w:val="left" w:pos="720"/>
          <w:tab w:val="left" w:pos="1800"/>
          <w:tab w:val="left" w:pos="3600"/>
        </w:tabs>
        <w:rPr>
          <w:rFonts w:ascii="Garamond" w:hAnsi="Garamond"/>
          <w:szCs w:val="24"/>
        </w:rPr>
      </w:pPr>
      <w:r w:rsidRPr="003243D8">
        <w:rPr>
          <w:rFonts w:ascii="Garamond" w:hAnsi="Garamond"/>
          <w:szCs w:val="24"/>
        </w:rPr>
        <w:t>2002</w:t>
      </w:r>
      <w:r w:rsidR="007D6F75">
        <w:rPr>
          <w:rFonts w:ascii="Garamond" w:hAnsi="Garamond"/>
          <w:szCs w:val="24"/>
        </w:rPr>
        <w:t>-2005</w:t>
      </w:r>
      <w:r w:rsidR="00733FBF" w:rsidRPr="003243D8">
        <w:rPr>
          <w:rFonts w:ascii="Garamond" w:hAnsi="Garamond"/>
          <w:szCs w:val="24"/>
        </w:rPr>
        <w:tab/>
        <w:t xml:space="preserve">University of Central Florida, </w:t>
      </w:r>
      <w:r w:rsidRPr="003243D8">
        <w:rPr>
          <w:rFonts w:ascii="Garamond" w:hAnsi="Garamond"/>
          <w:szCs w:val="24"/>
        </w:rPr>
        <w:t xml:space="preserve">Visiting </w:t>
      </w:r>
      <w:r w:rsidR="00733FBF" w:rsidRPr="003243D8">
        <w:rPr>
          <w:rFonts w:ascii="Garamond" w:hAnsi="Garamond"/>
          <w:szCs w:val="24"/>
        </w:rPr>
        <w:t>Assistant Professor of Anthropology</w:t>
      </w:r>
      <w:r w:rsidR="00CD7E96" w:rsidRPr="003243D8">
        <w:rPr>
          <w:rFonts w:ascii="Garamond" w:hAnsi="Garamond"/>
          <w:szCs w:val="24"/>
        </w:rPr>
        <w:t>.</w:t>
      </w:r>
    </w:p>
    <w:p w:rsidR="009B4856" w:rsidRPr="003243D8" w:rsidRDefault="009B4856">
      <w:pPr>
        <w:tabs>
          <w:tab w:val="left" w:pos="720"/>
          <w:tab w:val="left" w:pos="1800"/>
          <w:tab w:val="left" w:pos="3600"/>
        </w:tabs>
        <w:rPr>
          <w:rFonts w:ascii="Garamond" w:hAnsi="Garamond"/>
          <w:szCs w:val="24"/>
        </w:rPr>
      </w:pPr>
    </w:p>
    <w:p w:rsidR="00733FBF" w:rsidRPr="003243D8" w:rsidRDefault="00774F5A">
      <w:pPr>
        <w:tabs>
          <w:tab w:val="left" w:pos="720"/>
          <w:tab w:val="left" w:pos="1800"/>
          <w:tab w:val="left" w:pos="3600"/>
        </w:tabs>
        <w:rPr>
          <w:rFonts w:ascii="Garamond" w:hAnsi="Garamond"/>
          <w:szCs w:val="24"/>
        </w:rPr>
      </w:pPr>
      <w:r w:rsidRPr="003243D8">
        <w:rPr>
          <w:rFonts w:ascii="Garamond" w:hAnsi="Garamond"/>
          <w:szCs w:val="24"/>
        </w:rPr>
        <w:t>2002</w:t>
      </w:r>
      <w:r w:rsidRPr="003243D8">
        <w:rPr>
          <w:rFonts w:ascii="Garamond" w:hAnsi="Garamond"/>
          <w:szCs w:val="24"/>
        </w:rPr>
        <w:tab/>
      </w:r>
      <w:r w:rsidR="00733FBF" w:rsidRPr="003243D8">
        <w:rPr>
          <w:rFonts w:ascii="Garamond" w:hAnsi="Garamond"/>
          <w:szCs w:val="24"/>
        </w:rPr>
        <w:tab/>
      </w:r>
      <w:r w:rsidRPr="003243D8">
        <w:rPr>
          <w:rFonts w:ascii="Garamond" w:hAnsi="Garamond"/>
          <w:szCs w:val="24"/>
        </w:rPr>
        <w:t>University of Houston – Clear Lake</w:t>
      </w:r>
      <w:r w:rsidR="008E696D" w:rsidRPr="003243D8">
        <w:rPr>
          <w:rFonts w:ascii="Garamond" w:hAnsi="Garamond"/>
          <w:szCs w:val="24"/>
        </w:rPr>
        <w:t>,</w:t>
      </w:r>
      <w:r w:rsidRPr="003243D8">
        <w:rPr>
          <w:rFonts w:ascii="Garamond" w:hAnsi="Garamond"/>
          <w:szCs w:val="24"/>
        </w:rPr>
        <w:t xml:space="preserve"> Adjunct Facul</w:t>
      </w:r>
      <w:r w:rsidR="00775E69">
        <w:rPr>
          <w:rFonts w:ascii="Garamond" w:hAnsi="Garamond"/>
          <w:szCs w:val="24"/>
        </w:rPr>
        <w:t xml:space="preserve">ty (Anthropology), School of </w:t>
      </w:r>
      <w:r w:rsidR="00775E69">
        <w:rPr>
          <w:rFonts w:ascii="Garamond" w:hAnsi="Garamond"/>
          <w:szCs w:val="24"/>
        </w:rPr>
        <w:tab/>
      </w:r>
      <w:r w:rsidR="00775E69">
        <w:rPr>
          <w:rFonts w:ascii="Garamond" w:hAnsi="Garamond"/>
          <w:szCs w:val="24"/>
        </w:rPr>
        <w:tab/>
      </w:r>
      <w:r w:rsidR="007D6F75">
        <w:rPr>
          <w:rFonts w:ascii="Garamond" w:hAnsi="Garamond"/>
          <w:szCs w:val="24"/>
        </w:rPr>
        <w:tab/>
      </w:r>
      <w:r w:rsidRPr="003243D8">
        <w:rPr>
          <w:rFonts w:ascii="Garamond" w:hAnsi="Garamond"/>
          <w:szCs w:val="24"/>
        </w:rPr>
        <w:t>Human Sciences and Humanities</w:t>
      </w:r>
      <w:r w:rsidR="00CD7E96" w:rsidRPr="003243D8">
        <w:rPr>
          <w:rFonts w:ascii="Garamond" w:hAnsi="Garamond"/>
          <w:szCs w:val="24"/>
        </w:rPr>
        <w:t>.</w:t>
      </w:r>
    </w:p>
    <w:p w:rsidR="009B4856" w:rsidRPr="003243D8" w:rsidRDefault="009B4856">
      <w:pPr>
        <w:tabs>
          <w:tab w:val="left" w:pos="720"/>
          <w:tab w:val="left" w:pos="1800"/>
          <w:tab w:val="left" w:pos="3600"/>
        </w:tabs>
        <w:rPr>
          <w:rFonts w:ascii="Garamond" w:hAnsi="Garamond"/>
          <w:szCs w:val="24"/>
        </w:rPr>
      </w:pPr>
    </w:p>
    <w:p w:rsidR="00405F5C" w:rsidRPr="003243D8" w:rsidRDefault="00774F5A">
      <w:pPr>
        <w:tabs>
          <w:tab w:val="left" w:pos="720"/>
          <w:tab w:val="left" w:pos="1800"/>
          <w:tab w:val="left" w:pos="3600"/>
        </w:tabs>
        <w:rPr>
          <w:rFonts w:ascii="Garamond" w:hAnsi="Garamond"/>
          <w:szCs w:val="24"/>
        </w:rPr>
      </w:pPr>
      <w:r w:rsidRPr="003243D8">
        <w:rPr>
          <w:rFonts w:ascii="Garamond" w:hAnsi="Garamond"/>
          <w:szCs w:val="24"/>
        </w:rPr>
        <w:t>2001-2002</w:t>
      </w:r>
      <w:r w:rsidR="00733FBF" w:rsidRPr="003243D8">
        <w:rPr>
          <w:rFonts w:ascii="Garamond" w:hAnsi="Garamond"/>
          <w:szCs w:val="24"/>
        </w:rPr>
        <w:tab/>
      </w:r>
      <w:r w:rsidRPr="003243D8">
        <w:rPr>
          <w:rFonts w:ascii="Garamond" w:hAnsi="Garamond"/>
          <w:szCs w:val="24"/>
        </w:rPr>
        <w:t xml:space="preserve">Texas A&amp;M </w:t>
      </w:r>
      <w:r w:rsidR="00733FBF" w:rsidRPr="003243D8">
        <w:rPr>
          <w:rFonts w:ascii="Garamond" w:hAnsi="Garamond"/>
          <w:szCs w:val="24"/>
        </w:rPr>
        <w:t xml:space="preserve">University, </w:t>
      </w:r>
      <w:r w:rsidR="00F665FF" w:rsidRPr="003243D8">
        <w:rPr>
          <w:rFonts w:ascii="Garamond" w:hAnsi="Garamond"/>
          <w:szCs w:val="24"/>
        </w:rPr>
        <w:t>Instructor</w:t>
      </w:r>
      <w:r w:rsidR="00405F5C" w:rsidRPr="003243D8">
        <w:rPr>
          <w:rFonts w:ascii="Garamond" w:hAnsi="Garamond"/>
          <w:szCs w:val="24"/>
        </w:rPr>
        <w:t>, Department of Anthropology</w:t>
      </w:r>
      <w:r w:rsidR="00CD7E96" w:rsidRPr="003243D8">
        <w:rPr>
          <w:rFonts w:ascii="Garamond" w:hAnsi="Garamond"/>
          <w:szCs w:val="24"/>
        </w:rPr>
        <w:t>.</w:t>
      </w:r>
    </w:p>
    <w:p w:rsidR="009B4856" w:rsidRPr="003243D8" w:rsidRDefault="009B4856">
      <w:pPr>
        <w:tabs>
          <w:tab w:val="left" w:pos="720"/>
          <w:tab w:val="left" w:pos="1800"/>
          <w:tab w:val="left" w:pos="3600"/>
        </w:tabs>
        <w:rPr>
          <w:rFonts w:ascii="Garamond" w:hAnsi="Garamond"/>
          <w:szCs w:val="24"/>
        </w:rPr>
      </w:pPr>
    </w:p>
    <w:p w:rsidR="00733FBF" w:rsidRPr="003243D8" w:rsidRDefault="00405F5C">
      <w:pPr>
        <w:tabs>
          <w:tab w:val="left" w:pos="720"/>
          <w:tab w:val="left" w:pos="1800"/>
          <w:tab w:val="left" w:pos="3600"/>
        </w:tabs>
        <w:rPr>
          <w:rFonts w:ascii="Garamond" w:hAnsi="Garamond"/>
          <w:szCs w:val="24"/>
        </w:rPr>
      </w:pPr>
      <w:r w:rsidRPr="003243D8">
        <w:rPr>
          <w:rFonts w:ascii="Garamond" w:hAnsi="Garamond"/>
          <w:szCs w:val="24"/>
        </w:rPr>
        <w:t>1999-2000</w:t>
      </w:r>
      <w:r w:rsidR="00774F5A" w:rsidRPr="003243D8">
        <w:rPr>
          <w:rFonts w:ascii="Garamond" w:hAnsi="Garamond"/>
          <w:szCs w:val="24"/>
        </w:rPr>
        <w:t xml:space="preserve"> </w:t>
      </w:r>
      <w:r w:rsidRPr="003243D8">
        <w:rPr>
          <w:rFonts w:ascii="Garamond" w:hAnsi="Garamond"/>
          <w:szCs w:val="24"/>
        </w:rPr>
        <w:tab/>
        <w:t>Texas A&amp;M University, Graduate Instructor, Department of Anthropology</w:t>
      </w:r>
      <w:r w:rsidR="00CD7E96" w:rsidRPr="003243D8">
        <w:rPr>
          <w:rFonts w:ascii="Garamond" w:hAnsi="Garamond"/>
          <w:szCs w:val="24"/>
        </w:rPr>
        <w:t>.</w:t>
      </w:r>
    </w:p>
    <w:p w:rsidR="009B4856" w:rsidRPr="003243D8" w:rsidRDefault="009B4856">
      <w:pPr>
        <w:tabs>
          <w:tab w:val="left" w:pos="720"/>
          <w:tab w:val="left" w:pos="1800"/>
          <w:tab w:val="left" w:pos="3600"/>
        </w:tabs>
        <w:rPr>
          <w:rFonts w:ascii="Garamond" w:hAnsi="Garamond"/>
          <w:szCs w:val="24"/>
        </w:rPr>
      </w:pPr>
    </w:p>
    <w:p w:rsidR="009B4856" w:rsidRDefault="002F2B0A" w:rsidP="004B3248">
      <w:pPr>
        <w:tabs>
          <w:tab w:val="left" w:pos="720"/>
          <w:tab w:val="left" w:pos="1800"/>
          <w:tab w:val="left" w:pos="3600"/>
        </w:tabs>
        <w:ind w:left="1800" w:hanging="1800"/>
        <w:rPr>
          <w:rFonts w:ascii="Garamond" w:hAnsi="Garamond"/>
          <w:szCs w:val="24"/>
        </w:rPr>
      </w:pPr>
      <w:r w:rsidRPr="003243D8">
        <w:rPr>
          <w:rFonts w:ascii="Garamond" w:hAnsi="Garamond"/>
          <w:szCs w:val="24"/>
        </w:rPr>
        <w:t>1997-1998</w:t>
      </w:r>
      <w:r w:rsidRPr="003243D8">
        <w:rPr>
          <w:rFonts w:ascii="Garamond" w:hAnsi="Garamond"/>
          <w:szCs w:val="24"/>
        </w:rPr>
        <w:tab/>
        <w:t>Ateneo de Manila University, Visiting Research Associate, Institute of Philippine</w:t>
      </w:r>
      <w:r w:rsidR="004B3248">
        <w:rPr>
          <w:rFonts w:ascii="Garamond" w:hAnsi="Garamond"/>
          <w:szCs w:val="24"/>
        </w:rPr>
        <w:t xml:space="preserve"> </w:t>
      </w:r>
      <w:r w:rsidRPr="003243D8">
        <w:rPr>
          <w:rFonts w:ascii="Garamond" w:hAnsi="Garamond"/>
          <w:szCs w:val="24"/>
        </w:rPr>
        <w:t>Culture</w:t>
      </w:r>
      <w:r w:rsidR="00CD7E96" w:rsidRPr="003243D8">
        <w:rPr>
          <w:rFonts w:ascii="Garamond" w:hAnsi="Garamond"/>
          <w:szCs w:val="24"/>
        </w:rPr>
        <w:t>.</w:t>
      </w:r>
    </w:p>
    <w:p w:rsidR="00C23345" w:rsidRPr="003243D8" w:rsidRDefault="00C23345">
      <w:pPr>
        <w:tabs>
          <w:tab w:val="left" w:pos="720"/>
          <w:tab w:val="left" w:pos="1800"/>
          <w:tab w:val="left" w:pos="3600"/>
        </w:tabs>
        <w:rPr>
          <w:rFonts w:ascii="Garamond" w:hAnsi="Garamond"/>
          <w:szCs w:val="24"/>
        </w:rPr>
      </w:pPr>
    </w:p>
    <w:p w:rsidR="00405F5C" w:rsidRPr="003243D8" w:rsidRDefault="00405F5C">
      <w:pPr>
        <w:tabs>
          <w:tab w:val="left" w:pos="720"/>
          <w:tab w:val="left" w:pos="1800"/>
          <w:tab w:val="left" w:pos="3600"/>
        </w:tabs>
        <w:rPr>
          <w:rFonts w:ascii="Garamond" w:hAnsi="Garamond"/>
          <w:szCs w:val="24"/>
        </w:rPr>
      </w:pPr>
      <w:r w:rsidRPr="003243D8">
        <w:rPr>
          <w:rFonts w:ascii="Garamond" w:hAnsi="Garamond"/>
          <w:szCs w:val="24"/>
        </w:rPr>
        <w:t>1996-1997</w:t>
      </w:r>
      <w:r w:rsidRPr="003243D8">
        <w:rPr>
          <w:rFonts w:ascii="Garamond" w:hAnsi="Garamond"/>
          <w:szCs w:val="24"/>
        </w:rPr>
        <w:tab/>
        <w:t>Texas A&amp;M University, Graduate Instructor, Department of Anthropology</w:t>
      </w:r>
      <w:r w:rsidR="00CD7E96" w:rsidRPr="003243D8">
        <w:rPr>
          <w:rFonts w:ascii="Garamond" w:hAnsi="Garamond"/>
          <w:szCs w:val="24"/>
        </w:rPr>
        <w:t>.</w:t>
      </w:r>
    </w:p>
    <w:p w:rsidR="009B4856" w:rsidRPr="003243D8" w:rsidRDefault="009B4856">
      <w:pPr>
        <w:tabs>
          <w:tab w:val="left" w:pos="720"/>
          <w:tab w:val="left" w:pos="1800"/>
          <w:tab w:val="left" w:pos="3600"/>
        </w:tabs>
        <w:rPr>
          <w:rFonts w:ascii="Garamond" w:hAnsi="Garamond"/>
          <w:szCs w:val="24"/>
        </w:rPr>
      </w:pPr>
    </w:p>
    <w:p w:rsidR="00334EF6" w:rsidRDefault="00405F5C" w:rsidP="005E5AF8">
      <w:pPr>
        <w:tabs>
          <w:tab w:val="left" w:pos="720"/>
          <w:tab w:val="left" w:pos="1800"/>
          <w:tab w:val="left" w:pos="3600"/>
        </w:tabs>
        <w:rPr>
          <w:rFonts w:ascii="Garamond" w:hAnsi="Garamond"/>
          <w:szCs w:val="24"/>
        </w:rPr>
      </w:pPr>
      <w:r w:rsidRPr="003243D8">
        <w:rPr>
          <w:rFonts w:ascii="Garamond" w:hAnsi="Garamond"/>
          <w:szCs w:val="24"/>
        </w:rPr>
        <w:t>1995-1996</w:t>
      </w:r>
      <w:r w:rsidRPr="003243D8">
        <w:rPr>
          <w:rFonts w:ascii="Garamond" w:hAnsi="Garamond"/>
          <w:szCs w:val="24"/>
        </w:rPr>
        <w:tab/>
        <w:t>Texas A&amp;M University, Graduate Assistant, Office o</w:t>
      </w:r>
      <w:r w:rsidR="004B3248">
        <w:rPr>
          <w:rFonts w:ascii="Garamond" w:hAnsi="Garamond"/>
          <w:szCs w:val="24"/>
        </w:rPr>
        <w:t xml:space="preserve">f University Art Collections </w:t>
      </w:r>
      <w:r w:rsidR="004B3248">
        <w:rPr>
          <w:rFonts w:ascii="Garamond" w:hAnsi="Garamond"/>
          <w:szCs w:val="24"/>
        </w:rPr>
        <w:tab/>
      </w:r>
      <w:r w:rsidR="00AA5639">
        <w:rPr>
          <w:rFonts w:ascii="Garamond" w:hAnsi="Garamond"/>
          <w:szCs w:val="24"/>
        </w:rPr>
        <w:tab/>
      </w:r>
      <w:r w:rsidR="007D6F75">
        <w:rPr>
          <w:rFonts w:ascii="Garamond" w:hAnsi="Garamond"/>
          <w:szCs w:val="24"/>
        </w:rPr>
        <w:tab/>
      </w:r>
      <w:r w:rsidRPr="003243D8">
        <w:rPr>
          <w:rFonts w:ascii="Garamond" w:hAnsi="Garamond"/>
          <w:szCs w:val="24"/>
        </w:rPr>
        <w:t>and Exhibitions</w:t>
      </w:r>
      <w:r w:rsidR="00CD7E96" w:rsidRPr="003243D8">
        <w:rPr>
          <w:rFonts w:ascii="Garamond" w:hAnsi="Garamond"/>
          <w:szCs w:val="24"/>
        </w:rPr>
        <w:t>.</w:t>
      </w:r>
    </w:p>
    <w:p w:rsidR="0027084C" w:rsidRDefault="0027084C" w:rsidP="005E5AF8">
      <w:pPr>
        <w:tabs>
          <w:tab w:val="left" w:pos="720"/>
          <w:tab w:val="left" w:pos="1800"/>
          <w:tab w:val="left" w:pos="3600"/>
        </w:tabs>
        <w:rPr>
          <w:rFonts w:ascii="Garamond" w:hAnsi="Garamond"/>
          <w:szCs w:val="24"/>
        </w:rPr>
      </w:pPr>
    </w:p>
    <w:p w:rsidR="000D5444" w:rsidRDefault="00334EF6" w:rsidP="005E5AF8">
      <w:pPr>
        <w:tabs>
          <w:tab w:val="left" w:pos="720"/>
          <w:tab w:val="left" w:pos="1800"/>
          <w:tab w:val="left" w:pos="3600"/>
        </w:tabs>
        <w:rPr>
          <w:rFonts w:ascii="Garamond" w:hAnsi="Garamond"/>
          <w:szCs w:val="24"/>
        </w:rPr>
      </w:pPr>
      <w:r>
        <w:rPr>
          <w:rFonts w:ascii="Garamond" w:hAnsi="Garamond"/>
          <w:szCs w:val="24"/>
        </w:rPr>
        <w:t>1</w:t>
      </w:r>
      <w:r w:rsidR="00405F5C" w:rsidRPr="003243D8">
        <w:rPr>
          <w:rFonts w:ascii="Garamond" w:hAnsi="Garamond"/>
          <w:szCs w:val="24"/>
        </w:rPr>
        <w:t>994</w:t>
      </w:r>
      <w:r w:rsidR="00405F5C" w:rsidRPr="003243D8">
        <w:rPr>
          <w:rFonts w:ascii="Garamond" w:hAnsi="Garamond"/>
          <w:szCs w:val="24"/>
        </w:rPr>
        <w:tab/>
      </w:r>
      <w:r w:rsidR="00405F5C" w:rsidRPr="003243D8">
        <w:rPr>
          <w:rFonts w:ascii="Garamond" w:hAnsi="Garamond"/>
          <w:szCs w:val="24"/>
        </w:rPr>
        <w:tab/>
        <w:t xml:space="preserve">Texas A&amp;M University, Graduate Teaching Assistant, Department of </w:t>
      </w:r>
      <w:r w:rsidR="00405F5C" w:rsidRPr="003243D8">
        <w:rPr>
          <w:rFonts w:ascii="Garamond" w:hAnsi="Garamond"/>
          <w:szCs w:val="24"/>
        </w:rPr>
        <w:tab/>
      </w:r>
      <w:r w:rsidR="00405F5C" w:rsidRPr="003243D8">
        <w:rPr>
          <w:rFonts w:ascii="Garamond" w:hAnsi="Garamond"/>
          <w:szCs w:val="24"/>
        </w:rPr>
        <w:tab/>
      </w:r>
      <w:r w:rsidR="00405F5C" w:rsidRPr="003243D8">
        <w:rPr>
          <w:rFonts w:ascii="Garamond" w:hAnsi="Garamond"/>
          <w:szCs w:val="24"/>
        </w:rPr>
        <w:tab/>
      </w:r>
      <w:r w:rsidR="00405F5C" w:rsidRPr="003243D8">
        <w:rPr>
          <w:rFonts w:ascii="Garamond" w:hAnsi="Garamond"/>
          <w:szCs w:val="24"/>
        </w:rPr>
        <w:tab/>
        <w:t>Anthropology</w:t>
      </w:r>
      <w:r w:rsidR="00CD7E96" w:rsidRPr="003243D8">
        <w:rPr>
          <w:rFonts w:ascii="Garamond" w:hAnsi="Garamond"/>
          <w:szCs w:val="24"/>
        </w:rPr>
        <w:t>.</w:t>
      </w:r>
    </w:p>
    <w:p w:rsidR="00AA42B3" w:rsidRDefault="00AA42B3" w:rsidP="0027084C">
      <w:pPr>
        <w:tabs>
          <w:tab w:val="left" w:pos="720"/>
          <w:tab w:val="left" w:pos="3600"/>
        </w:tabs>
        <w:ind w:left="1800" w:hanging="1800"/>
        <w:rPr>
          <w:rFonts w:ascii="Garamond" w:hAnsi="Garamond"/>
          <w:b/>
          <w:szCs w:val="24"/>
        </w:rPr>
      </w:pPr>
    </w:p>
    <w:p w:rsidR="0027084C" w:rsidRPr="0027084C" w:rsidRDefault="0027084C" w:rsidP="0027084C">
      <w:pPr>
        <w:tabs>
          <w:tab w:val="left" w:pos="720"/>
          <w:tab w:val="left" w:pos="3600"/>
        </w:tabs>
        <w:ind w:left="1800" w:hanging="1800"/>
        <w:rPr>
          <w:rFonts w:ascii="Garamond" w:hAnsi="Garamond"/>
          <w:b/>
          <w:szCs w:val="24"/>
        </w:rPr>
      </w:pPr>
      <w:r w:rsidRPr="0027084C">
        <w:rPr>
          <w:rFonts w:ascii="Garamond" w:hAnsi="Garamond"/>
          <w:b/>
          <w:szCs w:val="24"/>
        </w:rPr>
        <w:lastRenderedPageBreak/>
        <w:t>ADMINISTRATIVE EXPERIENCE</w:t>
      </w:r>
    </w:p>
    <w:p w:rsidR="00714335" w:rsidRDefault="0027084C" w:rsidP="0027084C">
      <w:pPr>
        <w:tabs>
          <w:tab w:val="left" w:pos="720"/>
          <w:tab w:val="left" w:pos="3600"/>
        </w:tabs>
        <w:ind w:left="1800" w:hanging="1800"/>
        <w:rPr>
          <w:rFonts w:ascii="Garamond" w:hAnsi="Garamond"/>
          <w:szCs w:val="24"/>
        </w:rPr>
      </w:pPr>
      <w:r w:rsidRPr="0027084C">
        <w:rPr>
          <w:rFonts w:ascii="Garamond" w:hAnsi="Garamond"/>
          <w:szCs w:val="24"/>
        </w:rPr>
        <w:t>2018-</w:t>
      </w:r>
      <w:r w:rsidR="005664B2">
        <w:rPr>
          <w:rFonts w:ascii="Garamond" w:hAnsi="Garamond"/>
          <w:szCs w:val="24"/>
        </w:rPr>
        <w:t>present</w:t>
      </w:r>
      <w:r w:rsidRPr="0027084C">
        <w:rPr>
          <w:rFonts w:ascii="Garamond" w:hAnsi="Garamond"/>
          <w:szCs w:val="24"/>
        </w:rPr>
        <w:t xml:space="preserve"> </w:t>
      </w:r>
      <w:r w:rsidRPr="0027084C">
        <w:rPr>
          <w:rFonts w:ascii="Garamond" w:hAnsi="Garamond"/>
          <w:szCs w:val="24"/>
        </w:rPr>
        <w:tab/>
      </w:r>
      <w:r w:rsidR="001C4594">
        <w:rPr>
          <w:rFonts w:ascii="Garamond" w:hAnsi="Garamond"/>
          <w:szCs w:val="24"/>
        </w:rPr>
        <w:t>Associate Chair (not serving in this position for fall 2019 due to sabbatical).</w:t>
      </w:r>
    </w:p>
    <w:p w:rsidR="0027084C" w:rsidRPr="00335EA3" w:rsidRDefault="00714335" w:rsidP="00714335">
      <w:pPr>
        <w:pStyle w:val="ListParagraph"/>
        <w:numPr>
          <w:ilvl w:val="0"/>
          <w:numId w:val="7"/>
        </w:numPr>
        <w:tabs>
          <w:tab w:val="left" w:pos="720"/>
          <w:tab w:val="left" w:pos="3600"/>
        </w:tabs>
        <w:rPr>
          <w:rFonts w:ascii="Garamond" w:hAnsi="Garamond"/>
          <w:szCs w:val="24"/>
        </w:rPr>
      </w:pPr>
      <w:r w:rsidRPr="00335EA3">
        <w:rPr>
          <w:rFonts w:ascii="Garamond" w:hAnsi="Garamond"/>
        </w:rPr>
        <w:t xml:space="preserve">Mentoring junior faculty, serving </w:t>
      </w:r>
      <w:r w:rsidR="00B716FC">
        <w:rPr>
          <w:rFonts w:ascii="Garamond" w:hAnsi="Garamond"/>
        </w:rPr>
        <w:t xml:space="preserve">as Acting Chair with signature </w:t>
      </w:r>
      <w:r w:rsidRPr="00335EA3">
        <w:rPr>
          <w:rFonts w:ascii="Garamond" w:hAnsi="Garamond"/>
        </w:rPr>
        <w:t>authority when Chair is out (oversee daily operations; handle department issues), approving department IRB applications, and reviewing faculty syllabi for UCF compliance.</w:t>
      </w:r>
    </w:p>
    <w:p w:rsidR="00714335" w:rsidRPr="00714335" w:rsidRDefault="00714335" w:rsidP="00714335">
      <w:pPr>
        <w:tabs>
          <w:tab w:val="left" w:pos="720"/>
          <w:tab w:val="left" w:pos="3600"/>
        </w:tabs>
        <w:ind w:left="1440"/>
        <w:rPr>
          <w:rFonts w:ascii="Garamond" w:hAnsi="Garamond"/>
          <w:szCs w:val="24"/>
        </w:rPr>
      </w:pPr>
    </w:p>
    <w:p w:rsidR="0027084C" w:rsidRDefault="0027084C" w:rsidP="0027084C">
      <w:pPr>
        <w:tabs>
          <w:tab w:val="left" w:pos="720"/>
          <w:tab w:val="left" w:pos="3600"/>
        </w:tabs>
        <w:ind w:left="1800" w:hanging="1800"/>
        <w:rPr>
          <w:rFonts w:ascii="Garamond" w:hAnsi="Garamond"/>
          <w:szCs w:val="24"/>
        </w:rPr>
      </w:pPr>
      <w:r w:rsidRPr="0027084C">
        <w:rPr>
          <w:rFonts w:ascii="Garamond" w:hAnsi="Garamond"/>
          <w:szCs w:val="24"/>
        </w:rPr>
        <w:t>2014-2017</w:t>
      </w:r>
      <w:r w:rsidRPr="0027084C">
        <w:rPr>
          <w:rFonts w:ascii="Garamond" w:hAnsi="Garamond"/>
          <w:szCs w:val="24"/>
        </w:rPr>
        <w:tab/>
        <w:t>Graduate Coordinator.</w:t>
      </w:r>
    </w:p>
    <w:p w:rsidR="0027084C" w:rsidRPr="00335EA3" w:rsidRDefault="0027084C" w:rsidP="0027084C">
      <w:pPr>
        <w:pStyle w:val="ListParagraph"/>
        <w:numPr>
          <w:ilvl w:val="0"/>
          <w:numId w:val="6"/>
        </w:numPr>
        <w:tabs>
          <w:tab w:val="left" w:pos="720"/>
          <w:tab w:val="left" w:pos="3600"/>
        </w:tabs>
        <w:rPr>
          <w:rFonts w:ascii="Garamond" w:hAnsi="Garamond"/>
          <w:szCs w:val="24"/>
        </w:rPr>
      </w:pPr>
      <w:r w:rsidRPr="00335EA3">
        <w:rPr>
          <w:rFonts w:ascii="Garamond" w:hAnsi="Garamond"/>
        </w:rPr>
        <w:t xml:space="preserve">Collecting, analyzing, </w:t>
      </w:r>
      <w:r w:rsidR="001C4594" w:rsidRPr="00335EA3">
        <w:rPr>
          <w:rFonts w:ascii="Garamond" w:hAnsi="Garamond"/>
        </w:rPr>
        <w:t xml:space="preserve">summarizing, </w:t>
      </w:r>
      <w:r w:rsidRPr="00335EA3">
        <w:rPr>
          <w:rFonts w:ascii="Garamond" w:hAnsi="Garamond"/>
        </w:rPr>
        <w:t>and submitting graduate program assessment results, approving department graduate faculty, conducting orientations for new graduate students and graduate teaching-assistants, communicating with incoming graduate students and program applicants, writing nomination letters for graduate students eligible for financial assistance such as UCF’s Graduate Dean’s Fellowship, advising students (approximately 40-50) about their graduate education and future as anthropological scholars, and resolving graduate student grievances.</w:t>
      </w:r>
    </w:p>
    <w:p w:rsidR="0027084C" w:rsidRPr="0027084C" w:rsidRDefault="0027084C" w:rsidP="0027084C">
      <w:pPr>
        <w:tabs>
          <w:tab w:val="left" w:pos="720"/>
          <w:tab w:val="left" w:pos="3600"/>
        </w:tabs>
        <w:ind w:left="1440"/>
        <w:rPr>
          <w:rFonts w:ascii="Garamond" w:hAnsi="Garamond"/>
          <w:szCs w:val="24"/>
        </w:rPr>
      </w:pPr>
    </w:p>
    <w:p w:rsidR="0027084C" w:rsidRDefault="0027084C" w:rsidP="0027084C">
      <w:pPr>
        <w:tabs>
          <w:tab w:val="left" w:pos="720"/>
          <w:tab w:val="left" w:pos="3600"/>
        </w:tabs>
        <w:ind w:left="1800" w:hanging="1800"/>
        <w:rPr>
          <w:rFonts w:ascii="Garamond" w:hAnsi="Garamond"/>
          <w:szCs w:val="24"/>
        </w:rPr>
      </w:pPr>
      <w:r w:rsidRPr="0027084C">
        <w:rPr>
          <w:rFonts w:ascii="Garamond" w:hAnsi="Garamond"/>
          <w:szCs w:val="24"/>
        </w:rPr>
        <w:t>2012-2013</w:t>
      </w:r>
      <w:r w:rsidR="007F6571">
        <w:rPr>
          <w:rFonts w:ascii="Garamond" w:hAnsi="Garamond"/>
          <w:szCs w:val="24"/>
        </w:rPr>
        <w:t>; 2018</w:t>
      </w:r>
      <w:r w:rsidR="007F6571">
        <w:rPr>
          <w:rFonts w:ascii="Garamond" w:hAnsi="Garamond"/>
          <w:szCs w:val="24"/>
        </w:rPr>
        <w:tab/>
      </w:r>
      <w:r w:rsidRPr="0027084C">
        <w:rPr>
          <w:rFonts w:ascii="Garamond" w:hAnsi="Garamond"/>
          <w:szCs w:val="24"/>
        </w:rPr>
        <w:t>Interim Graduate Coordinator.</w:t>
      </w:r>
    </w:p>
    <w:p w:rsidR="0027084C" w:rsidRDefault="0027084C" w:rsidP="0027084C">
      <w:pPr>
        <w:pStyle w:val="ListParagraph"/>
        <w:numPr>
          <w:ilvl w:val="0"/>
          <w:numId w:val="6"/>
        </w:numPr>
        <w:tabs>
          <w:tab w:val="left" w:pos="720"/>
          <w:tab w:val="left" w:pos="3600"/>
        </w:tabs>
        <w:rPr>
          <w:rFonts w:ascii="Garamond" w:hAnsi="Garamond"/>
          <w:szCs w:val="24"/>
        </w:rPr>
      </w:pPr>
      <w:r>
        <w:rPr>
          <w:rFonts w:ascii="Garamond" w:hAnsi="Garamond"/>
          <w:szCs w:val="24"/>
        </w:rPr>
        <w:t>(see above).</w:t>
      </w:r>
    </w:p>
    <w:p w:rsidR="0027084C" w:rsidRPr="0027084C" w:rsidRDefault="0027084C" w:rsidP="0027084C">
      <w:pPr>
        <w:tabs>
          <w:tab w:val="left" w:pos="720"/>
          <w:tab w:val="left" w:pos="3600"/>
        </w:tabs>
        <w:ind w:left="1440"/>
        <w:rPr>
          <w:rFonts w:ascii="Garamond" w:hAnsi="Garamond"/>
          <w:szCs w:val="24"/>
        </w:rPr>
      </w:pPr>
    </w:p>
    <w:p w:rsidR="0027084C" w:rsidRDefault="0027084C" w:rsidP="0027084C">
      <w:pPr>
        <w:tabs>
          <w:tab w:val="left" w:pos="720"/>
          <w:tab w:val="left" w:pos="3600"/>
        </w:tabs>
        <w:ind w:left="1800" w:hanging="1800"/>
        <w:rPr>
          <w:rFonts w:ascii="Garamond" w:hAnsi="Garamond"/>
          <w:szCs w:val="24"/>
        </w:rPr>
      </w:pPr>
      <w:r w:rsidRPr="0027084C">
        <w:rPr>
          <w:rFonts w:ascii="Garamond" w:hAnsi="Garamond"/>
          <w:szCs w:val="24"/>
        </w:rPr>
        <w:t>2010-2012</w:t>
      </w:r>
      <w:r w:rsidRPr="0027084C">
        <w:rPr>
          <w:rFonts w:ascii="Garamond" w:hAnsi="Garamond"/>
          <w:szCs w:val="24"/>
        </w:rPr>
        <w:tab/>
      </w:r>
      <w:r w:rsidRPr="0027084C">
        <w:rPr>
          <w:rFonts w:ascii="Garamond" w:hAnsi="Garamond"/>
          <w:bCs/>
          <w:szCs w:val="24"/>
        </w:rPr>
        <w:t xml:space="preserve">General Education Program (GEP) </w:t>
      </w:r>
      <w:r w:rsidRPr="0027084C">
        <w:rPr>
          <w:rFonts w:ascii="Garamond" w:hAnsi="Garamond"/>
          <w:szCs w:val="24"/>
        </w:rPr>
        <w:t>Coordinator.</w:t>
      </w:r>
    </w:p>
    <w:p w:rsidR="0027084C" w:rsidRPr="00335EA3" w:rsidRDefault="0027084C" w:rsidP="0027084C">
      <w:pPr>
        <w:pStyle w:val="ListParagraph"/>
        <w:numPr>
          <w:ilvl w:val="0"/>
          <w:numId w:val="5"/>
        </w:numPr>
        <w:tabs>
          <w:tab w:val="left" w:pos="720"/>
          <w:tab w:val="left" w:pos="3600"/>
        </w:tabs>
        <w:rPr>
          <w:rFonts w:ascii="Garamond" w:hAnsi="Garamond"/>
          <w:szCs w:val="24"/>
        </w:rPr>
      </w:pPr>
      <w:r w:rsidRPr="00335EA3">
        <w:rPr>
          <w:rFonts w:ascii="Garamond" w:hAnsi="Garamond"/>
        </w:rPr>
        <w:t xml:space="preserve">Collecting, analyzing, </w:t>
      </w:r>
      <w:r w:rsidR="001C4594" w:rsidRPr="00335EA3">
        <w:rPr>
          <w:rFonts w:ascii="Garamond" w:hAnsi="Garamond"/>
        </w:rPr>
        <w:t xml:space="preserve">summarizing, </w:t>
      </w:r>
      <w:r w:rsidRPr="00335EA3">
        <w:rPr>
          <w:rFonts w:ascii="Garamond" w:hAnsi="Garamond"/>
        </w:rPr>
        <w:t>and submitting Anthropology GEP assessment results.</w:t>
      </w:r>
    </w:p>
    <w:p w:rsidR="0027084C" w:rsidRDefault="0027084C">
      <w:pPr>
        <w:ind w:right="-720"/>
        <w:rPr>
          <w:rFonts w:ascii="Garamond" w:hAnsi="Garamond"/>
          <w:szCs w:val="24"/>
        </w:rPr>
      </w:pPr>
    </w:p>
    <w:p w:rsidR="00714335" w:rsidRPr="00714335" w:rsidRDefault="00714335" w:rsidP="00714335">
      <w:pPr>
        <w:tabs>
          <w:tab w:val="left" w:pos="720"/>
          <w:tab w:val="left" w:pos="1080"/>
          <w:tab w:val="left" w:pos="1440"/>
          <w:tab w:val="left" w:pos="1800"/>
          <w:tab w:val="left" w:pos="2160"/>
          <w:tab w:val="left" w:pos="2880"/>
          <w:tab w:val="left" w:pos="3600"/>
        </w:tabs>
        <w:ind w:left="1800" w:hanging="1800"/>
        <w:rPr>
          <w:rFonts w:ascii="Garamond" w:hAnsi="Garamond"/>
          <w:b/>
          <w:szCs w:val="24"/>
        </w:rPr>
      </w:pPr>
      <w:r w:rsidRPr="00714335">
        <w:rPr>
          <w:rFonts w:ascii="Garamond" w:hAnsi="Garamond"/>
          <w:b/>
          <w:szCs w:val="24"/>
        </w:rPr>
        <w:t>EDITORIAL DUTIES</w:t>
      </w:r>
    </w:p>
    <w:p w:rsidR="00714335" w:rsidRPr="00714335" w:rsidRDefault="00714335" w:rsidP="00714335">
      <w:pPr>
        <w:tabs>
          <w:tab w:val="left" w:pos="720"/>
          <w:tab w:val="left" w:pos="1080"/>
          <w:tab w:val="left" w:pos="1440"/>
          <w:tab w:val="left" w:pos="1800"/>
          <w:tab w:val="left" w:pos="2160"/>
          <w:tab w:val="left" w:pos="2880"/>
          <w:tab w:val="left" w:pos="3600"/>
        </w:tabs>
        <w:ind w:left="1800" w:hanging="1800"/>
        <w:rPr>
          <w:rFonts w:ascii="Garamond" w:hAnsi="Garamond"/>
          <w:szCs w:val="24"/>
        </w:rPr>
      </w:pPr>
      <w:r w:rsidRPr="00714335">
        <w:rPr>
          <w:rFonts w:ascii="Garamond" w:hAnsi="Garamond"/>
          <w:szCs w:val="24"/>
        </w:rPr>
        <w:t>2018-</w:t>
      </w:r>
      <w:r w:rsidR="00004688">
        <w:rPr>
          <w:rFonts w:ascii="Garamond" w:hAnsi="Garamond"/>
          <w:szCs w:val="24"/>
        </w:rPr>
        <w:t>2020</w:t>
      </w:r>
      <w:r w:rsidRPr="00714335">
        <w:rPr>
          <w:rFonts w:ascii="Garamond" w:hAnsi="Garamond"/>
          <w:szCs w:val="24"/>
        </w:rPr>
        <w:tab/>
      </w:r>
      <w:r w:rsidRPr="00714335">
        <w:rPr>
          <w:rFonts w:ascii="Garamond" w:hAnsi="Garamond"/>
          <w:szCs w:val="24"/>
        </w:rPr>
        <w:tab/>
      </w:r>
      <w:r w:rsidR="00004688">
        <w:rPr>
          <w:rFonts w:ascii="Garamond" w:hAnsi="Garamond"/>
          <w:szCs w:val="24"/>
        </w:rPr>
        <w:tab/>
      </w:r>
      <w:r w:rsidRPr="00714335">
        <w:rPr>
          <w:rFonts w:ascii="Garamond" w:hAnsi="Garamond"/>
          <w:i/>
          <w:szCs w:val="24"/>
        </w:rPr>
        <w:t>Agriculture and Human Values</w:t>
      </w:r>
      <w:r w:rsidRPr="00714335">
        <w:rPr>
          <w:rFonts w:ascii="Garamond" w:hAnsi="Garamond"/>
          <w:szCs w:val="24"/>
        </w:rPr>
        <w:t>, Associate Editor.</w:t>
      </w:r>
    </w:p>
    <w:p w:rsidR="00714335" w:rsidRPr="00714335" w:rsidRDefault="00714335" w:rsidP="00714335">
      <w:pPr>
        <w:pStyle w:val="ListParagraph"/>
        <w:numPr>
          <w:ilvl w:val="0"/>
          <w:numId w:val="5"/>
        </w:numPr>
        <w:tabs>
          <w:tab w:val="left" w:pos="720"/>
          <w:tab w:val="left" w:pos="1080"/>
          <w:tab w:val="left" w:pos="1440"/>
          <w:tab w:val="left" w:pos="1800"/>
          <w:tab w:val="left" w:pos="2160"/>
          <w:tab w:val="left" w:pos="2880"/>
          <w:tab w:val="left" w:pos="3600"/>
        </w:tabs>
        <w:rPr>
          <w:rFonts w:ascii="Garamond" w:hAnsi="Garamond"/>
          <w:szCs w:val="24"/>
        </w:rPr>
      </w:pPr>
      <w:r w:rsidRPr="00714335">
        <w:rPr>
          <w:rFonts w:ascii="Garamond" w:hAnsi="Garamond"/>
          <w:szCs w:val="24"/>
        </w:rPr>
        <w:t xml:space="preserve">Assisting Senior Editor in writing, editing, and selecting content for publication, </w:t>
      </w:r>
      <w:r w:rsidR="001C4594">
        <w:rPr>
          <w:rFonts w:ascii="Garamond" w:hAnsi="Garamond"/>
          <w:szCs w:val="24"/>
        </w:rPr>
        <w:t>finding relevant scholars to peer-review submitted manuscripts, rating submitted reviews and articles, and communicating/coordinating with reviewers and scholars.</w:t>
      </w:r>
    </w:p>
    <w:p w:rsidR="00714335" w:rsidRPr="00714335" w:rsidRDefault="00714335" w:rsidP="00714335">
      <w:pPr>
        <w:tabs>
          <w:tab w:val="left" w:pos="720"/>
          <w:tab w:val="left" w:pos="1080"/>
          <w:tab w:val="left" w:pos="1440"/>
          <w:tab w:val="left" w:pos="1800"/>
          <w:tab w:val="left" w:pos="2160"/>
          <w:tab w:val="left" w:pos="2880"/>
          <w:tab w:val="left" w:pos="3600"/>
        </w:tabs>
        <w:ind w:left="1800" w:hanging="1800"/>
        <w:rPr>
          <w:rFonts w:ascii="Garamond" w:hAnsi="Garamond"/>
          <w:szCs w:val="24"/>
        </w:rPr>
      </w:pPr>
    </w:p>
    <w:p w:rsidR="00714335" w:rsidRDefault="00714335" w:rsidP="00714335">
      <w:pPr>
        <w:tabs>
          <w:tab w:val="left" w:pos="720"/>
          <w:tab w:val="left" w:pos="1080"/>
          <w:tab w:val="left" w:pos="1440"/>
          <w:tab w:val="left" w:pos="1800"/>
          <w:tab w:val="left" w:pos="2160"/>
          <w:tab w:val="left" w:pos="2880"/>
          <w:tab w:val="left" w:pos="3600"/>
        </w:tabs>
        <w:ind w:left="1800" w:hanging="1800"/>
        <w:rPr>
          <w:rFonts w:ascii="Garamond" w:hAnsi="Garamond"/>
          <w:iCs/>
          <w:szCs w:val="24"/>
        </w:rPr>
      </w:pPr>
      <w:r w:rsidRPr="00714335">
        <w:rPr>
          <w:rFonts w:ascii="Garamond" w:hAnsi="Garamond"/>
          <w:szCs w:val="24"/>
        </w:rPr>
        <w:t>2014-present</w:t>
      </w:r>
      <w:r w:rsidRPr="00714335">
        <w:rPr>
          <w:rFonts w:ascii="Garamond" w:hAnsi="Garamond"/>
          <w:szCs w:val="24"/>
        </w:rPr>
        <w:tab/>
      </w:r>
      <w:r w:rsidRPr="00714335">
        <w:rPr>
          <w:rFonts w:ascii="Garamond" w:hAnsi="Garamond"/>
          <w:szCs w:val="24"/>
        </w:rPr>
        <w:tab/>
      </w:r>
      <w:r w:rsidRPr="00714335">
        <w:rPr>
          <w:rFonts w:ascii="Garamond" w:hAnsi="Garamond"/>
          <w:i/>
          <w:iCs/>
          <w:szCs w:val="24"/>
        </w:rPr>
        <w:t>Research in Economic Anthropology</w:t>
      </w:r>
      <w:r w:rsidRPr="00714335">
        <w:rPr>
          <w:rFonts w:ascii="Garamond" w:hAnsi="Garamond"/>
          <w:iCs/>
          <w:szCs w:val="24"/>
        </w:rPr>
        <w:t>, Editorial Advisory Board.</w:t>
      </w:r>
    </w:p>
    <w:p w:rsidR="006E5931" w:rsidRPr="006E5931" w:rsidRDefault="006E5931" w:rsidP="006E5931">
      <w:pPr>
        <w:pStyle w:val="ListParagraph"/>
        <w:numPr>
          <w:ilvl w:val="0"/>
          <w:numId w:val="5"/>
        </w:numPr>
        <w:tabs>
          <w:tab w:val="left" w:pos="720"/>
          <w:tab w:val="left" w:pos="1080"/>
          <w:tab w:val="left" w:pos="1440"/>
          <w:tab w:val="left" w:pos="1800"/>
          <w:tab w:val="left" w:pos="2160"/>
          <w:tab w:val="left" w:pos="2880"/>
          <w:tab w:val="left" w:pos="3600"/>
        </w:tabs>
        <w:rPr>
          <w:rFonts w:ascii="Garamond" w:hAnsi="Garamond"/>
          <w:iCs/>
          <w:szCs w:val="24"/>
        </w:rPr>
      </w:pPr>
      <w:r>
        <w:rPr>
          <w:rFonts w:ascii="Garamond" w:hAnsi="Garamond"/>
          <w:iCs/>
          <w:szCs w:val="24"/>
        </w:rPr>
        <w:t>Providing expert advice on content, attracting new authors to the publication, and encouraging submissions to the edited volume.</w:t>
      </w:r>
    </w:p>
    <w:p w:rsidR="00714335" w:rsidRPr="00714335" w:rsidRDefault="00714335" w:rsidP="00714335">
      <w:pPr>
        <w:tabs>
          <w:tab w:val="left" w:pos="720"/>
          <w:tab w:val="left" w:pos="1080"/>
          <w:tab w:val="left" w:pos="1440"/>
          <w:tab w:val="left" w:pos="1800"/>
          <w:tab w:val="left" w:pos="2160"/>
          <w:tab w:val="left" w:pos="2880"/>
          <w:tab w:val="left" w:pos="3600"/>
        </w:tabs>
        <w:ind w:left="1800" w:hanging="1800"/>
        <w:rPr>
          <w:rFonts w:ascii="Garamond" w:hAnsi="Garamond"/>
          <w:szCs w:val="24"/>
        </w:rPr>
      </w:pPr>
    </w:p>
    <w:p w:rsidR="00714335" w:rsidRDefault="00714335" w:rsidP="00714335">
      <w:pPr>
        <w:tabs>
          <w:tab w:val="left" w:pos="720"/>
          <w:tab w:val="left" w:pos="1080"/>
          <w:tab w:val="left" w:pos="1440"/>
          <w:tab w:val="left" w:pos="1800"/>
          <w:tab w:val="left" w:pos="2160"/>
          <w:tab w:val="left" w:pos="2880"/>
          <w:tab w:val="left" w:pos="3600"/>
        </w:tabs>
        <w:ind w:left="1800" w:hanging="1800"/>
        <w:rPr>
          <w:rFonts w:ascii="Garamond" w:hAnsi="Garamond"/>
          <w:szCs w:val="24"/>
        </w:rPr>
      </w:pPr>
      <w:r w:rsidRPr="00714335">
        <w:rPr>
          <w:rFonts w:ascii="Garamond" w:hAnsi="Garamond"/>
          <w:szCs w:val="24"/>
        </w:rPr>
        <w:t>2011-</w:t>
      </w:r>
      <w:r w:rsidR="005664B2">
        <w:rPr>
          <w:rFonts w:ascii="Garamond" w:hAnsi="Garamond"/>
          <w:szCs w:val="24"/>
        </w:rPr>
        <w:t>201</w:t>
      </w:r>
      <w:r w:rsidRPr="00714335">
        <w:rPr>
          <w:rFonts w:ascii="Garamond" w:hAnsi="Garamond"/>
          <w:szCs w:val="24"/>
        </w:rPr>
        <w:t>2</w:t>
      </w:r>
      <w:r w:rsidRPr="00714335">
        <w:rPr>
          <w:rFonts w:ascii="Garamond" w:hAnsi="Garamond"/>
          <w:szCs w:val="24"/>
        </w:rPr>
        <w:tab/>
      </w:r>
      <w:r w:rsidRPr="00714335">
        <w:rPr>
          <w:rFonts w:ascii="Garamond" w:hAnsi="Garamond"/>
          <w:szCs w:val="24"/>
        </w:rPr>
        <w:tab/>
      </w:r>
      <w:r w:rsidRPr="00714335">
        <w:rPr>
          <w:rFonts w:ascii="Garamond" w:hAnsi="Garamond"/>
          <w:szCs w:val="24"/>
        </w:rPr>
        <w:tab/>
      </w:r>
      <w:r w:rsidRPr="00714335">
        <w:rPr>
          <w:rFonts w:ascii="Garamond" w:hAnsi="Garamond"/>
          <w:i/>
          <w:szCs w:val="24"/>
        </w:rPr>
        <w:t>Political Economy, Neoliberalism, and the Prehistoric Economies of Latin America.</w:t>
      </w:r>
      <w:r w:rsidRPr="00714335">
        <w:rPr>
          <w:rFonts w:ascii="Garamond" w:hAnsi="Garamond"/>
          <w:i/>
          <w:iCs/>
          <w:szCs w:val="24"/>
        </w:rPr>
        <w:t xml:space="preserve"> Research in Economic Anthropology. Research in Economic Anthropology</w:t>
      </w:r>
      <w:r w:rsidRPr="00714335">
        <w:rPr>
          <w:rFonts w:ascii="Garamond" w:hAnsi="Garamond"/>
          <w:iCs/>
          <w:szCs w:val="24"/>
        </w:rPr>
        <w:t>, Volume 32</w:t>
      </w:r>
      <w:r w:rsidRPr="00714335">
        <w:rPr>
          <w:rFonts w:ascii="Garamond" w:hAnsi="Garamond"/>
          <w:szCs w:val="24"/>
        </w:rPr>
        <w:t>. Amsterdam, Holland: Elsevier-JAI Press. Co-editor (with Donald Wood).</w:t>
      </w:r>
    </w:p>
    <w:p w:rsidR="006E5931" w:rsidRPr="00714335" w:rsidRDefault="006E5931" w:rsidP="006E5931">
      <w:pPr>
        <w:pStyle w:val="ListParagraph"/>
        <w:numPr>
          <w:ilvl w:val="0"/>
          <w:numId w:val="5"/>
        </w:numPr>
        <w:tabs>
          <w:tab w:val="left" w:pos="720"/>
          <w:tab w:val="left" w:pos="1080"/>
          <w:tab w:val="left" w:pos="1440"/>
          <w:tab w:val="left" w:pos="1800"/>
          <w:tab w:val="left" w:pos="2160"/>
          <w:tab w:val="left" w:pos="2880"/>
          <w:tab w:val="left" w:pos="3600"/>
        </w:tabs>
        <w:rPr>
          <w:rFonts w:ascii="Garamond" w:hAnsi="Garamond"/>
          <w:szCs w:val="24"/>
        </w:rPr>
      </w:pPr>
      <w:r w:rsidRPr="00714335">
        <w:rPr>
          <w:rFonts w:ascii="Garamond" w:hAnsi="Garamond"/>
          <w:szCs w:val="24"/>
        </w:rPr>
        <w:t xml:space="preserve">Assisting </w:t>
      </w:r>
      <w:r>
        <w:rPr>
          <w:rFonts w:ascii="Garamond" w:hAnsi="Garamond"/>
          <w:szCs w:val="24"/>
        </w:rPr>
        <w:t>Co-e</w:t>
      </w:r>
      <w:r w:rsidRPr="00714335">
        <w:rPr>
          <w:rFonts w:ascii="Garamond" w:hAnsi="Garamond"/>
          <w:szCs w:val="24"/>
        </w:rPr>
        <w:t xml:space="preserve">ditor in writing, editing, and selecting content for publication, </w:t>
      </w:r>
      <w:r>
        <w:rPr>
          <w:rFonts w:ascii="Garamond" w:hAnsi="Garamond"/>
          <w:szCs w:val="24"/>
        </w:rPr>
        <w:t>finding relevant scholars to peer-review submitted manuscripts, rating submitted reviews and articles, and communicating/coordinating with reviewers and scholars.</w:t>
      </w:r>
    </w:p>
    <w:p w:rsidR="006E5931" w:rsidRDefault="006E5931" w:rsidP="00714335">
      <w:pPr>
        <w:tabs>
          <w:tab w:val="left" w:pos="720"/>
          <w:tab w:val="left" w:pos="1080"/>
          <w:tab w:val="left" w:pos="1440"/>
          <w:tab w:val="left" w:pos="1800"/>
          <w:tab w:val="left" w:pos="2160"/>
          <w:tab w:val="left" w:pos="2880"/>
          <w:tab w:val="left" w:pos="3600"/>
        </w:tabs>
        <w:ind w:left="1800" w:hanging="1800"/>
        <w:rPr>
          <w:rFonts w:ascii="Garamond" w:hAnsi="Garamond"/>
          <w:szCs w:val="24"/>
        </w:rPr>
      </w:pPr>
    </w:p>
    <w:p w:rsidR="00733FBF" w:rsidRPr="0027084C" w:rsidRDefault="00733FBF">
      <w:pPr>
        <w:ind w:right="-720"/>
        <w:rPr>
          <w:rFonts w:ascii="Garamond" w:hAnsi="Garamond"/>
          <w:b/>
          <w:szCs w:val="24"/>
        </w:rPr>
      </w:pPr>
      <w:r w:rsidRPr="0027084C">
        <w:rPr>
          <w:rFonts w:ascii="Garamond" w:hAnsi="Garamond"/>
          <w:b/>
          <w:szCs w:val="24"/>
        </w:rPr>
        <w:t>RESEARCH INTERESTS</w:t>
      </w:r>
    </w:p>
    <w:p w:rsidR="00733FBF" w:rsidRPr="003243D8" w:rsidRDefault="001C3293">
      <w:pPr>
        <w:pStyle w:val="BodyText2"/>
        <w:tabs>
          <w:tab w:val="left" w:pos="1440"/>
          <w:tab w:val="left" w:pos="1800"/>
        </w:tabs>
        <w:ind w:right="0"/>
        <w:rPr>
          <w:rFonts w:ascii="Garamond" w:hAnsi="Garamond"/>
          <w:sz w:val="24"/>
          <w:szCs w:val="24"/>
        </w:rPr>
      </w:pPr>
      <w:r w:rsidRPr="003243D8">
        <w:rPr>
          <w:rFonts w:ascii="Garamond" w:hAnsi="Garamond"/>
          <w:sz w:val="24"/>
          <w:szCs w:val="24"/>
        </w:rPr>
        <w:t>C</w:t>
      </w:r>
      <w:r w:rsidR="00733FBF" w:rsidRPr="003243D8">
        <w:rPr>
          <w:rFonts w:ascii="Garamond" w:hAnsi="Garamond"/>
          <w:sz w:val="24"/>
          <w:szCs w:val="24"/>
        </w:rPr>
        <w:t xml:space="preserve">ultural anthropology, </w:t>
      </w:r>
      <w:r w:rsidR="009508A6">
        <w:rPr>
          <w:rFonts w:ascii="Garamond" w:hAnsi="Garamond"/>
          <w:sz w:val="24"/>
          <w:szCs w:val="24"/>
        </w:rPr>
        <w:t xml:space="preserve">food and foodways, fast food, </w:t>
      </w:r>
      <w:r w:rsidR="00774F5A" w:rsidRPr="003243D8">
        <w:rPr>
          <w:rFonts w:ascii="Garamond" w:hAnsi="Garamond"/>
          <w:sz w:val="24"/>
          <w:szCs w:val="24"/>
        </w:rPr>
        <w:t xml:space="preserve">economic anthropology, globalization, </w:t>
      </w:r>
      <w:r w:rsidR="005909C6" w:rsidRPr="003243D8">
        <w:rPr>
          <w:rFonts w:ascii="Garamond" w:hAnsi="Garamond"/>
          <w:sz w:val="24"/>
          <w:szCs w:val="24"/>
        </w:rPr>
        <w:t xml:space="preserve">disasters, </w:t>
      </w:r>
      <w:r w:rsidR="00774F5A" w:rsidRPr="003243D8">
        <w:rPr>
          <w:rFonts w:ascii="Garamond" w:hAnsi="Garamond"/>
          <w:sz w:val="24"/>
          <w:szCs w:val="24"/>
        </w:rPr>
        <w:t>culture change and development</w:t>
      </w:r>
      <w:r w:rsidR="00734DF9">
        <w:rPr>
          <w:rFonts w:ascii="Garamond" w:hAnsi="Garamond"/>
          <w:sz w:val="24"/>
          <w:szCs w:val="24"/>
        </w:rPr>
        <w:t>, international migration</w:t>
      </w:r>
      <w:r w:rsidR="00733FBF" w:rsidRPr="003243D8">
        <w:rPr>
          <w:rFonts w:ascii="Garamond" w:hAnsi="Garamond"/>
          <w:sz w:val="24"/>
          <w:szCs w:val="24"/>
        </w:rPr>
        <w:t xml:space="preserve">; </w:t>
      </w:r>
      <w:r w:rsidR="00774F5A" w:rsidRPr="003243D8">
        <w:rPr>
          <w:rFonts w:ascii="Garamond" w:hAnsi="Garamond"/>
          <w:sz w:val="24"/>
          <w:szCs w:val="24"/>
        </w:rPr>
        <w:t>Southeast Asia (Philippines</w:t>
      </w:r>
      <w:r w:rsidR="0046420B">
        <w:rPr>
          <w:rFonts w:ascii="Garamond" w:hAnsi="Garamond"/>
          <w:sz w:val="24"/>
          <w:szCs w:val="24"/>
        </w:rPr>
        <w:t>, China</w:t>
      </w:r>
      <w:r w:rsidR="00774F5A" w:rsidRPr="003243D8">
        <w:rPr>
          <w:rFonts w:ascii="Garamond" w:hAnsi="Garamond"/>
          <w:sz w:val="24"/>
          <w:szCs w:val="24"/>
        </w:rPr>
        <w:t>)</w:t>
      </w:r>
      <w:r w:rsidR="000D1341">
        <w:rPr>
          <w:rFonts w:ascii="Garamond" w:hAnsi="Garamond"/>
          <w:sz w:val="24"/>
          <w:szCs w:val="24"/>
        </w:rPr>
        <w:t xml:space="preserve"> and the U.S</w:t>
      </w:r>
      <w:r w:rsidR="00CD7E96" w:rsidRPr="003243D8">
        <w:rPr>
          <w:rFonts w:ascii="Garamond" w:hAnsi="Garamond"/>
          <w:sz w:val="24"/>
          <w:szCs w:val="24"/>
        </w:rPr>
        <w:t>.</w:t>
      </w:r>
      <w:r w:rsidR="00774F5A" w:rsidRPr="003243D8">
        <w:rPr>
          <w:rFonts w:ascii="Garamond" w:hAnsi="Garamond"/>
          <w:szCs w:val="22"/>
        </w:rPr>
        <w:t xml:space="preserve"> </w:t>
      </w:r>
      <w:r w:rsidR="00774F5A" w:rsidRPr="003243D8">
        <w:rPr>
          <w:rFonts w:ascii="Garamond" w:hAnsi="Garamond"/>
          <w:sz w:val="24"/>
          <w:szCs w:val="24"/>
        </w:rPr>
        <w:t xml:space="preserve"> </w:t>
      </w:r>
    </w:p>
    <w:p w:rsidR="00733FBF" w:rsidRPr="003243D8" w:rsidRDefault="00322171">
      <w:pPr>
        <w:tabs>
          <w:tab w:val="left" w:pos="720"/>
          <w:tab w:val="left" w:pos="6120"/>
        </w:tabs>
        <w:rPr>
          <w:rFonts w:ascii="Garamond" w:hAnsi="Garamond"/>
          <w:szCs w:val="24"/>
        </w:rPr>
      </w:pPr>
      <w:r w:rsidRPr="0027084C">
        <w:rPr>
          <w:rFonts w:ascii="Garamond" w:hAnsi="Garamond"/>
          <w:b/>
          <w:szCs w:val="24"/>
        </w:rPr>
        <w:lastRenderedPageBreak/>
        <w:t xml:space="preserve">GRANTS, </w:t>
      </w:r>
      <w:r w:rsidR="00733FBF" w:rsidRPr="0027084C">
        <w:rPr>
          <w:rFonts w:ascii="Garamond" w:hAnsi="Garamond"/>
          <w:b/>
          <w:szCs w:val="24"/>
        </w:rPr>
        <w:t>AWARDS</w:t>
      </w:r>
      <w:r w:rsidRPr="0027084C">
        <w:rPr>
          <w:rFonts w:ascii="Garamond" w:hAnsi="Garamond"/>
          <w:b/>
          <w:szCs w:val="24"/>
        </w:rPr>
        <w:t xml:space="preserve"> AND DISTINCTIONS</w:t>
      </w:r>
      <w:r w:rsidR="001C3293" w:rsidRPr="003243D8">
        <w:rPr>
          <w:rFonts w:ascii="Garamond" w:hAnsi="Garamond"/>
          <w:szCs w:val="24"/>
        </w:rPr>
        <w:t xml:space="preserve"> (P.I. unless otherwise indicated)</w:t>
      </w:r>
    </w:p>
    <w:p w:rsidR="00A15BD4" w:rsidRPr="00AA42B3" w:rsidRDefault="00733FBF" w:rsidP="00A15BD4">
      <w:pPr>
        <w:tabs>
          <w:tab w:val="left" w:pos="720"/>
          <w:tab w:val="left" w:pos="6120"/>
        </w:tabs>
        <w:rPr>
          <w:rFonts w:ascii="Garamond" w:hAnsi="Garamond"/>
          <w:i/>
          <w:szCs w:val="24"/>
          <w:u w:val="single"/>
        </w:rPr>
      </w:pPr>
      <w:r w:rsidRPr="00AA42B3">
        <w:rPr>
          <w:rFonts w:ascii="Garamond" w:hAnsi="Garamond"/>
          <w:i/>
          <w:szCs w:val="24"/>
          <w:u w:val="single"/>
        </w:rPr>
        <w:t>Research</w:t>
      </w:r>
    </w:p>
    <w:p w:rsidR="00A86FB0" w:rsidRDefault="00A86FB0" w:rsidP="00EA7F8D">
      <w:pPr>
        <w:tabs>
          <w:tab w:val="left" w:pos="1800"/>
        </w:tabs>
        <w:ind w:left="1800" w:hanging="1800"/>
        <w:rPr>
          <w:rFonts w:ascii="Garamond" w:hAnsi="Garamond"/>
          <w:szCs w:val="24"/>
        </w:rPr>
      </w:pPr>
      <w:r>
        <w:rPr>
          <w:rFonts w:ascii="Garamond" w:hAnsi="Garamond"/>
          <w:szCs w:val="24"/>
        </w:rPr>
        <w:t>2019</w:t>
      </w:r>
      <w:r>
        <w:rPr>
          <w:rFonts w:ascii="Garamond" w:hAnsi="Garamond"/>
          <w:szCs w:val="24"/>
        </w:rPr>
        <w:tab/>
        <w:t xml:space="preserve">Type 1-A Sabbatical (1 Semester, Full Pay) Fall 2019. </w:t>
      </w:r>
      <w:r w:rsidRPr="003243D8">
        <w:rPr>
          <w:rFonts w:ascii="Garamond" w:hAnsi="Garamond"/>
          <w:szCs w:val="24"/>
        </w:rPr>
        <w:t>College of Sciences, UCF</w:t>
      </w:r>
      <w:r>
        <w:rPr>
          <w:rFonts w:ascii="Garamond" w:hAnsi="Garamond"/>
          <w:szCs w:val="24"/>
        </w:rPr>
        <w:t>.</w:t>
      </w:r>
    </w:p>
    <w:p w:rsidR="00A86FB0" w:rsidRDefault="00A86FB0" w:rsidP="00EA7F8D">
      <w:pPr>
        <w:tabs>
          <w:tab w:val="left" w:pos="1800"/>
        </w:tabs>
        <w:ind w:left="1800" w:hanging="1800"/>
        <w:rPr>
          <w:rFonts w:ascii="Garamond" w:hAnsi="Garamond"/>
          <w:szCs w:val="24"/>
        </w:rPr>
      </w:pPr>
    </w:p>
    <w:p w:rsidR="00322171" w:rsidRDefault="00322171" w:rsidP="00EA7F8D">
      <w:pPr>
        <w:tabs>
          <w:tab w:val="left" w:pos="1800"/>
        </w:tabs>
        <w:ind w:left="1800" w:hanging="1800"/>
        <w:rPr>
          <w:rFonts w:ascii="Garamond" w:hAnsi="Garamond"/>
          <w:szCs w:val="24"/>
        </w:rPr>
      </w:pPr>
      <w:r>
        <w:rPr>
          <w:rFonts w:ascii="Garamond" w:hAnsi="Garamond"/>
          <w:szCs w:val="24"/>
        </w:rPr>
        <w:t>2018</w:t>
      </w:r>
      <w:r>
        <w:rPr>
          <w:rFonts w:ascii="Garamond" w:hAnsi="Garamond"/>
          <w:szCs w:val="24"/>
        </w:rPr>
        <w:tab/>
        <w:t xml:space="preserve">UCF Scroll &amp; Quill Society.  </w:t>
      </w:r>
    </w:p>
    <w:p w:rsidR="00322171" w:rsidRDefault="00322171" w:rsidP="00EA7F8D">
      <w:pPr>
        <w:tabs>
          <w:tab w:val="left" w:pos="1800"/>
        </w:tabs>
        <w:ind w:left="1800" w:hanging="1800"/>
        <w:rPr>
          <w:rFonts w:ascii="Garamond" w:hAnsi="Garamond"/>
          <w:szCs w:val="24"/>
        </w:rPr>
      </w:pPr>
    </w:p>
    <w:p w:rsidR="00EA7F8D" w:rsidRDefault="00EA7F8D" w:rsidP="00EA7F8D">
      <w:pPr>
        <w:tabs>
          <w:tab w:val="left" w:pos="1800"/>
        </w:tabs>
        <w:ind w:left="1800" w:hanging="1800"/>
        <w:rPr>
          <w:rFonts w:ascii="Garamond" w:hAnsi="Garamond"/>
          <w:szCs w:val="24"/>
        </w:rPr>
      </w:pPr>
      <w:r>
        <w:rPr>
          <w:rFonts w:ascii="Garamond" w:hAnsi="Garamond"/>
          <w:szCs w:val="24"/>
        </w:rPr>
        <w:t>2018</w:t>
      </w:r>
      <w:r>
        <w:rPr>
          <w:rFonts w:ascii="Garamond" w:hAnsi="Garamond"/>
          <w:szCs w:val="24"/>
        </w:rPr>
        <w:tab/>
        <w:t>UCF Honors in the Major, Thesis Committee Chair – K. Carlos, The Burnett Honors College, UCF, $200.</w:t>
      </w:r>
    </w:p>
    <w:p w:rsidR="00EA7F8D" w:rsidRDefault="00EA7F8D" w:rsidP="00EA7F8D">
      <w:pPr>
        <w:tabs>
          <w:tab w:val="left" w:pos="1800"/>
        </w:tabs>
        <w:ind w:left="1800" w:hanging="1800"/>
        <w:rPr>
          <w:rFonts w:ascii="Garamond" w:hAnsi="Garamond"/>
        </w:rPr>
      </w:pPr>
    </w:p>
    <w:p w:rsidR="00886889" w:rsidRDefault="00886889" w:rsidP="00886889">
      <w:pPr>
        <w:tabs>
          <w:tab w:val="left" w:pos="1800"/>
        </w:tabs>
        <w:rPr>
          <w:rFonts w:ascii="Garamond" w:hAnsi="Garamond"/>
        </w:rPr>
      </w:pPr>
      <w:r>
        <w:rPr>
          <w:rFonts w:ascii="Garamond" w:hAnsi="Garamond"/>
        </w:rPr>
        <w:t>2014</w:t>
      </w:r>
      <w:r>
        <w:rPr>
          <w:rFonts w:ascii="Garamond" w:hAnsi="Garamond"/>
        </w:rPr>
        <w:tab/>
        <w:t>UCF Faculty Travel Funds, College of Sciences, UCF, $250.</w:t>
      </w:r>
    </w:p>
    <w:p w:rsidR="00886889" w:rsidRDefault="00886889" w:rsidP="00AD0D76">
      <w:pPr>
        <w:ind w:left="1800" w:hanging="1800"/>
        <w:rPr>
          <w:rFonts w:ascii="Garamond" w:hAnsi="Garamond"/>
        </w:rPr>
      </w:pPr>
    </w:p>
    <w:p w:rsidR="007A25B9" w:rsidRDefault="007A25B9" w:rsidP="00AD0D76">
      <w:pPr>
        <w:ind w:left="1800" w:hanging="1800"/>
        <w:rPr>
          <w:rFonts w:ascii="Garamond" w:hAnsi="Garamond"/>
        </w:rPr>
      </w:pPr>
      <w:r>
        <w:rPr>
          <w:rFonts w:ascii="Garamond" w:hAnsi="Garamond"/>
        </w:rPr>
        <w:t>2014</w:t>
      </w:r>
      <w:r>
        <w:rPr>
          <w:rFonts w:ascii="Garamond" w:hAnsi="Garamond"/>
        </w:rPr>
        <w:tab/>
        <w:t>Belsaco Prize for Scholarly Excellence, Association for the Study of Food and Society (ASFS). $300.</w:t>
      </w:r>
    </w:p>
    <w:p w:rsidR="00106731" w:rsidRPr="00106731" w:rsidRDefault="00106731" w:rsidP="00106731">
      <w:pPr>
        <w:pStyle w:val="ListParagraph"/>
        <w:numPr>
          <w:ilvl w:val="0"/>
          <w:numId w:val="4"/>
        </w:numPr>
        <w:rPr>
          <w:rFonts w:ascii="Garamond" w:hAnsi="Garamond"/>
        </w:rPr>
      </w:pPr>
      <w:r w:rsidRPr="00106731">
        <w:rPr>
          <w:rFonts w:ascii="Garamond" w:hAnsi="Garamond"/>
        </w:rPr>
        <w:t>“recognizes a peer-reviewed article published within the past two years which exhibits superior research, a unique perspective and methodological approach as well as novel insights for the study of food.  Clear and effective writing, engagement with food studies literature</w:t>
      </w:r>
      <w:r w:rsidRPr="00106731">
        <w:rPr>
          <w:rFonts w:ascii="Garamond" w:hAnsi="Garamond"/>
          <w:b/>
          <w:bCs/>
        </w:rPr>
        <w:t>,</w:t>
      </w:r>
      <w:r w:rsidRPr="00106731">
        <w:rPr>
          <w:rFonts w:ascii="Garamond" w:hAnsi="Garamond"/>
        </w:rPr>
        <w:t> as well as a persuasive thesis are also criteria for this award.”</w:t>
      </w:r>
      <w:r>
        <w:rPr>
          <w:rFonts w:ascii="Garamond" w:hAnsi="Garamond"/>
        </w:rPr>
        <w:t xml:space="preserve"> </w:t>
      </w:r>
      <w:r w:rsidRPr="00106731">
        <w:rPr>
          <w:rFonts w:ascii="Garamond" w:hAnsi="Garamond"/>
        </w:rPr>
        <w:t>- Association for the Study of Food and Society (ASFS) website.</w:t>
      </w:r>
    </w:p>
    <w:p w:rsidR="007A25B9" w:rsidRDefault="007A25B9" w:rsidP="00AD0D76">
      <w:pPr>
        <w:ind w:left="1800" w:hanging="1800"/>
        <w:rPr>
          <w:rFonts w:ascii="Garamond" w:hAnsi="Garamond"/>
        </w:rPr>
      </w:pPr>
    </w:p>
    <w:p w:rsidR="00C4081B" w:rsidRDefault="00C4081B" w:rsidP="00C4081B">
      <w:pPr>
        <w:tabs>
          <w:tab w:val="left" w:pos="1800"/>
        </w:tabs>
        <w:rPr>
          <w:rFonts w:ascii="Garamond" w:hAnsi="Garamond"/>
        </w:rPr>
      </w:pPr>
      <w:r>
        <w:rPr>
          <w:rFonts w:ascii="Garamond" w:hAnsi="Garamond"/>
        </w:rPr>
        <w:t>2013</w:t>
      </w:r>
      <w:r>
        <w:rPr>
          <w:rFonts w:ascii="Garamond" w:hAnsi="Garamond"/>
        </w:rPr>
        <w:tab/>
        <w:t>UCF Faculty Travel Funds, College of Sciences, UCF, $250.</w:t>
      </w:r>
    </w:p>
    <w:p w:rsidR="00C4081B" w:rsidRDefault="00C4081B" w:rsidP="00653267">
      <w:pPr>
        <w:ind w:left="1800" w:hanging="1800"/>
        <w:rPr>
          <w:rFonts w:ascii="Garamond" w:hAnsi="Garamond"/>
        </w:rPr>
      </w:pPr>
    </w:p>
    <w:p w:rsidR="00060599" w:rsidRDefault="00060599" w:rsidP="00060599">
      <w:pPr>
        <w:tabs>
          <w:tab w:val="left" w:pos="1800"/>
        </w:tabs>
        <w:rPr>
          <w:rFonts w:ascii="Garamond" w:hAnsi="Garamond"/>
        </w:rPr>
      </w:pPr>
      <w:r>
        <w:rPr>
          <w:rFonts w:ascii="Garamond" w:hAnsi="Garamond"/>
        </w:rPr>
        <w:t>2012</w:t>
      </w:r>
      <w:r>
        <w:rPr>
          <w:rFonts w:ascii="Garamond" w:hAnsi="Garamond"/>
        </w:rPr>
        <w:tab/>
        <w:t>UCF Faculty Travel Funds, College of Sciences, UCF, $449.67.</w:t>
      </w:r>
    </w:p>
    <w:p w:rsidR="00060599" w:rsidRDefault="00060599" w:rsidP="00653267">
      <w:pPr>
        <w:ind w:left="1800" w:hanging="1800"/>
        <w:rPr>
          <w:rFonts w:ascii="Garamond" w:hAnsi="Garamond"/>
        </w:rPr>
      </w:pPr>
    </w:p>
    <w:p w:rsidR="00653267" w:rsidRDefault="00653267" w:rsidP="00653267">
      <w:pPr>
        <w:ind w:left="1800" w:hanging="1800"/>
        <w:rPr>
          <w:rFonts w:ascii="Garamond" w:hAnsi="Garamond"/>
        </w:rPr>
      </w:pPr>
      <w:r>
        <w:rPr>
          <w:rFonts w:ascii="Garamond" w:hAnsi="Garamond"/>
        </w:rPr>
        <w:t>2011</w:t>
      </w:r>
      <w:r>
        <w:rPr>
          <w:rFonts w:ascii="Garamond" w:hAnsi="Garamond"/>
        </w:rPr>
        <w:tab/>
        <w:t>National Hazards Center’s Quick Response Grant. University of Colorado at Boulder. “</w:t>
      </w:r>
      <w:r w:rsidRPr="00D221DD">
        <w:rPr>
          <w:rFonts w:ascii="Garamond" w:hAnsi="Garamond"/>
        </w:rPr>
        <w:t>Merchant Coping Strategies in the Post-Disaster Context: Anthropological Perspectives from Dagupan City, Philippines</w:t>
      </w:r>
      <w:r>
        <w:rPr>
          <w:rFonts w:ascii="Garamond" w:hAnsi="Garamond"/>
        </w:rPr>
        <w:t>,” $2,200</w:t>
      </w:r>
      <w:r w:rsidRPr="00D221DD">
        <w:rPr>
          <w:rFonts w:ascii="Garamond" w:hAnsi="Garamond"/>
        </w:rPr>
        <w:t>.</w:t>
      </w:r>
    </w:p>
    <w:p w:rsidR="00653267" w:rsidRDefault="00653267" w:rsidP="00C37824">
      <w:pPr>
        <w:tabs>
          <w:tab w:val="left" w:pos="1800"/>
        </w:tabs>
        <w:ind w:left="1800" w:hanging="1800"/>
        <w:rPr>
          <w:rFonts w:ascii="Garamond" w:hAnsi="Garamond"/>
        </w:rPr>
      </w:pPr>
    </w:p>
    <w:p w:rsidR="00C37824" w:rsidRDefault="00C37824" w:rsidP="00C37824">
      <w:pPr>
        <w:tabs>
          <w:tab w:val="left" w:pos="1800"/>
        </w:tabs>
        <w:ind w:left="1800" w:hanging="1800"/>
        <w:rPr>
          <w:rFonts w:ascii="Garamond" w:hAnsi="Garamond"/>
        </w:rPr>
      </w:pPr>
      <w:r>
        <w:rPr>
          <w:rFonts w:ascii="Garamond" w:hAnsi="Garamond"/>
        </w:rPr>
        <w:t>2010</w:t>
      </w:r>
      <w:r>
        <w:rPr>
          <w:rFonts w:ascii="Garamond" w:hAnsi="Garamond"/>
        </w:rPr>
        <w:tab/>
        <w:t>UCF Faculty Center for Teaching and Learning, Twelve Week Writing Workshop, UCF, $300.</w:t>
      </w:r>
    </w:p>
    <w:p w:rsidR="00C37824" w:rsidRDefault="00C37824" w:rsidP="00CB3E41">
      <w:pPr>
        <w:tabs>
          <w:tab w:val="left" w:pos="1800"/>
        </w:tabs>
        <w:rPr>
          <w:rFonts w:ascii="Garamond" w:hAnsi="Garamond"/>
        </w:rPr>
      </w:pPr>
    </w:p>
    <w:p w:rsidR="004C630E" w:rsidRDefault="004C630E" w:rsidP="00CB3E41">
      <w:pPr>
        <w:tabs>
          <w:tab w:val="left" w:pos="1800"/>
        </w:tabs>
        <w:rPr>
          <w:rFonts w:ascii="Garamond" w:hAnsi="Garamond"/>
        </w:rPr>
      </w:pPr>
      <w:r>
        <w:rPr>
          <w:rFonts w:ascii="Garamond" w:hAnsi="Garamond"/>
        </w:rPr>
        <w:t>2010</w:t>
      </w:r>
      <w:r>
        <w:rPr>
          <w:rFonts w:ascii="Garamond" w:hAnsi="Garamond"/>
        </w:rPr>
        <w:tab/>
        <w:t xml:space="preserve">UCF Faculty Travel Funds, </w:t>
      </w:r>
      <w:smartTag w:uri="urn:schemas-microsoft-com:office:smarttags" w:element="place">
        <w:smartTag w:uri="urn:schemas-microsoft-com:office:smarttags" w:element="PlaceType">
          <w:r>
            <w:rPr>
              <w:rFonts w:ascii="Garamond" w:hAnsi="Garamond"/>
            </w:rPr>
            <w:t>College</w:t>
          </w:r>
        </w:smartTag>
        <w:r>
          <w:rPr>
            <w:rFonts w:ascii="Garamond" w:hAnsi="Garamond"/>
          </w:rPr>
          <w:t xml:space="preserve"> of </w:t>
        </w:r>
        <w:smartTag w:uri="urn:schemas-microsoft-com:office:smarttags" w:element="PlaceName">
          <w:r>
            <w:rPr>
              <w:rFonts w:ascii="Garamond" w:hAnsi="Garamond"/>
            </w:rPr>
            <w:t>Sciences</w:t>
          </w:r>
        </w:smartTag>
      </w:smartTag>
      <w:r>
        <w:rPr>
          <w:rFonts w:ascii="Garamond" w:hAnsi="Garamond"/>
        </w:rPr>
        <w:t>, UCF, $226.</w:t>
      </w:r>
    </w:p>
    <w:p w:rsidR="004C630E" w:rsidRDefault="004C630E" w:rsidP="00CB3E41">
      <w:pPr>
        <w:tabs>
          <w:tab w:val="left" w:pos="1800"/>
        </w:tabs>
        <w:rPr>
          <w:rFonts w:ascii="Garamond" w:hAnsi="Garamond"/>
        </w:rPr>
      </w:pPr>
    </w:p>
    <w:p w:rsidR="00A11784" w:rsidRDefault="00A11784" w:rsidP="00CB3E41">
      <w:pPr>
        <w:tabs>
          <w:tab w:val="left" w:pos="1800"/>
        </w:tabs>
        <w:rPr>
          <w:rFonts w:ascii="Garamond" w:hAnsi="Garamond"/>
        </w:rPr>
      </w:pPr>
      <w:r>
        <w:rPr>
          <w:rFonts w:ascii="Garamond" w:hAnsi="Garamond"/>
        </w:rPr>
        <w:t>2009</w:t>
      </w:r>
      <w:r>
        <w:rPr>
          <w:rFonts w:ascii="Garamond" w:hAnsi="Garamond"/>
        </w:rPr>
        <w:tab/>
        <w:t xml:space="preserve">UCF </w:t>
      </w:r>
      <w:r w:rsidR="00C622DB">
        <w:rPr>
          <w:rFonts w:ascii="Garamond" w:hAnsi="Garamond"/>
        </w:rPr>
        <w:t xml:space="preserve">Faculty Travel Funds, </w:t>
      </w:r>
      <w:smartTag w:uri="urn:schemas-microsoft-com:office:smarttags" w:element="place">
        <w:smartTag w:uri="urn:schemas-microsoft-com:office:smarttags" w:element="PlaceType">
          <w:r>
            <w:rPr>
              <w:rFonts w:ascii="Garamond" w:hAnsi="Garamond"/>
            </w:rPr>
            <w:t>College</w:t>
          </w:r>
        </w:smartTag>
        <w:r>
          <w:rPr>
            <w:rFonts w:ascii="Garamond" w:hAnsi="Garamond"/>
          </w:rPr>
          <w:t xml:space="preserve"> of </w:t>
        </w:r>
        <w:smartTag w:uri="urn:schemas-microsoft-com:office:smarttags" w:element="PlaceName">
          <w:r>
            <w:rPr>
              <w:rFonts w:ascii="Garamond" w:hAnsi="Garamond"/>
            </w:rPr>
            <w:t>Sciences</w:t>
          </w:r>
        </w:smartTag>
      </w:smartTag>
      <w:r>
        <w:rPr>
          <w:rFonts w:ascii="Garamond" w:hAnsi="Garamond"/>
        </w:rPr>
        <w:t xml:space="preserve">, </w:t>
      </w:r>
      <w:r w:rsidR="00C622DB">
        <w:rPr>
          <w:rFonts w:ascii="Garamond" w:hAnsi="Garamond"/>
        </w:rPr>
        <w:t xml:space="preserve">UCF, </w:t>
      </w:r>
      <w:r>
        <w:rPr>
          <w:rFonts w:ascii="Garamond" w:hAnsi="Garamond"/>
        </w:rPr>
        <w:t>$250</w:t>
      </w:r>
      <w:r w:rsidR="00D32B39">
        <w:rPr>
          <w:rFonts w:ascii="Garamond" w:hAnsi="Garamond"/>
        </w:rPr>
        <w:t>.</w:t>
      </w:r>
    </w:p>
    <w:p w:rsidR="00A11784" w:rsidRDefault="00A11784" w:rsidP="00CB3E41">
      <w:pPr>
        <w:tabs>
          <w:tab w:val="left" w:pos="1800"/>
        </w:tabs>
        <w:rPr>
          <w:rFonts w:ascii="Garamond" w:hAnsi="Garamond"/>
        </w:rPr>
      </w:pPr>
    </w:p>
    <w:p w:rsidR="001C70E9" w:rsidRDefault="00A15BD4" w:rsidP="00CB3E41">
      <w:pPr>
        <w:tabs>
          <w:tab w:val="left" w:pos="1800"/>
        </w:tabs>
        <w:rPr>
          <w:rFonts w:ascii="Garamond" w:hAnsi="Garamond"/>
        </w:rPr>
      </w:pPr>
      <w:r w:rsidRPr="003243D8">
        <w:rPr>
          <w:rFonts w:ascii="Garamond" w:hAnsi="Garamond"/>
        </w:rPr>
        <w:t>2006</w:t>
      </w:r>
      <w:r w:rsidRPr="003243D8">
        <w:rPr>
          <w:rFonts w:ascii="Garamond" w:hAnsi="Garamond"/>
        </w:rPr>
        <w:tab/>
      </w:r>
      <w:r w:rsidR="0094378D" w:rsidRPr="003243D8">
        <w:rPr>
          <w:rFonts w:ascii="Garamond" w:hAnsi="Garamond"/>
        </w:rPr>
        <w:t>UCF</w:t>
      </w:r>
      <w:r w:rsidR="00733FBF" w:rsidRPr="003243D8">
        <w:rPr>
          <w:rFonts w:ascii="Garamond" w:hAnsi="Garamond"/>
        </w:rPr>
        <w:t xml:space="preserve"> In-House Research Award (Interdisciplinary).</w:t>
      </w:r>
      <w:r w:rsidR="0094378D" w:rsidRPr="003243D8">
        <w:rPr>
          <w:rFonts w:ascii="Garamond" w:hAnsi="Garamond"/>
        </w:rPr>
        <w:t xml:space="preserve"> </w:t>
      </w:r>
      <w:r w:rsidR="00CB3E41" w:rsidRPr="003243D8">
        <w:rPr>
          <w:rFonts w:ascii="Garamond" w:hAnsi="Garamond"/>
        </w:rPr>
        <w:t xml:space="preserve">“Fast Food Globalization </w:t>
      </w:r>
      <w:r w:rsidR="00CB3E41" w:rsidRPr="003243D8">
        <w:rPr>
          <w:rFonts w:ascii="Garamond" w:hAnsi="Garamond"/>
        </w:rPr>
        <w:tab/>
        <w:t>in the Provincial Philippines</w:t>
      </w:r>
      <w:r w:rsidR="00C622DB">
        <w:rPr>
          <w:rFonts w:ascii="Garamond" w:hAnsi="Garamond"/>
        </w:rPr>
        <w:t>,</w:t>
      </w:r>
      <w:r w:rsidR="00CB3E41" w:rsidRPr="003243D8">
        <w:rPr>
          <w:rFonts w:ascii="Garamond" w:hAnsi="Garamond"/>
        </w:rPr>
        <w:t xml:space="preserve">” </w:t>
      </w:r>
      <w:r w:rsidR="001C3760" w:rsidRPr="003243D8">
        <w:rPr>
          <w:rFonts w:ascii="Garamond" w:hAnsi="Garamond"/>
        </w:rPr>
        <w:t>$4,916</w:t>
      </w:r>
      <w:r w:rsidR="00CD7E96" w:rsidRPr="003243D8">
        <w:rPr>
          <w:rFonts w:ascii="Garamond" w:hAnsi="Garamond"/>
        </w:rPr>
        <w:t>.</w:t>
      </w:r>
    </w:p>
    <w:p w:rsidR="00A86FB0" w:rsidRPr="003243D8" w:rsidRDefault="00A86FB0" w:rsidP="00CB3E41">
      <w:pPr>
        <w:tabs>
          <w:tab w:val="left" w:pos="1800"/>
        </w:tabs>
        <w:rPr>
          <w:rFonts w:ascii="Garamond" w:hAnsi="Garamond"/>
        </w:rPr>
      </w:pPr>
    </w:p>
    <w:p w:rsidR="00580A9E" w:rsidRPr="00AA42B3" w:rsidRDefault="00580A9E" w:rsidP="00CB3E41">
      <w:pPr>
        <w:tabs>
          <w:tab w:val="left" w:pos="1800"/>
        </w:tabs>
        <w:rPr>
          <w:rFonts w:ascii="Garamond" w:hAnsi="Garamond"/>
          <w:i/>
          <w:szCs w:val="24"/>
          <w:u w:val="single"/>
        </w:rPr>
      </w:pPr>
      <w:r w:rsidRPr="00AA42B3">
        <w:rPr>
          <w:rFonts w:ascii="Garamond" w:hAnsi="Garamond"/>
          <w:i/>
          <w:szCs w:val="24"/>
          <w:u w:val="single"/>
        </w:rPr>
        <w:t>Teaching</w:t>
      </w:r>
    </w:p>
    <w:p w:rsidR="00C44AE2" w:rsidRDefault="00C44AE2" w:rsidP="00C44AE2">
      <w:pPr>
        <w:tabs>
          <w:tab w:val="left" w:pos="1800"/>
        </w:tabs>
        <w:ind w:left="1800" w:hanging="1800"/>
        <w:rPr>
          <w:rFonts w:ascii="Garamond" w:hAnsi="Garamond"/>
          <w:szCs w:val="24"/>
        </w:rPr>
      </w:pPr>
      <w:r w:rsidRPr="003243D8">
        <w:rPr>
          <w:rFonts w:ascii="Garamond" w:hAnsi="Garamond"/>
          <w:szCs w:val="24"/>
        </w:rPr>
        <w:t>20</w:t>
      </w:r>
      <w:r>
        <w:rPr>
          <w:rFonts w:ascii="Garamond" w:hAnsi="Garamond"/>
          <w:szCs w:val="24"/>
        </w:rPr>
        <w:t>13</w:t>
      </w:r>
      <w:r w:rsidRPr="003243D8">
        <w:rPr>
          <w:rFonts w:ascii="Garamond" w:hAnsi="Garamond"/>
          <w:szCs w:val="24"/>
        </w:rPr>
        <w:tab/>
        <w:t xml:space="preserve">UCF Teaching Incentive Program </w:t>
      </w:r>
      <w:r w:rsidR="00556DF7">
        <w:rPr>
          <w:rFonts w:ascii="Garamond" w:hAnsi="Garamond"/>
          <w:szCs w:val="24"/>
        </w:rPr>
        <w:t xml:space="preserve">(TIP) </w:t>
      </w:r>
      <w:r w:rsidRPr="003243D8">
        <w:rPr>
          <w:rFonts w:ascii="Garamond" w:hAnsi="Garamond"/>
          <w:szCs w:val="24"/>
        </w:rPr>
        <w:t>Award, College of Sciences, UCF, $5,000 added to base salary.</w:t>
      </w:r>
    </w:p>
    <w:p w:rsidR="005F2508" w:rsidRDefault="005F2508" w:rsidP="00C44AE2">
      <w:pPr>
        <w:tabs>
          <w:tab w:val="left" w:pos="1800"/>
        </w:tabs>
        <w:ind w:left="1800" w:hanging="1800"/>
        <w:rPr>
          <w:rFonts w:ascii="Garamond" w:hAnsi="Garamond"/>
          <w:szCs w:val="24"/>
        </w:rPr>
      </w:pPr>
    </w:p>
    <w:p w:rsidR="005F2508" w:rsidRDefault="005F2508" w:rsidP="00C44AE2">
      <w:pPr>
        <w:tabs>
          <w:tab w:val="left" w:pos="1800"/>
        </w:tabs>
        <w:ind w:left="1800" w:hanging="1800"/>
        <w:rPr>
          <w:rFonts w:ascii="Garamond" w:hAnsi="Garamond"/>
          <w:szCs w:val="24"/>
        </w:rPr>
      </w:pPr>
      <w:r>
        <w:rPr>
          <w:rFonts w:ascii="Garamond" w:hAnsi="Garamond"/>
          <w:szCs w:val="24"/>
        </w:rPr>
        <w:t>2013</w:t>
      </w:r>
      <w:r>
        <w:rPr>
          <w:rFonts w:ascii="Garamond" w:hAnsi="Garamond"/>
          <w:szCs w:val="24"/>
        </w:rPr>
        <w:tab/>
        <w:t>Writing Across the Curriculum Fellows Program, UCF, $800.</w:t>
      </w:r>
    </w:p>
    <w:p w:rsidR="005F2508" w:rsidRDefault="005F2508" w:rsidP="00C44AE2">
      <w:pPr>
        <w:tabs>
          <w:tab w:val="left" w:pos="1800"/>
        </w:tabs>
        <w:ind w:left="1800" w:hanging="1800"/>
        <w:rPr>
          <w:rFonts w:ascii="Garamond" w:hAnsi="Garamond"/>
          <w:szCs w:val="24"/>
        </w:rPr>
      </w:pPr>
    </w:p>
    <w:p w:rsidR="005F2508" w:rsidRPr="003243D8" w:rsidRDefault="005F2508" w:rsidP="00C44AE2">
      <w:pPr>
        <w:tabs>
          <w:tab w:val="left" w:pos="1800"/>
        </w:tabs>
        <w:ind w:left="1800" w:hanging="1800"/>
        <w:rPr>
          <w:rFonts w:ascii="Garamond" w:hAnsi="Garamond"/>
          <w:szCs w:val="24"/>
        </w:rPr>
      </w:pPr>
      <w:r>
        <w:rPr>
          <w:rFonts w:ascii="Garamond" w:hAnsi="Garamond"/>
          <w:szCs w:val="24"/>
        </w:rPr>
        <w:t>2013</w:t>
      </w:r>
      <w:r w:rsidRPr="005F2508">
        <w:rPr>
          <w:rFonts w:ascii="Garamond" w:hAnsi="Garamond"/>
          <w:szCs w:val="24"/>
        </w:rPr>
        <w:t xml:space="preserve"> </w:t>
      </w:r>
      <w:r>
        <w:rPr>
          <w:rFonts w:ascii="Garamond" w:hAnsi="Garamond"/>
          <w:szCs w:val="24"/>
        </w:rPr>
        <w:tab/>
      </w:r>
      <w:r w:rsidRPr="003243D8">
        <w:rPr>
          <w:rFonts w:ascii="Garamond" w:hAnsi="Garamond"/>
          <w:szCs w:val="24"/>
        </w:rPr>
        <w:t xml:space="preserve">UCF Faculty Summer Institute, </w:t>
      </w:r>
      <w:r>
        <w:rPr>
          <w:rFonts w:ascii="Garamond" w:hAnsi="Garamond"/>
          <w:szCs w:val="24"/>
        </w:rPr>
        <w:t>Writing Across the Curriculum</w:t>
      </w:r>
      <w:r w:rsidRPr="003243D8">
        <w:rPr>
          <w:rFonts w:ascii="Garamond" w:hAnsi="Garamond"/>
          <w:szCs w:val="24"/>
        </w:rPr>
        <w:t xml:space="preserve"> Track, UCF</w:t>
      </w:r>
      <w:r>
        <w:rPr>
          <w:rFonts w:ascii="Garamond" w:hAnsi="Garamond"/>
          <w:szCs w:val="24"/>
        </w:rPr>
        <w:t>, $8</w:t>
      </w:r>
      <w:r w:rsidRPr="003243D8">
        <w:rPr>
          <w:rFonts w:ascii="Garamond" w:hAnsi="Garamond"/>
          <w:szCs w:val="24"/>
        </w:rPr>
        <w:t>00</w:t>
      </w:r>
      <w:r>
        <w:rPr>
          <w:rFonts w:ascii="Garamond" w:hAnsi="Garamond"/>
          <w:szCs w:val="24"/>
        </w:rPr>
        <w:t>.</w:t>
      </w:r>
    </w:p>
    <w:p w:rsidR="00C44AE2" w:rsidRDefault="00C44AE2" w:rsidP="00153795">
      <w:pPr>
        <w:tabs>
          <w:tab w:val="left" w:pos="1800"/>
        </w:tabs>
        <w:ind w:left="1800" w:hanging="1800"/>
        <w:rPr>
          <w:rFonts w:ascii="Garamond" w:hAnsi="Garamond"/>
          <w:szCs w:val="24"/>
        </w:rPr>
      </w:pPr>
    </w:p>
    <w:p w:rsidR="00153795" w:rsidRDefault="00153795" w:rsidP="00153795">
      <w:pPr>
        <w:tabs>
          <w:tab w:val="left" w:pos="1800"/>
        </w:tabs>
        <w:ind w:left="1800" w:hanging="1800"/>
        <w:rPr>
          <w:rFonts w:ascii="Garamond" w:hAnsi="Garamond"/>
          <w:szCs w:val="24"/>
        </w:rPr>
      </w:pPr>
      <w:r>
        <w:rPr>
          <w:rFonts w:ascii="Garamond" w:hAnsi="Garamond"/>
          <w:szCs w:val="24"/>
        </w:rPr>
        <w:lastRenderedPageBreak/>
        <w:t>2011</w:t>
      </w:r>
      <w:r w:rsidRPr="003243D8">
        <w:rPr>
          <w:rFonts w:ascii="Garamond" w:hAnsi="Garamond"/>
          <w:szCs w:val="24"/>
        </w:rPr>
        <w:tab/>
        <w:t>UCF Faculty Summer Institute, International Track, UCF</w:t>
      </w:r>
      <w:r>
        <w:rPr>
          <w:rFonts w:ascii="Garamond" w:hAnsi="Garamond"/>
          <w:szCs w:val="24"/>
        </w:rPr>
        <w:t>, $8</w:t>
      </w:r>
      <w:r w:rsidRPr="003243D8">
        <w:rPr>
          <w:rFonts w:ascii="Garamond" w:hAnsi="Garamond"/>
          <w:szCs w:val="24"/>
        </w:rPr>
        <w:t>00</w:t>
      </w:r>
      <w:r>
        <w:rPr>
          <w:rFonts w:ascii="Garamond" w:hAnsi="Garamond"/>
          <w:szCs w:val="24"/>
        </w:rPr>
        <w:t>.</w:t>
      </w:r>
    </w:p>
    <w:p w:rsidR="00153795" w:rsidRDefault="00153795" w:rsidP="002D259D">
      <w:pPr>
        <w:tabs>
          <w:tab w:val="left" w:pos="1800"/>
        </w:tabs>
        <w:ind w:left="1800" w:hanging="1800"/>
        <w:rPr>
          <w:rFonts w:ascii="Garamond" w:hAnsi="Garamond"/>
          <w:szCs w:val="24"/>
        </w:rPr>
      </w:pPr>
    </w:p>
    <w:p w:rsidR="0087651F" w:rsidRDefault="0087651F" w:rsidP="002D259D">
      <w:pPr>
        <w:tabs>
          <w:tab w:val="left" w:pos="1800"/>
        </w:tabs>
        <w:ind w:left="1800" w:hanging="1800"/>
        <w:rPr>
          <w:rFonts w:ascii="Garamond" w:hAnsi="Garamond"/>
          <w:szCs w:val="24"/>
        </w:rPr>
      </w:pPr>
      <w:r>
        <w:rPr>
          <w:rFonts w:ascii="Garamond" w:hAnsi="Garamond"/>
          <w:szCs w:val="24"/>
        </w:rPr>
        <w:t>2010</w:t>
      </w:r>
      <w:r w:rsidRPr="003243D8">
        <w:rPr>
          <w:rFonts w:ascii="Garamond" w:hAnsi="Garamond"/>
          <w:szCs w:val="24"/>
        </w:rPr>
        <w:tab/>
        <w:t>UCF Faculty Summer Institute, International Track, UCF</w:t>
      </w:r>
      <w:r>
        <w:rPr>
          <w:rFonts w:ascii="Garamond" w:hAnsi="Garamond"/>
          <w:szCs w:val="24"/>
        </w:rPr>
        <w:t>, $8</w:t>
      </w:r>
      <w:r w:rsidRPr="003243D8">
        <w:rPr>
          <w:rFonts w:ascii="Garamond" w:hAnsi="Garamond"/>
          <w:szCs w:val="24"/>
        </w:rPr>
        <w:t>00</w:t>
      </w:r>
      <w:r w:rsidR="00153795">
        <w:rPr>
          <w:rFonts w:ascii="Garamond" w:hAnsi="Garamond"/>
          <w:szCs w:val="24"/>
        </w:rPr>
        <w:t>.</w:t>
      </w:r>
    </w:p>
    <w:p w:rsidR="0087651F" w:rsidRDefault="0087651F" w:rsidP="002D259D">
      <w:pPr>
        <w:tabs>
          <w:tab w:val="left" w:pos="1800"/>
        </w:tabs>
        <w:ind w:left="1800" w:hanging="1800"/>
        <w:rPr>
          <w:rFonts w:ascii="Garamond" w:hAnsi="Garamond"/>
          <w:szCs w:val="24"/>
        </w:rPr>
      </w:pPr>
    </w:p>
    <w:p w:rsidR="0087651F" w:rsidRDefault="0087651F" w:rsidP="002D259D">
      <w:pPr>
        <w:tabs>
          <w:tab w:val="left" w:pos="1800"/>
        </w:tabs>
        <w:ind w:left="1800" w:hanging="1800"/>
        <w:rPr>
          <w:rFonts w:ascii="Garamond" w:hAnsi="Garamond"/>
          <w:szCs w:val="24"/>
        </w:rPr>
      </w:pPr>
      <w:r>
        <w:rPr>
          <w:rFonts w:ascii="Garamond" w:hAnsi="Garamond"/>
          <w:szCs w:val="24"/>
        </w:rPr>
        <w:t>2010</w:t>
      </w:r>
      <w:r>
        <w:rPr>
          <w:rFonts w:ascii="Garamond" w:hAnsi="Garamond"/>
          <w:szCs w:val="24"/>
        </w:rPr>
        <w:tab/>
        <w:t>UCF Honors in the Major, Thesis Committee Chair – S. Blackwelder, The Burnett Honors College, UCF, $250.</w:t>
      </w:r>
    </w:p>
    <w:p w:rsidR="00B76B03" w:rsidRDefault="00B76B03" w:rsidP="002D259D">
      <w:pPr>
        <w:tabs>
          <w:tab w:val="left" w:pos="1800"/>
        </w:tabs>
        <w:ind w:left="1800" w:hanging="1800"/>
        <w:rPr>
          <w:rFonts w:ascii="Garamond" w:hAnsi="Garamond"/>
          <w:szCs w:val="24"/>
        </w:rPr>
      </w:pPr>
    </w:p>
    <w:p w:rsidR="002D259D" w:rsidRDefault="002D259D" w:rsidP="00073C07">
      <w:pPr>
        <w:tabs>
          <w:tab w:val="left" w:pos="1800"/>
        </w:tabs>
        <w:ind w:left="1800" w:hanging="1800"/>
        <w:rPr>
          <w:rFonts w:ascii="Garamond" w:hAnsi="Garamond"/>
          <w:szCs w:val="24"/>
        </w:rPr>
      </w:pPr>
      <w:r>
        <w:rPr>
          <w:rFonts w:ascii="Garamond" w:hAnsi="Garamond"/>
          <w:szCs w:val="24"/>
        </w:rPr>
        <w:t>2009</w:t>
      </w:r>
      <w:r>
        <w:rPr>
          <w:rFonts w:ascii="Garamond" w:hAnsi="Garamond"/>
          <w:szCs w:val="24"/>
        </w:rPr>
        <w:tab/>
        <w:t>UCF Honors in the Major, Thesis Committee Chair – M.</w:t>
      </w:r>
      <w:r w:rsidR="0091339A">
        <w:rPr>
          <w:rFonts w:ascii="Garamond" w:hAnsi="Garamond"/>
          <w:szCs w:val="24"/>
        </w:rPr>
        <w:t xml:space="preserve"> </w:t>
      </w:r>
      <w:r>
        <w:rPr>
          <w:rFonts w:ascii="Garamond" w:hAnsi="Garamond"/>
          <w:szCs w:val="24"/>
        </w:rPr>
        <w:t>O’Shea, The Burnett Honors College, UCF, $</w:t>
      </w:r>
      <w:r w:rsidR="000B0993">
        <w:rPr>
          <w:rFonts w:ascii="Garamond" w:hAnsi="Garamond"/>
          <w:szCs w:val="24"/>
        </w:rPr>
        <w:t>25</w:t>
      </w:r>
      <w:r>
        <w:rPr>
          <w:rFonts w:ascii="Garamond" w:hAnsi="Garamond"/>
          <w:szCs w:val="24"/>
        </w:rPr>
        <w:t>0.</w:t>
      </w:r>
    </w:p>
    <w:p w:rsidR="00EA7F8D" w:rsidRDefault="00EA7F8D" w:rsidP="00073C07">
      <w:pPr>
        <w:tabs>
          <w:tab w:val="left" w:pos="1800"/>
        </w:tabs>
        <w:ind w:left="1800" w:hanging="1800"/>
        <w:rPr>
          <w:rFonts w:ascii="Garamond" w:hAnsi="Garamond"/>
          <w:szCs w:val="24"/>
        </w:rPr>
      </w:pPr>
    </w:p>
    <w:p w:rsidR="00423286" w:rsidRDefault="00423286" w:rsidP="00073C07">
      <w:pPr>
        <w:tabs>
          <w:tab w:val="left" w:pos="1800"/>
        </w:tabs>
        <w:ind w:left="1800" w:hanging="1800"/>
        <w:rPr>
          <w:rFonts w:ascii="Garamond" w:hAnsi="Garamond"/>
          <w:szCs w:val="24"/>
        </w:rPr>
      </w:pPr>
      <w:r>
        <w:rPr>
          <w:rFonts w:ascii="Garamond" w:hAnsi="Garamond"/>
          <w:szCs w:val="24"/>
        </w:rPr>
        <w:t>2009</w:t>
      </w:r>
      <w:r>
        <w:rPr>
          <w:rFonts w:ascii="Garamond" w:hAnsi="Garamond"/>
          <w:szCs w:val="24"/>
        </w:rPr>
        <w:tab/>
        <w:t>UCF</w:t>
      </w:r>
      <w:r w:rsidR="002D259D">
        <w:rPr>
          <w:rFonts w:ascii="Garamond" w:hAnsi="Garamond"/>
          <w:szCs w:val="24"/>
        </w:rPr>
        <w:t xml:space="preserve"> Honors in the Major, Thesis Committee Chair – C. Horton, The Burnett Honors College, UCF, $</w:t>
      </w:r>
      <w:r w:rsidR="000B0993">
        <w:rPr>
          <w:rFonts w:ascii="Garamond" w:hAnsi="Garamond"/>
          <w:szCs w:val="24"/>
        </w:rPr>
        <w:t>25</w:t>
      </w:r>
      <w:r w:rsidR="002D259D">
        <w:rPr>
          <w:rFonts w:ascii="Garamond" w:hAnsi="Garamond"/>
          <w:szCs w:val="24"/>
        </w:rPr>
        <w:t>0.</w:t>
      </w:r>
    </w:p>
    <w:p w:rsidR="00774D9A" w:rsidRDefault="00774D9A" w:rsidP="00073C07">
      <w:pPr>
        <w:tabs>
          <w:tab w:val="left" w:pos="1800"/>
        </w:tabs>
        <w:ind w:left="1800" w:hanging="1800"/>
        <w:rPr>
          <w:rFonts w:ascii="Garamond" w:hAnsi="Garamond"/>
          <w:szCs w:val="24"/>
        </w:rPr>
      </w:pPr>
    </w:p>
    <w:p w:rsidR="005909C6" w:rsidRPr="003243D8" w:rsidRDefault="0044269B" w:rsidP="00073C07">
      <w:pPr>
        <w:tabs>
          <w:tab w:val="left" w:pos="1800"/>
        </w:tabs>
        <w:ind w:left="1800" w:hanging="1800"/>
        <w:rPr>
          <w:rFonts w:ascii="Garamond" w:hAnsi="Garamond"/>
          <w:szCs w:val="24"/>
        </w:rPr>
      </w:pPr>
      <w:r w:rsidRPr="003243D8">
        <w:rPr>
          <w:rFonts w:ascii="Garamond" w:hAnsi="Garamond"/>
          <w:szCs w:val="24"/>
        </w:rPr>
        <w:t>2007</w:t>
      </w:r>
      <w:r w:rsidRPr="003243D8">
        <w:rPr>
          <w:rFonts w:ascii="Garamond" w:hAnsi="Garamond"/>
          <w:szCs w:val="24"/>
        </w:rPr>
        <w:tab/>
      </w:r>
      <w:r w:rsidR="005B1C7F" w:rsidRPr="003243D8">
        <w:rPr>
          <w:rFonts w:ascii="Garamond" w:hAnsi="Garamond"/>
          <w:szCs w:val="24"/>
        </w:rPr>
        <w:t xml:space="preserve">UCF </w:t>
      </w:r>
      <w:r w:rsidRPr="003243D8">
        <w:rPr>
          <w:rFonts w:ascii="Garamond" w:hAnsi="Garamond"/>
          <w:szCs w:val="24"/>
        </w:rPr>
        <w:t xml:space="preserve">Teaching Incentive Program </w:t>
      </w:r>
      <w:r w:rsidR="00556DF7">
        <w:rPr>
          <w:rFonts w:ascii="Garamond" w:hAnsi="Garamond"/>
          <w:szCs w:val="24"/>
        </w:rPr>
        <w:t xml:space="preserve">(TIP) </w:t>
      </w:r>
      <w:r w:rsidRPr="003243D8">
        <w:rPr>
          <w:rFonts w:ascii="Garamond" w:hAnsi="Garamond"/>
          <w:szCs w:val="24"/>
        </w:rPr>
        <w:t>Award</w:t>
      </w:r>
      <w:r w:rsidR="005B1C7F" w:rsidRPr="003243D8">
        <w:rPr>
          <w:rFonts w:ascii="Garamond" w:hAnsi="Garamond"/>
          <w:szCs w:val="24"/>
        </w:rPr>
        <w:t>, College of Sciences, UCF</w:t>
      </w:r>
      <w:r w:rsidR="005909C6" w:rsidRPr="003243D8">
        <w:rPr>
          <w:rFonts w:ascii="Garamond" w:hAnsi="Garamond"/>
          <w:szCs w:val="24"/>
        </w:rPr>
        <w:t>, $5,000 added to base salary</w:t>
      </w:r>
      <w:r w:rsidR="00CD7E96" w:rsidRPr="003243D8">
        <w:rPr>
          <w:rFonts w:ascii="Garamond" w:hAnsi="Garamond"/>
          <w:szCs w:val="24"/>
        </w:rPr>
        <w:t>.</w:t>
      </w:r>
    </w:p>
    <w:p w:rsidR="00C44AE2" w:rsidRDefault="00C44AE2" w:rsidP="00073C07">
      <w:pPr>
        <w:tabs>
          <w:tab w:val="left" w:pos="1800"/>
        </w:tabs>
        <w:ind w:left="1800" w:hanging="1800"/>
        <w:rPr>
          <w:rFonts w:ascii="Garamond" w:hAnsi="Garamond"/>
          <w:szCs w:val="24"/>
        </w:rPr>
      </w:pPr>
    </w:p>
    <w:p w:rsidR="00073C07" w:rsidRPr="003243D8" w:rsidRDefault="00073C07" w:rsidP="00073C07">
      <w:pPr>
        <w:tabs>
          <w:tab w:val="left" w:pos="1800"/>
        </w:tabs>
        <w:ind w:left="1800" w:hanging="1800"/>
        <w:rPr>
          <w:rFonts w:ascii="Garamond" w:hAnsi="Garamond"/>
          <w:szCs w:val="24"/>
        </w:rPr>
      </w:pPr>
      <w:r w:rsidRPr="003243D8">
        <w:rPr>
          <w:rFonts w:ascii="Garamond" w:hAnsi="Garamond"/>
          <w:szCs w:val="24"/>
        </w:rPr>
        <w:t>2007</w:t>
      </w:r>
      <w:r w:rsidRPr="003243D8">
        <w:rPr>
          <w:rFonts w:ascii="Garamond" w:hAnsi="Garamond"/>
          <w:szCs w:val="24"/>
        </w:rPr>
        <w:tab/>
        <w:t>UCF Faculty Summer Institute, International Track, UCF</w:t>
      </w:r>
      <w:r w:rsidR="005909C6" w:rsidRPr="003243D8">
        <w:rPr>
          <w:rFonts w:ascii="Garamond" w:hAnsi="Garamond"/>
          <w:szCs w:val="24"/>
        </w:rPr>
        <w:t>, $1,000</w:t>
      </w:r>
      <w:r w:rsidR="00CD7E96" w:rsidRPr="003243D8">
        <w:rPr>
          <w:rFonts w:ascii="Garamond" w:hAnsi="Garamond"/>
          <w:szCs w:val="24"/>
        </w:rPr>
        <w:t>.</w:t>
      </w:r>
    </w:p>
    <w:p w:rsidR="005909C6" w:rsidRPr="003243D8" w:rsidRDefault="005909C6" w:rsidP="00073C07">
      <w:pPr>
        <w:tabs>
          <w:tab w:val="left" w:pos="1800"/>
        </w:tabs>
        <w:ind w:left="1800" w:hanging="1800"/>
        <w:rPr>
          <w:rFonts w:ascii="Garamond" w:hAnsi="Garamond"/>
          <w:szCs w:val="24"/>
        </w:rPr>
      </w:pPr>
    </w:p>
    <w:p w:rsidR="005909C6" w:rsidRDefault="00073C07" w:rsidP="00073C07">
      <w:pPr>
        <w:tabs>
          <w:tab w:val="left" w:pos="720"/>
          <w:tab w:val="left" w:pos="1440"/>
          <w:tab w:val="left" w:pos="1800"/>
        </w:tabs>
        <w:ind w:left="1800" w:hanging="1800"/>
        <w:rPr>
          <w:rFonts w:ascii="Garamond" w:hAnsi="Garamond"/>
          <w:szCs w:val="24"/>
        </w:rPr>
      </w:pPr>
      <w:r w:rsidRPr="003243D8">
        <w:rPr>
          <w:rFonts w:ascii="Garamond" w:hAnsi="Garamond"/>
          <w:szCs w:val="24"/>
        </w:rPr>
        <w:t>2007</w:t>
      </w:r>
      <w:r w:rsidRPr="003243D8">
        <w:rPr>
          <w:rFonts w:ascii="Garamond" w:hAnsi="Garamond"/>
          <w:szCs w:val="24"/>
        </w:rPr>
        <w:tab/>
      </w:r>
      <w:r w:rsidRPr="003243D8">
        <w:rPr>
          <w:rFonts w:ascii="Garamond" w:hAnsi="Garamond"/>
          <w:szCs w:val="24"/>
        </w:rPr>
        <w:tab/>
      </w:r>
      <w:r w:rsidRPr="003243D8">
        <w:rPr>
          <w:rFonts w:ascii="Garamond" w:hAnsi="Garamond"/>
          <w:szCs w:val="24"/>
        </w:rPr>
        <w:tab/>
        <w:t>UCF Undergraduate Teaching Equipment, UCF. T. Matejowsky, R. Howard, E. Zorn, L. S. Lieberman. P. Silver</w:t>
      </w:r>
      <w:r w:rsidR="00C622DB">
        <w:rPr>
          <w:rFonts w:ascii="Garamond" w:hAnsi="Garamond"/>
          <w:szCs w:val="24"/>
        </w:rPr>
        <w:t>,</w:t>
      </w:r>
      <w:r w:rsidRPr="003243D8">
        <w:rPr>
          <w:rFonts w:ascii="Garamond" w:hAnsi="Garamond"/>
          <w:szCs w:val="24"/>
        </w:rPr>
        <w:t xml:space="preserve"> $7,090</w:t>
      </w:r>
      <w:r w:rsidR="00CD7E96" w:rsidRPr="003243D8">
        <w:rPr>
          <w:rFonts w:ascii="Garamond" w:hAnsi="Garamond"/>
          <w:szCs w:val="24"/>
        </w:rPr>
        <w:t>.</w:t>
      </w:r>
    </w:p>
    <w:p w:rsidR="00C44AE2" w:rsidRPr="003243D8" w:rsidRDefault="00C44AE2" w:rsidP="00073C07">
      <w:pPr>
        <w:tabs>
          <w:tab w:val="left" w:pos="720"/>
          <w:tab w:val="left" w:pos="1440"/>
          <w:tab w:val="left" w:pos="1800"/>
        </w:tabs>
        <w:ind w:left="1800" w:hanging="1800"/>
        <w:rPr>
          <w:rFonts w:ascii="Garamond" w:hAnsi="Garamond"/>
          <w:szCs w:val="24"/>
        </w:rPr>
      </w:pPr>
    </w:p>
    <w:p w:rsidR="00580A9E" w:rsidRPr="003243D8" w:rsidRDefault="00580A9E" w:rsidP="00073C07">
      <w:pPr>
        <w:tabs>
          <w:tab w:val="left" w:pos="720"/>
          <w:tab w:val="left" w:pos="1440"/>
          <w:tab w:val="left" w:pos="1800"/>
        </w:tabs>
        <w:ind w:left="1800" w:hanging="1800"/>
        <w:rPr>
          <w:rFonts w:ascii="Garamond" w:hAnsi="Garamond"/>
          <w:szCs w:val="24"/>
        </w:rPr>
      </w:pPr>
      <w:r w:rsidRPr="003243D8">
        <w:rPr>
          <w:rFonts w:ascii="Garamond" w:hAnsi="Garamond"/>
          <w:szCs w:val="24"/>
        </w:rPr>
        <w:t>2005</w:t>
      </w:r>
      <w:r w:rsidRPr="003243D8">
        <w:rPr>
          <w:rFonts w:ascii="Garamond" w:hAnsi="Garamond"/>
          <w:szCs w:val="24"/>
        </w:rPr>
        <w:tab/>
      </w:r>
      <w:r w:rsidRPr="003243D8">
        <w:rPr>
          <w:rFonts w:ascii="Garamond" w:hAnsi="Garamond"/>
          <w:szCs w:val="24"/>
        </w:rPr>
        <w:tab/>
      </w:r>
      <w:r w:rsidRPr="003243D8">
        <w:rPr>
          <w:rFonts w:ascii="Garamond" w:hAnsi="Garamond"/>
          <w:szCs w:val="24"/>
        </w:rPr>
        <w:tab/>
        <w:t>UCF Undergraduate Teaching Equipment, UC</w:t>
      </w:r>
      <w:r w:rsidR="00E0319D" w:rsidRPr="003243D8">
        <w:rPr>
          <w:rFonts w:ascii="Garamond" w:hAnsi="Garamond"/>
          <w:szCs w:val="24"/>
        </w:rPr>
        <w:t xml:space="preserve">F. T. Matejowsky, R. Howard, E. </w:t>
      </w:r>
      <w:r w:rsidRPr="003243D8">
        <w:rPr>
          <w:rFonts w:ascii="Garamond" w:hAnsi="Garamond"/>
          <w:szCs w:val="24"/>
        </w:rPr>
        <w:t>Zorn, L. S. Lieberman</w:t>
      </w:r>
      <w:r w:rsidR="00C622DB">
        <w:rPr>
          <w:rFonts w:ascii="Garamond" w:hAnsi="Garamond"/>
          <w:szCs w:val="24"/>
        </w:rPr>
        <w:t>,</w:t>
      </w:r>
      <w:r w:rsidR="001C3760" w:rsidRPr="003243D8">
        <w:rPr>
          <w:rFonts w:ascii="Garamond" w:hAnsi="Garamond"/>
          <w:szCs w:val="24"/>
        </w:rPr>
        <w:t xml:space="preserve"> $7,835</w:t>
      </w:r>
      <w:r w:rsidR="00CD7E96" w:rsidRPr="003243D8">
        <w:rPr>
          <w:rFonts w:ascii="Garamond" w:hAnsi="Garamond"/>
          <w:szCs w:val="24"/>
        </w:rPr>
        <w:t>.</w:t>
      </w:r>
    </w:p>
    <w:p w:rsidR="005909C6" w:rsidRPr="003243D8" w:rsidRDefault="005909C6" w:rsidP="00073C07">
      <w:pPr>
        <w:tabs>
          <w:tab w:val="left" w:pos="720"/>
          <w:tab w:val="left" w:pos="1440"/>
          <w:tab w:val="left" w:pos="1800"/>
        </w:tabs>
        <w:ind w:left="1800" w:hanging="1800"/>
        <w:rPr>
          <w:rFonts w:ascii="Garamond" w:hAnsi="Garamond"/>
          <w:szCs w:val="24"/>
        </w:rPr>
      </w:pPr>
    </w:p>
    <w:p w:rsidR="00580A9E" w:rsidRPr="003243D8" w:rsidRDefault="00580A9E" w:rsidP="009E4CFB">
      <w:pPr>
        <w:tabs>
          <w:tab w:val="left" w:pos="720"/>
          <w:tab w:val="left" w:pos="1440"/>
          <w:tab w:val="left" w:pos="1800"/>
        </w:tabs>
        <w:ind w:left="2160" w:hanging="2160"/>
        <w:rPr>
          <w:rFonts w:ascii="Garamond" w:hAnsi="Garamond"/>
          <w:szCs w:val="24"/>
        </w:rPr>
      </w:pPr>
      <w:r w:rsidRPr="003243D8">
        <w:rPr>
          <w:rFonts w:ascii="Garamond" w:hAnsi="Garamond"/>
          <w:szCs w:val="24"/>
        </w:rPr>
        <w:t>2004</w:t>
      </w:r>
      <w:r w:rsidRPr="003243D8">
        <w:rPr>
          <w:rFonts w:ascii="Garamond" w:hAnsi="Garamond"/>
          <w:szCs w:val="24"/>
        </w:rPr>
        <w:tab/>
      </w:r>
      <w:r w:rsidRPr="003243D8">
        <w:rPr>
          <w:rFonts w:ascii="Garamond" w:hAnsi="Garamond"/>
          <w:szCs w:val="24"/>
        </w:rPr>
        <w:tab/>
      </w:r>
      <w:r w:rsidRPr="003243D8">
        <w:rPr>
          <w:rFonts w:ascii="Garamond" w:hAnsi="Garamond"/>
          <w:szCs w:val="24"/>
        </w:rPr>
        <w:tab/>
        <w:t xml:space="preserve">UCF Faculty Summer Institute, </w:t>
      </w:r>
      <w:r w:rsidR="008E696D" w:rsidRPr="003243D8">
        <w:rPr>
          <w:rFonts w:ascii="Garamond" w:hAnsi="Garamond"/>
          <w:szCs w:val="24"/>
        </w:rPr>
        <w:t>Cultural Diversity Track</w:t>
      </w:r>
      <w:r w:rsidRPr="003243D8">
        <w:rPr>
          <w:rFonts w:ascii="Garamond" w:hAnsi="Garamond"/>
          <w:szCs w:val="24"/>
        </w:rPr>
        <w:t>, UCF</w:t>
      </w:r>
      <w:r w:rsidR="005909C6" w:rsidRPr="003243D8">
        <w:rPr>
          <w:rFonts w:ascii="Garamond" w:hAnsi="Garamond"/>
          <w:szCs w:val="24"/>
        </w:rPr>
        <w:t>, $1,000</w:t>
      </w:r>
      <w:r w:rsidR="00CD7E96" w:rsidRPr="003243D8">
        <w:rPr>
          <w:rFonts w:ascii="Garamond" w:hAnsi="Garamond"/>
          <w:szCs w:val="24"/>
        </w:rPr>
        <w:t>.</w:t>
      </w:r>
    </w:p>
    <w:p w:rsidR="005909C6" w:rsidRPr="003243D8" w:rsidRDefault="005909C6" w:rsidP="009E4CFB">
      <w:pPr>
        <w:tabs>
          <w:tab w:val="left" w:pos="720"/>
          <w:tab w:val="left" w:pos="1440"/>
          <w:tab w:val="left" w:pos="1800"/>
        </w:tabs>
        <w:ind w:left="2160" w:hanging="2160"/>
        <w:rPr>
          <w:rFonts w:ascii="Garamond" w:hAnsi="Garamond"/>
          <w:szCs w:val="24"/>
        </w:rPr>
      </w:pPr>
    </w:p>
    <w:p w:rsidR="00AB6B2F" w:rsidRPr="003243D8" w:rsidRDefault="002F2B0A" w:rsidP="009951DD">
      <w:pPr>
        <w:tabs>
          <w:tab w:val="left" w:pos="0"/>
          <w:tab w:val="left" w:pos="360"/>
          <w:tab w:val="left" w:pos="1440"/>
          <w:tab w:val="left" w:pos="1800"/>
        </w:tabs>
        <w:ind w:left="1800" w:hanging="2160"/>
        <w:rPr>
          <w:rFonts w:ascii="Garamond" w:hAnsi="Garamond"/>
          <w:i/>
        </w:rPr>
      </w:pPr>
      <w:r w:rsidRPr="003243D8">
        <w:rPr>
          <w:rFonts w:ascii="Garamond" w:hAnsi="Garamond"/>
        </w:rPr>
        <w:tab/>
        <w:t>2003</w:t>
      </w:r>
      <w:r w:rsidRPr="003243D8">
        <w:rPr>
          <w:rFonts w:ascii="Garamond" w:hAnsi="Garamond"/>
        </w:rPr>
        <w:tab/>
      </w:r>
      <w:r w:rsidRPr="003243D8">
        <w:rPr>
          <w:rFonts w:ascii="Garamond" w:hAnsi="Garamond"/>
        </w:rPr>
        <w:tab/>
        <w:t>Interactive Distributed Learning for Technology-Mediated Course Delivery, UCF</w:t>
      </w:r>
      <w:r w:rsidR="005909C6" w:rsidRPr="003243D8">
        <w:rPr>
          <w:rFonts w:ascii="Garamond" w:hAnsi="Garamond"/>
        </w:rPr>
        <w:t>, $1,000</w:t>
      </w:r>
      <w:r w:rsidR="00CD7E96" w:rsidRPr="003243D8">
        <w:rPr>
          <w:rFonts w:ascii="Garamond" w:hAnsi="Garamond"/>
        </w:rPr>
        <w:t>.</w:t>
      </w:r>
      <w:r w:rsidRPr="003243D8">
        <w:rPr>
          <w:rFonts w:ascii="Garamond" w:hAnsi="Garamond"/>
        </w:rPr>
        <w:t xml:space="preserve"> </w:t>
      </w:r>
    </w:p>
    <w:p w:rsidR="00AB6B2F" w:rsidRPr="003243D8" w:rsidRDefault="00AB6B2F" w:rsidP="00580A9E">
      <w:pPr>
        <w:pStyle w:val="BodyText"/>
        <w:tabs>
          <w:tab w:val="left" w:pos="1440"/>
        </w:tabs>
        <w:rPr>
          <w:rFonts w:ascii="Garamond" w:hAnsi="Garamond"/>
          <w:i/>
          <w:sz w:val="24"/>
          <w:szCs w:val="24"/>
        </w:rPr>
      </w:pPr>
    </w:p>
    <w:p w:rsidR="00580A9E" w:rsidRPr="00AA42B3" w:rsidRDefault="00580A9E" w:rsidP="00580A9E">
      <w:pPr>
        <w:pStyle w:val="BodyText"/>
        <w:tabs>
          <w:tab w:val="left" w:pos="1440"/>
        </w:tabs>
        <w:rPr>
          <w:rFonts w:ascii="Garamond" w:hAnsi="Garamond"/>
          <w:i/>
          <w:sz w:val="24"/>
          <w:szCs w:val="24"/>
          <w:u w:val="single"/>
        </w:rPr>
      </w:pPr>
      <w:r w:rsidRPr="00AA42B3">
        <w:rPr>
          <w:rFonts w:ascii="Garamond" w:hAnsi="Garamond"/>
          <w:i/>
          <w:sz w:val="24"/>
          <w:szCs w:val="24"/>
          <w:u w:val="single"/>
        </w:rPr>
        <w:t>Selected graduate (Ph.D.) research grants</w:t>
      </w:r>
    </w:p>
    <w:p w:rsidR="00A86FB0" w:rsidRDefault="00580A9E" w:rsidP="008A473C">
      <w:pPr>
        <w:tabs>
          <w:tab w:val="left" w:pos="720"/>
          <w:tab w:val="left" w:pos="1440"/>
          <w:tab w:val="left" w:pos="1800"/>
        </w:tabs>
        <w:ind w:left="1800" w:hanging="1800"/>
        <w:rPr>
          <w:rFonts w:ascii="Garamond" w:hAnsi="Garamond"/>
          <w:b/>
          <w:szCs w:val="24"/>
        </w:rPr>
      </w:pPr>
      <w:r w:rsidRPr="00AF0494">
        <w:rPr>
          <w:rFonts w:ascii="Garamond" w:hAnsi="Garamond"/>
        </w:rPr>
        <w:t>199</w:t>
      </w:r>
      <w:r w:rsidR="008E696D" w:rsidRPr="00AF0494">
        <w:rPr>
          <w:rFonts w:ascii="Garamond" w:hAnsi="Garamond"/>
        </w:rPr>
        <w:t>7</w:t>
      </w:r>
      <w:r w:rsidRPr="00AF0494">
        <w:rPr>
          <w:rFonts w:ascii="Garamond" w:hAnsi="Garamond"/>
        </w:rPr>
        <w:t xml:space="preserve"> </w:t>
      </w:r>
      <w:r w:rsidRPr="00AF0494">
        <w:rPr>
          <w:rFonts w:ascii="Garamond" w:hAnsi="Garamond"/>
        </w:rPr>
        <w:tab/>
      </w:r>
      <w:r w:rsidRPr="00AF0494">
        <w:rPr>
          <w:rFonts w:ascii="Garamond" w:hAnsi="Garamond"/>
        </w:rPr>
        <w:tab/>
      </w:r>
      <w:r w:rsidRPr="00AF0494">
        <w:rPr>
          <w:rFonts w:ascii="Garamond" w:hAnsi="Garamond"/>
        </w:rPr>
        <w:tab/>
      </w:r>
      <w:smartTag w:uri="urn:schemas-microsoft-com:office:smarttags" w:element="place">
        <w:smartTag w:uri="urn:schemas-microsoft-com:office:smarttags" w:element="PlaceName">
          <w:r w:rsidR="008E696D" w:rsidRPr="00AF0494">
            <w:rPr>
              <w:rFonts w:ascii="Garamond" w:hAnsi="Garamond"/>
            </w:rPr>
            <w:t>Texas</w:t>
          </w:r>
        </w:smartTag>
        <w:r w:rsidR="008E696D" w:rsidRPr="00AF0494">
          <w:rPr>
            <w:rFonts w:ascii="Garamond" w:hAnsi="Garamond"/>
          </w:rPr>
          <w:t xml:space="preserve"> </w:t>
        </w:r>
        <w:smartTag w:uri="urn:schemas-microsoft-com:office:smarttags" w:element="PlaceName">
          <w:r w:rsidR="008E696D" w:rsidRPr="00AF0494">
            <w:rPr>
              <w:rFonts w:ascii="Garamond" w:hAnsi="Garamond"/>
            </w:rPr>
            <w:t>A&amp;M</w:t>
          </w:r>
        </w:smartTag>
        <w:r w:rsidR="008E696D" w:rsidRPr="00AF0494">
          <w:rPr>
            <w:rFonts w:ascii="Garamond" w:hAnsi="Garamond"/>
          </w:rPr>
          <w:t xml:space="preserve"> </w:t>
        </w:r>
        <w:smartTag w:uri="urn:schemas-microsoft-com:office:smarttags" w:element="PlaceType">
          <w:r w:rsidR="008E696D" w:rsidRPr="00AF0494">
            <w:rPr>
              <w:rFonts w:ascii="Garamond" w:hAnsi="Garamond"/>
            </w:rPr>
            <w:t>University</w:t>
          </w:r>
        </w:smartTag>
      </w:smartTag>
      <w:r w:rsidR="008E696D" w:rsidRPr="00AF0494">
        <w:rPr>
          <w:rFonts w:ascii="Garamond" w:hAnsi="Garamond"/>
        </w:rPr>
        <w:t>, Leland T. and Jessie W. Jorda</w:t>
      </w:r>
      <w:r w:rsidR="0025235F" w:rsidRPr="00AF0494">
        <w:rPr>
          <w:rFonts w:ascii="Garamond" w:hAnsi="Garamond"/>
        </w:rPr>
        <w:t xml:space="preserve">n Fellowship, Institute </w:t>
      </w:r>
      <w:r w:rsidR="00AF0494">
        <w:rPr>
          <w:rFonts w:ascii="Garamond" w:hAnsi="Garamond"/>
        </w:rPr>
        <w:t xml:space="preserve">for </w:t>
      </w:r>
      <w:r w:rsidR="008E696D" w:rsidRPr="00AF0494">
        <w:rPr>
          <w:rFonts w:ascii="Garamond" w:hAnsi="Garamond"/>
        </w:rPr>
        <w:t>International Awareness</w:t>
      </w:r>
      <w:r w:rsidR="00CB3E41" w:rsidRPr="00AF0494">
        <w:rPr>
          <w:rFonts w:ascii="Garamond" w:hAnsi="Garamond"/>
        </w:rPr>
        <w:t>,</w:t>
      </w:r>
      <w:r w:rsidR="001C3760" w:rsidRPr="00AF0494">
        <w:rPr>
          <w:rFonts w:ascii="Garamond" w:hAnsi="Garamond"/>
        </w:rPr>
        <w:t xml:space="preserve"> $1,200</w:t>
      </w:r>
      <w:r w:rsidR="00CD7E96" w:rsidRPr="00AF0494">
        <w:rPr>
          <w:rFonts w:ascii="Garamond" w:hAnsi="Garamond"/>
        </w:rPr>
        <w:t>.</w:t>
      </w:r>
    </w:p>
    <w:p w:rsidR="00B72437" w:rsidRDefault="00B72437" w:rsidP="00B72437">
      <w:pPr>
        <w:pStyle w:val="Heading1"/>
        <w:rPr>
          <w:rFonts w:ascii="Garamond" w:hAnsi="Garamond"/>
          <w:b w:val="0"/>
          <w:sz w:val="24"/>
          <w:szCs w:val="24"/>
        </w:rPr>
      </w:pPr>
    </w:p>
    <w:p w:rsidR="00B72437" w:rsidRPr="00B72437" w:rsidRDefault="00733FBF" w:rsidP="00B72437">
      <w:pPr>
        <w:pStyle w:val="Heading1"/>
      </w:pPr>
      <w:r w:rsidRPr="0027084C">
        <w:rPr>
          <w:rFonts w:ascii="Garamond" w:hAnsi="Garamond"/>
          <w:sz w:val="24"/>
          <w:szCs w:val="24"/>
        </w:rPr>
        <w:t>PUBLICATIONS</w:t>
      </w:r>
      <w:r w:rsidR="00F5639E">
        <w:rPr>
          <w:rFonts w:ascii="Garamond" w:hAnsi="Garamond"/>
          <w:b w:val="0"/>
          <w:sz w:val="24"/>
          <w:szCs w:val="24"/>
        </w:rPr>
        <w:t xml:space="preserve"> </w:t>
      </w:r>
      <w:r w:rsidR="00F5639E" w:rsidRPr="00886889">
        <w:rPr>
          <w:rFonts w:ascii="Garamond" w:hAnsi="Garamond"/>
          <w:b w:val="0"/>
          <w:sz w:val="24"/>
          <w:szCs w:val="24"/>
        </w:rPr>
        <w:t>(Sole author unless otherwise indicated)</w:t>
      </w:r>
    </w:p>
    <w:p w:rsidR="003804E4" w:rsidRPr="00AA42B3" w:rsidRDefault="003804E4">
      <w:pPr>
        <w:rPr>
          <w:rFonts w:ascii="Garamond" w:hAnsi="Garamond"/>
          <w:i/>
          <w:szCs w:val="24"/>
          <w:u w:val="single"/>
        </w:rPr>
      </w:pPr>
      <w:r w:rsidRPr="00AA42B3">
        <w:rPr>
          <w:rFonts w:ascii="Garamond" w:hAnsi="Garamond"/>
          <w:i/>
          <w:szCs w:val="24"/>
          <w:u w:val="single"/>
        </w:rPr>
        <w:t>Peer-reviewed monographs</w:t>
      </w:r>
    </w:p>
    <w:p w:rsidR="008B5221" w:rsidRDefault="003804E4" w:rsidP="00261CEB">
      <w:pPr>
        <w:tabs>
          <w:tab w:val="left" w:pos="720"/>
          <w:tab w:val="left" w:pos="1080"/>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w:t>
      </w:r>
      <w:r w:rsidR="00726E44">
        <w:rPr>
          <w:rFonts w:ascii="Garamond" w:hAnsi="Garamond"/>
          <w:szCs w:val="24"/>
        </w:rPr>
        <w:t>8</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 xml:space="preserve">Fast Food Globalization in the Provincial Philippines.  Lexington Books. Lanham, Maryland.  </w:t>
      </w:r>
    </w:p>
    <w:p w:rsidR="00AF3183" w:rsidRDefault="00AF3183" w:rsidP="00261CEB">
      <w:pPr>
        <w:tabs>
          <w:tab w:val="left" w:pos="720"/>
          <w:tab w:val="left" w:pos="1080"/>
          <w:tab w:val="left" w:pos="1440"/>
          <w:tab w:val="left" w:pos="1800"/>
          <w:tab w:val="left" w:pos="2160"/>
          <w:tab w:val="left" w:pos="2880"/>
          <w:tab w:val="left" w:pos="3600"/>
        </w:tabs>
        <w:ind w:left="1800" w:hanging="1800"/>
        <w:rPr>
          <w:rFonts w:ascii="Garamond" w:hAnsi="Garamond"/>
          <w:szCs w:val="24"/>
        </w:rPr>
      </w:pPr>
    </w:p>
    <w:p w:rsidR="00AF3183" w:rsidRPr="00AF3183" w:rsidRDefault="00AF3183" w:rsidP="00261CEB">
      <w:pPr>
        <w:tabs>
          <w:tab w:val="left" w:pos="720"/>
          <w:tab w:val="left" w:pos="1080"/>
          <w:tab w:val="left" w:pos="1440"/>
          <w:tab w:val="left" w:pos="1800"/>
          <w:tab w:val="left" w:pos="2160"/>
          <w:tab w:val="left" w:pos="2880"/>
          <w:tab w:val="left" w:pos="3600"/>
        </w:tabs>
        <w:ind w:left="1800" w:hanging="1800"/>
        <w:rPr>
          <w:rFonts w:ascii="Garamond" w:hAnsi="Garamond"/>
          <w:i/>
          <w:iCs/>
          <w:szCs w:val="24"/>
          <w:u w:val="single"/>
        </w:rPr>
      </w:pPr>
      <w:r w:rsidRPr="00AF3183">
        <w:rPr>
          <w:rFonts w:ascii="Garamond" w:hAnsi="Garamond"/>
          <w:i/>
          <w:iCs/>
          <w:szCs w:val="24"/>
          <w:u w:val="single"/>
        </w:rPr>
        <w:t xml:space="preserve">Advance </w:t>
      </w:r>
      <w:r>
        <w:rPr>
          <w:rFonts w:ascii="Garamond" w:hAnsi="Garamond"/>
          <w:i/>
          <w:iCs/>
          <w:szCs w:val="24"/>
          <w:u w:val="single"/>
        </w:rPr>
        <w:t xml:space="preserve">peer-reviewed </w:t>
      </w:r>
      <w:r w:rsidRPr="00AF3183">
        <w:rPr>
          <w:rFonts w:ascii="Garamond" w:hAnsi="Garamond"/>
          <w:i/>
          <w:iCs/>
          <w:szCs w:val="24"/>
          <w:u w:val="single"/>
        </w:rPr>
        <w:t>book contract</w:t>
      </w:r>
      <w:r>
        <w:rPr>
          <w:rFonts w:ascii="Garamond" w:hAnsi="Garamond"/>
          <w:i/>
          <w:iCs/>
          <w:szCs w:val="24"/>
          <w:u w:val="single"/>
        </w:rPr>
        <w:t xml:space="preserve"> with a university press</w:t>
      </w:r>
    </w:p>
    <w:p w:rsidR="00AF3183" w:rsidRDefault="00AF3183" w:rsidP="00AF3183">
      <w:pPr>
        <w:ind w:left="1800" w:hanging="1800"/>
        <w:rPr>
          <w:rFonts w:ascii="Garamond" w:hAnsi="Garamond"/>
          <w:szCs w:val="24"/>
        </w:rPr>
      </w:pPr>
      <w:r>
        <w:rPr>
          <w:rFonts w:ascii="Garamond" w:hAnsi="Garamond"/>
          <w:szCs w:val="24"/>
        </w:rPr>
        <w:t>2019</w:t>
      </w:r>
      <w:r>
        <w:rPr>
          <w:rFonts w:ascii="Garamond" w:hAnsi="Garamond"/>
          <w:szCs w:val="24"/>
        </w:rPr>
        <w:tab/>
        <w:t>Waffle House and the Southern Imaginary.  University of Alabama Press. Tuscaloosa, Alabama. (awarded October 2019).</w:t>
      </w:r>
    </w:p>
    <w:p w:rsidR="00AF3183" w:rsidRDefault="00AF3183" w:rsidP="00AF3183">
      <w:pPr>
        <w:ind w:left="1800" w:hanging="1800"/>
        <w:rPr>
          <w:rFonts w:ascii="Garamond" w:hAnsi="Garamond"/>
          <w:i/>
          <w:szCs w:val="24"/>
          <w:u w:val="single"/>
        </w:rPr>
      </w:pPr>
    </w:p>
    <w:p w:rsidR="00733FBF" w:rsidRPr="00B4367D" w:rsidRDefault="005909C6">
      <w:pPr>
        <w:rPr>
          <w:rFonts w:ascii="Garamond" w:hAnsi="Garamond"/>
          <w:i/>
          <w:szCs w:val="24"/>
          <w:u w:val="single"/>
        </w:rPr>
      </w:pPr>
      <w:r w:rsidRPr="00B4367D">
        <w:rPr>
          <w:rFonts w:ascii="Garamond" w:hAnsi="Garamond"/>
          <w:i/>
          <w:szCs w:val="24"/>
          <w:u w:val="single"/>
        </w:rPr>
        <w:t xml:space="preserve">Peer-reviewed </w:t>
      </w:r>
      <w:r w:rsidR="00451A2E" w:rsidRPr="00B4367D">
        <w:rPr>
          <w:rFonts w:ascii="Garamond" w:hAnsi="Garamond"/>
          <w:i/>
          <w:szCs w:val="24"/>
          <w:u w:val="single"/>
        </w:rPr>
        <w:t>j</w:t>
      </w:r>
      <w:r w:rsidR="00600357" w:rsidRPr="00B4367D">
        <w:rPr>
          <w:rFonts w:ascii="Garamond" w:hAnsi="Garamond"/>
          <w:i/>
          <w:szCs w:val="24"/>
          <w:u w:val="single"/>
        </w:rPr>
        <w:t>ournal a</w:t>
      </w:r>
      <w:r w:rsidR="00733FBF" w:rsidRPr="00B4367D">
        <w:rPr>
          <w:rFonts w:ascii="Garamond" w:hAnsi="Garamond"/>
          <w:i/>
          <w:szCs w:val="24"/>
          <w:u w:val="single"/>
        </w:rPr>
        <w:t>rticles</w:t>
      </w:r>
    </w:p>
    <w:p w:rsidR="002241B7" w:rsidRDefault="002241B7" w:rsidP="002D04CB">
      <w:pPr>
        <w:ind w:left="1800" w:hanging="1800"/>
        <w:rPr>
          <w:rFonts w:ascii="Garamond" w:hAnsi="Garamond"/>
          <w:szCs w:val="24"/>
        </w:rPr>
      </w:pPr>
      <w:r>
        <w:rPr>
          <w:rFonts w:ascii="Garamond" w:hAnsi="Garamond"/>
          <w:szCs w:val="24"/>
        </w:rPr>
        <w:t>2019</w:t>
      </w:r>
      <w:r>
        <w:rPr>
          <w:rFonts w:ascii="Garamond" w:hAnsi="Garamond"/>
          <w:szCs w:val="24"/>
        </w:rPr>
        <w:tab/>
      </w:r>
      <w:r w:rsidRPr="005D768C">
        <w:rPr>
          <w:rFonts w:ascii="Garamond" w:hAnsi="Garamond"/>
          <w:b/>
          <w:szCs w:val="24"/>
        </w:rPr>
        <w:t>Matejowsky, Ty</w:t>
      </w:r>
      <w:r>
        <w:rPr>
          <w:rFonts w:ascii="Garamond" w:hAnsi="Garamond"/>
          <w:szCs w:val="24"/>
        </w:rPr>
        <w:t xml:space="preserve"> and Emily Herrington. Sowing the Seeds: Intersections of Faith, Celebrity Philanthropy, and Neoliberalism in an Orlando Learning Garden. </w:t>
      </w:r>
      <w:r w:rsidRPr="005D768C">
        <w:rPr>
          <w:rFonts w:ascii="Garamond" w:hAnsi="Garamond"/>
          <w:i/>
          <w:szCs w:val="24"/>
        </w:rPr>
        <w:t>Food Studies</w:t>
      </w:r>
      <w:r w:rsidR="005B74BD">
        <w:rPr>
          <w:rFonts w:ascii="Garamond" w:hAnsi="Garamond"/>
          <w:i/>
          <w:szCs w:val="24"/>
        </w:rPr>
        <w:t xml:space="preserve">: An Interdisciplinary Journal </w:t>
      </w:r>
      <w:r>
        <w:rPr>
          <w:rFonts w:ascii="Garamond" w:hAnsi="Garamond"/>
          <w:szCs w:val="24"/>
        </w:rPr>
        <w:t>9(3):</w:t>
      </w:r>
      <w:r w:rsidR="005B74BD">
        <w:rPr>
          <w:rFonts w:ascii="Garamond" w:hAnsi="Garamond"/>
          <w:szCs w:val="24"/>
        </w:rPr>
        <w:t xml:space="preserve"> 1-15</w:t>
      </w:r>
      <w:r>
        <w:rPr>
          <w:rFonts w:ascii="Garamond" w:hAnsi="Garamond"/>
          <w:szCs w:val="24"/>
        </w:rPr>
        <w:t>.</w:t>
      </w:r>
    </w:p>
    <w:p w:rsidR="002241B7" w:rsidRDefault="002241B7" w:rsidP="002D04CB">
      <w:pPr>
        <w:ind w:left="1800" w:hanging="1800"/>
        <w:rPr>
          <w:rFonts w:ascii="Garamond" w:hAnsi="Garamond"/>
          <w:szCs w:val="24"/>
        </w:rPr>
      </w:pPr>
    </w:p>
    <w:p w:rsidR="00B06B06" w:rsidRDefault="002A0601" w:rsidP="002D04CB">
      <w:pPr>
        <w:ind w:left="1800" w:hanging="1800"/>
        <w:rPr>
          <w:rFonts w:ascii="Garamond" w:hAnsi="Garamond"/>
          <w:szCs w:val="24"/>
        </w:rPr>
      </w:pPr>
      <w:r>
        <w:rPr>
          <w:rFonts w:ascii="Garamond" w:hAnsi="Garamond"/>
          <w:szCs w:val="24"/>
        </w:rPr>
        <w:lastRenderedPageBreak/>
        <w:t>2016</w:t>
      </w:r>
      <w:r>
        <w:rPr>
          <w:rFonts w:ascii="Garamond" w:hAnsi="Garamond"/>
          <w:szCs w:val="24"/>
        </w:rPr>
        <w:tab/>
        <w:t xml:space="preserve">Tex-Mex </w:t>
      </w:r>
      <w:r w:rsidR="00B06B06">
        <w:rPr>
          <w:rFonts w:ascii="Garamond" w:hAnsi="Garamond"/>
          <w:szCs w:val="24"/>
        </w:rPr>
        <w:t xml:space="preserve">and Spandex: Understanding Cross-Border Politics and Red Meat Rhetoric in Fast Food Advertising. </w:t>
      </w:r>
      <w:r w:rsidR="00B06B06">
        <w:rPr>
          <w:rFonts w:ascii="Garamond" w:hAnsi="Garamond"/>
          <w:i/>
          <w:szCs w:val="24"/>
        </w:rPr>
        <w:t>Studies in Popular Culture</w:t>
      </w:r>
      <w:r w:rsidR="009C5B05">
        <w:rPr>
          <w:rFonts w:ascii="Garamond" w:hAnsi="Garamond"/>
          <w:i/>
          <w:szCs w:val="24"/>
        </w:rPr>
        <w:t xml:space="preserve"> </w:t>
      </w:r>
      <w:r w:rsidR="009C5B05">
        <w:rPr>
          <w:rFonts w:ascii="Garamond" w:hAnsi="Garamond"/>
          <w:szCs w:val="24"/>
        </w:rPr>
        <w:t>39(1):17-34</w:t>
      </w:r>
      <w:r w:rsidR="00B06B06">
        <w:rPr>
          <w:rFonts w:ascii="Garamond" w:hAnsi="Garamond"/>
          <w:szCs w:val="24"/>
        </w:rPr>
        <w:t xml:space="preserve">. </w:t>
      </w:r>
    </w:p>
    <w:p w:rsidR="009C5B05" w:rsidRPr="00B06B06" w:rsidRDefault="009C5B05" w:rsidP="002D04CB">
      <w:pPr>
        <w:ind w:left="1800" w:hanging="1800"/>
        <w:rPr>
          <w:rFonts w:ascii="Garamond" w:hAnsi="Garamond"/>
          <w:szCs w:val="24"/>
        </w:rPr>
      </w:pPr>
    </w:p>
    <w:p w:rsidR="00753D07" w:rsidRDefault="00753D07" w:rsidP="002D04CB">
      <w:pPr>
        <w:ind w:left="1800" w:hanging="1800"/>
        <w:rPr>
          <w:rFonts w:ascii="Garamond" w:hAnsi="Garamond"/>
          <w:iCs/>
          <w:szCs w:val="24"/>
        </w:rPr>
      </w:pPr>
      <w:r>
        <w:rPr>
          <w:rFonts w:ascii="Garamond" w:hAnsi="Garamond"/>
          <w:szCs w:val="24"/>
        </w:rPr>
        <w:t>2015</w:t>
      </w:r>
      <w:r>
        <w:rPr>
          <w:rFonts w:ascii="Garamond" w:hAnsi="Garamond"/>
          <w:szCs w:val="24"/>
        </w:rPr>
        <w:tab/>
      </w:r>
      <w:r w:rsidRPr="00ED608B">
        <w:rPr>
          <w:rFonts w:ascii="Garamond" w:hAnsi="Garamond"/>
          <w:iCs/>
          <w:szCs w:val="24"/>
        </w:rPr>
        <w:t xml:space="preserve">Koenig, Dolores and </w:t>
      </w:r>
      <w:r w:rsidRPr="00ED608B">
        <w:rPr>
          <w:rFonts w:ascii="Garamond" w:hAnsi="Garamond"/>
          <w:b/>
          <w:iCs/>
          <w:szCs w:val="24"/>
        </w:rPr>
        <w:t>Ty Matejowsky</w:t>
      </w:r>
      <w:r w:rsidRPr="00ED608B">
        <w:rPr>
          <w:rFonts w:ascii="Garamond" w:hAnsi="Garamond"/>
          <w:iCs/>
          <w:szCs w:val="24"/>
        </w:rPr>
        <w:t xml:space="preserve">. “The Contributions of Economic Anthropology to the Political Economy of Cities.” </w:t>
      </w:r>
      <w:r w:rsidRPr="00ED608B">
        <w:rPr>
          <w:rFonts w:ascii="Garamond" w:hAnsi="Garamond"/>
          <w:i/>
          <w:iCs/>
          <w:szCs w:val="24"/>
        </w:rPr>
        <w:t>Economic Anthropology</w:t>
      </w:r>
      <w:r w:rsidRPr="00ED608B">
        <w:rPr>
          <w:rFonts w:ascii="Garamond" w:hAnsi="Garamond"/>
          <w:iCs/>
          <w:szCs w:val="24"/>
        </w:rPr>
        <w:t xml:space="preserve"> </w:t>
      </w:r>
      <w:r>
        <w:rPr>
          <w:rFonts w:ascii="Garamond" w:hAnsi="Garamond"/>
          <w:iCs/>
          <w:szCs w:val="24"/>
        </w:rPr>
        <w:t>2(1)</w:t>
      </w:r>
      <w:r w:rsidR="005B74BD">
        <w:rPr>
          <w:rFonts w:ascii="Garamond" w:hAnsi="Garamond"/>
          <w:iCs/>
          <w:szCs w:val="24"/>
        </w:rPr>
        <w:t>:</w:t>
      </w:r>
      <w:r w:rsidR="00526DB7">
        <w:rPr>
          <w:rFonts w:ascii="Garamond" w:hAnsi="Garamond"/>
          <w:iCs/>
          <w:szCs w:val="24"/>
        </w:rPr>
        <w:t xml:space="preserve"> 1-2</w:t>
      </w:r>
      <w:r w:rsidR="00454B26">
        <w:rPr>
          <w:rFonts w:ascii="Garamond" w:hAnsi="Garamond"/>
          <w:iCs/>
          <w:szCs w:val="24"/>
        </w:rPr>
        <w:t>1</w:t>
      </w:r>
      <w:r w:rsidRPr="00ED608B">
        <w:rPr>
          <w:rFonts w:ascii="Garamond" w:hAnsi="Garamond"/>
          <w:iCs/>
          <w:szCs w:val="24"/>
        </w:rPr>
        <w:t>.</w:t>
      </w:r>
    </w:p>
    <w:p w:rsidR="00D77B67" w:rsidRDefault="00D77B67" w:rsidP="002D04CB">
      <w:pPr>
        <w:ind w:left="1800" w:hanging="1800"/>
        <w:rPr>
          <w:rFonts w:ascii="Garamond" w:hAnsi="Garamond"/>
          <w:szCs w:val="24"/>
        </w:rPr>
      </w:pPr>
    </w:p>
    <w:p w:rsidR="002D04CB" w:rsidRDefault="002D04CB" w:rsidP="002D04CB">
      <w:pPr>
        <w:ind w:left="1800" w:hanging="1800"/>
        <w:rPr>
          <w:rFonts w:ascii="Garamond" w:hAnsi="Garamond"/>
          <w:iCs/>
          <w:szCs w:val="24"/>
        </w:rPr>
      </w:pPr>
      <w:r>
        <w:rPr>
          <w:rFonts w:ascii="Garamond" w:hAnsi="Garamond"/>
          <w:szCs w:val="24"/>
        </w:rPr>
        <w:t>2014</w:t>
      </w:r>
      <w:r>
        <w:rPr>
          <w:rFonts w:ascii="Garamond" w:hAnsi="Garamond"/>
          <w:szCs w:val="24"/>
        </w:rPr>
        <w:tab/>
        <w:t>I Never Promised You a Learning Garden: Critical Reflections on the Ill-Timed Launch and Uncertain Future of a Fast Food Outreach Project in Orlando, Florida</w:t>
      </w:r>
      <w:r w:rsidRPr="001A24E1">
        <w:rPr>
          <w:rFonts w:ascii="Garamond" w:hAnsi="Garamond"/>
          <w:szCs w:val="24"/>
        </w:rPr>
        <w:t>.</w:t>
      </w:r>
      <w:r>
        <w:rPr>
          <w:rFonts w:ascii="Garamond" w:hAnsi="Garamond"/>
          <w:szCs w:val="24"/>
        </w:rPr>
        <w:t xml:space="preserve"> </w:t>
      </w:r>
      <w:r w:rsidRPr="00626C51">
        <w:rPr>
          <w:rFonts w:ascii="Garamond" w:hAnsi="Garamond"/>
          <w:i/>
          <w:szCs w:val="24"/>
        </w:rPr>
        <w:t>Digest:</w:t>
      </w:r>
      <w:r w:rsidRPr="00626C51">
        <w:rPr>
          <w:rFonts w:ascii="Garamond" w:hAnsi="Garamond"/>
          <w:szCs w:val="24"/>
        </w:rPr>
        <w:t xml:space="preserve"> A </w:t>
      </w:r>
      <w:r w:rsidRPr="00626C51">
        <w:rPr>
          <w:rStyle w:val="Emphasis"/>
          <w:rFonts w:ascii="Garamond" w:hAnsi="Garamond"/>
        </w:rPr>
        <w:t>Journal of Foodways and Culture</w:t>
      </w:r>
      <w:r>
        <w:rPr>
          <w:rStyle w:val="Emphasis"/>
          <w:rFonts w:ascii="Garamond" w:hAnsi="Garamond"/>
          <w:i w:val="0"/>
        </w:rPr>
        <w:t xml:space="preserve"> 2(2): Spring 2014</w:t>
      </w:r>
      <w:r>
        <w:rPr>
          <w:rFonts w:ascii="Garamond" w:hAnsi="Garamond"/>
          <w:iCs/>
          <w:szCs w:val="24"/>
        </w:rPr>
        <w:t>.</w:t>
      </w:r>
    </w:p>
    <w:p w:rsidR="002D04CB" w:rsidRDefault="002D04CB" w:rsidP="00B934EE">
      <w:pPr>
        <w:ind w:left="1800" w:hanging="1800"/>
        <w:rPr>
          <w:rFonts w:ascii="Garamond" w:hAnsi="Garamond"/>
          <w:szCs w:val="24"/>
        </w:rPr>
      </w:pPr>
    </w:p>
    <w:p w:rsidR="00B934EE" w:rsidRDefault="00B934EE" w:rsidP="00B934EE">
      <w:pPr>
        <w:ind w:left="1800" w:hanging="1800"/>
        <w:rPr>
          <w:rFonts w:ascii="Garamond" w:hAnsi="Garamond"/>
          <w:iCs/>
          <w:szCs w:val="24"/>
        </w:rPr>
      </w:pPr>
      <w:r>
        <w:rPr>
          <w:rFonts w:ascii="Garamond" w:hAnsi="Garamond"/>
          <w:szCs w:val="24"/>
        </w:rPr>
        <w:t>2013</w:t>
      </w:r>
      <w:r>
        <w:rPr>
          <w:rFonts w:ascii="Garamond" w:hAnsi="Garamond"/>
          <w:szCs w:val="24"/>
        </w:rPr>
        <w:tab/>
        <w:t>Backyard and Community Gardening in the Urban Philippines:</w:t>
      </w:r>
      <w:r w:rsidRPr="00D677CA">
        <w:rPr>
          <w:rFonts w:ascii="Garamond" w:hAnsi="Garamond"/>
          <w:szCs w:val="24"/>
        </w:rPr>
        <w:t xml:space="preserve"> </w:t>
      </w:r>
      <w:r>
        <w:rPr>
          <w:rFonts w:ascii="Garamond" w:hAnsi="Garamond"/>
          <w:szCs w:val="24"/>
        </w:rPr>
        <w:t>A Case Study from Urdaneta City, Philippines</w:t>
      </w:r>
      <w:r w:rsidRPr="001A24E1">
        <w:rPr>
          <w:rFonts w:ascii="Garamond" w:hAnsi="Garamond"/>
          <w:szCs w:val="24"/>
        </w:rPr>
        <w:t>.</w:t>
      </w:r>
      <w:r>
        <w:rPr>
          <w:rFonts w:ascii="Garamond" w:hAnsi="Garamond"/>
          <w:szCs w:val="24"/>
        </w:rPr>
        <w:t xml:space="preserve"> </w:t>
      </w:r>
      <w:r w:rsidRPr="00C30061">
        <w:rPr>
          <w:rFonts w:ascii="Garamond" w:hAnsi="Garamond"/>
          <w:i/>
          <w:szCs w:val="24"/>
        </w:rPr>
        <w:t>Locale:</w:t>
      </w:r>
      <w:r>
        <w:rPr>
          <w:rFonts w:ascii="Garamond" w:hAnsi="Garamond"/>
          <w:szCs w:val="24"/>
        </w:rPr>
        <w:t xml:space="preserve"> </w:t>
      </w:r>
      <w:r w:rsidRPr="00D644D1">
        <w:rPr>
          <w:rFonts w:ascii="Garamond" w:hAnsi="Garamond"/>
          <w:i/>
          <w:szCs w:val="24"/>
        </w:rPr>
        <w:t>T</w:t>
      </w:r>
      <w:r w:rsidRPr="00D644D1">
        <w:rPr>
          <w:rStyle w:val="Emphasis"/>
          <w:rFonts w:ascii="Garamond" w:hAnsi="Garamond"/>
        </w:rPr>
        <w:t>he Australasian-Pacific Journal of Regional Food Studies</w:t>
      </w:r>
      <w:r w:rsidR="007D01F1">
        <w:rPr>
          <w:rStyle w:val="Emphasis"/>
          <w:rFonts w:ascii="Garamond" w:hAnsi="Garamond"/>
          <w:i w:val="0"/>
        </w:rPr>
        <w:t xml:space="preserve"> 3:29-50</w:t>
      </w:r>
      <w:r>
        <w:rPr>
          <w:rFonts w:ascii="Garamond" w:hAnsi="Garamond"/>
          <w:iCs/>
          <w:szCs w:val="24"/>
        </w:rPr>
        <w:t>.</w:t>
      </w:r>
    </w:p>
    <w:p w:rsidR="00B934EE" w:rsidRDefault="00B934EE" w:rsidP="00B934EE">
      <w:pPr>
        <w:ind w:left="1800" w:hanging="1800"/>
        <w:rPr>
          <w:rFonts w:ascii="Garamond" w:hAnsi="Garamond"/>
          <w:iCs/>
          <w:szCs w:val="24"/>
        </w:rPr>
      </w:pPr>
    </w:p>
    <w:p w:rsidR="00AB5CED" w:rsidRDefault="00AB5CED" w:rsidP="00AB5CED">
      <w:pPr>
        <w:ind w:left="1800" w:hanging="1800"/>
        <w:rPr>
          <w:rFonts w:ascii="Garamond" w:hAnsi="Garamond"/>
          <w:iCs/>
          <w:szCs w:val="24"/>
        </w:rPr>
      </w:pPr>
      <w:r>
        <w:rPr>
          <w:rFonts w:ascii="Garamond" w:hAnsi="Garamond"/>
          <w:szCs w:val="24"/>
        </w:rPr>
        <w:t>2013</w:t>
      </w:r>
      <w:r>
        <w:rPr>
          <w:rFonts w:ascii="Garamond" w:hAnsi="Garamond"/>
          <w:szCs w:val="24"/>
        </w:rPr>
        <w:tab/>
      </w:r>
      <w:r w:rsidRPr="001A24E1">
        <w:rPr>
          <w:rFonts w:ascii="Garamond" w:hAnsi="Garamond"/>
          <w:szCs w:val="24"/>
        </w:rPr>
        <w:t xml:space="preserve">The Incredible, Edible </w:t>
      </w:r>
      <w:r w:rsidRPr="001A24E1">
        <w:rPr>
          <w:rFonts w:ascii="Garamond" w:hAnsi="Garamond"/>
          <w:i/>
          <w:szCs w:val="24"/>
        </w:rPr>
        <w:t>Balut</w:t>
      </w:r>
      <w:r w:rsidRPr="001A24E1">
        <w:rPr>
          <w:rFonts w:ascii="Garamond" w:hAnsi="Garamond"/>
          <w:szCs w:val="24"/>
        </w:rPr>
        <w:t xml:space="preserve">: Ethnographic Perspectives on the Philippines’ Favorite </w:t>
      </w:r>
      <w:r w:rsidRPr="00F54A41">
        <w:rPr>
          <w:rFonts w:ascii="Garamond" w:hAnsi="Garamond"/>
          <w:szCs w:val="24"/>
        </w:rPr>
        <w:t xml:space="preserve">Liminal </w:t>
      </w:r>
      <w:r w:rsidRPr="001A24E1">
        <w:rPr>
          <w:rFonts w:ascii="Garamond" w:hAnsi="Garamond"/>
          <w:szCs w:val="24"/>
        </w:rPr>
        <w:t>Food.</w:t>
      </w:r>
      <w:r>
        <w:rPr>
          <w:rFonts w:ascii="Garamond" w:hAnsi="Garamond"/>
          <w:szCs w:val="24"/>
        </w:rPr>
        <w:t xml:space="preserve"> </w:t>
      </w:r>
      <w:r w:rsidRPr="003243D8">
        <w:rPr>
          <w:rFonts w:ascii="Garamond" w:hAnsi="Garamond"/>
          <w:i/>
          <w:iCs/>
          <w:szCs w:val="24"/>
        </w:rPr>
        <w:t>Food, Culture and Society</w:t>
      </w:r>
      <w:r>
        <w:rPr>
          <w:rFonts w:ascii="Garamond" w:hAnsi="Garamond"/>
          <w:szCs w:val="24"/>
        </w:rPr>
        <w:t xml:space="preserve"> 16(3</w:t>
      </w:r>
      <w:r w:rsidR="001B31E5">
        <w:rPr>
          <w:rFonts w:ascii="Garamond" w:hAnsi="Garamond"/>
          <w:szCs w:val="24"/>
        </w:rPr>
        <w:t>):387-404</w:t>
      </w:r>
      <w:r>
        <w:rPr>
          <w:rFonts w:ascii="Garamond" w:hAnsi="Garamond"/>
          <w:iCs/>
          <w:szCs w:val="24"/>
        </w:rPr>
        <w:t>.</w:t>
      </w:r>
    </w:p>
    <w:p w:rsidR="006046AC" w:rsidRPr="006046AC" w:rsidRDefault="006046AC" w:rsidP="003C0432">
      <w:pPr>
        <w:pStyle w:val="ListParagraph"/>
        <w:numPr>
          <w:ilvl w:val="0"/>
          <w:numId w:val="3"/>
        </w:numPr>
        <w:rPr>
          <w:rFonts w:ascii="Garamond" w:hAnsi="Garamond"/>
          <w:iCs/>
          <w:szCs w:val="24"/>
        </w:rPr>
      </w:pPr>
      <w:r w:rsidRPr="006046AC">
        <w:rPr>
          <w:rFonts w:ascii="Garamond" w:hAnsi="Garamond"/>
          <w:iCs/>
          <w:szCs w:val="24"/>
        </w:rPr>
        <w:t xml:space="preserve">Winner of the 2014 </w:t>
      </w:r>
      <w:r w:rsidRPr="006046AC">
        <w:rPr>
          <w:rFonts w:ascii="Garamond" w:hAnsi="Garamond"/>
        </w:rPr>
        <w:t>Belsaco Prize for Scholarly Excellence, Association for the Study of Food and Society (ASFS). $300.</w:t>
      </w:r>
    </w:p>
    <w:p w:rsidR="00AB5CED" w:rsidRDefault="00AB5CED" w:rsidP="003243D8">
      <w:pPr>
        <w:tabs>
          <w:tab w:val="left" w:pos="1800"/>
        </w:tabs>
        <w:ind w:left="1800" w:hanging="1800"/>
        <w:rPr>
          <w:rFonts w:ascii="Garamond" w:hAnsi="Garamond"/>
          <w:szCs w:val="24"/>
        </w:rPr>
      </w:pPr>
    </w:p>
    <w:p w:rsidR="005C7272" w:rsidRDefault="005C7272" w:rsidP="003243D8">
      <w:pPr>
        <w:tabs>
          <w:tab w:val="left" w:pos="1800"/>
        </w:tabs>
        <w:ind w:left="1800" w:hanging="1800"/>
        <w:rPr>
          <w:rFonts w:ascii="Garamond" w:hAnsi="Garamond"/>
          <w:szCs w:val="24"/>
        </w:rPr>
      </w:pPr>
      <w:r>
        <w:rPr>
          <w:rFonts w:ascii="Garamond" w:hAnsi="Garamond"/>
          <w:szCs w:val="24"/>
        </w:rPr>
        <w:t>2010</w:t>
      </w:r>
      <w:r>
        <w:rPr>
          <w:rFonts w:ascii="Garamond" w:hAnsi="Garamond"/>
          <w:szCs w:val="24"/>
        </w:rPr>
        <w:tab/>
        <w:t xml:space="preserve">Like a “Whopper Virgin”: Anthropological Reflections on Burger King’s Controversial Ad Campaign. </w:t>
      </w:r>
      <w:r>
        <w:rPr>
          <w:rFonts w:ascii="Garamond" w:hAnsi="Garamond"/>
          <w:i/>
          <w:szCs w:val="24"/>
        </w:rPr>
        <w:t>Studies in Popular Culture</w:t>
      </w:r>
      <w:r w:rsidR="001A24E1">
        <w:rPr>
          <w:rFonts w:ascii="Garamond" w:hAnsi="Garamond"/>
          <w:szCs w:val="24"/>
        </w:rPr>
        <w:t xml:space="preserve"> 32(2):85-100.</w:t>
      </w:r>
    </w:p>
    <w:p w:rsidR="00974D73" w:rsidRDefault="00974D73" w:rsidP="003243D8">
      <w:pPr>
        <w:tabs>
          <w:tab w:val="left" w:pos="1800"/>
        </w:tabs>
        <w:ind w:left="1800" w:hanging="1800"/>
        <w:rPr>
          <w:rFonts w:ascii="Garamond" w:hAnsi="Garamond"/>
          <w:szCs w:val="24"/>
        </w:rPr>
      </w:pPr>
    </w:p>
    <w:p w:rsidR="0025235F" w:rsidRDefault="0025235F" w:rsidP="003243D8">
      <w:pPr>
        <w:tabs>
          <w:tab w:val="left" w:pos="1800"/>
        </w:tabs>
        <w:ind w:left="1800" w:hanging="1800"/>
        <w:rPr>
          <w:rFonts w:ascii="Garamond" w:hAnsi="Garamond"/>
          <w:szCs w:val="24"/>
        </w:rPr>
      </w:pPr>
      <w:r>
        <w:rPr>
          <w:rFonts w:ascii="Garamond" w:hAnsi="Garamond"/>
          <w:szCs w:val="24"/>
        </w:rPr>
        <w:t>2010</w:t>
      </w:r>
      <w:r>
        <w:rPr>
          <w:rFonts w:ascii="Garamond" w:hAnsi="Garamond"/>
          <w:szCs w:val="24"/>
        </w:rPr>
        <w:tab/>
        <w:t xml:space="preserve">Gender, Fast Food, and Nutritional Perspectives in the Contemporary </w:t>
      </w:r>
      <w:smartTag w:uri="urn:schemas-microsoft-com:office:smarttags" w:element="country-region">
        <w:smartTag w:uri="urn:schemas-microsoft-com:office:smarttags" w:element="place">
          <w:r>
            <w:rPr>
              <w:rFonts w:ascii="Garamond" w:hAnsi="Garamond"/>
              <w:szCs w:val="24"/>
            </w:rPr>
            <w:t>Philippines</w:t>
          </w:r>
        </w:smartTag>
      </w:smartTag>
      <w:r>
        <w:rPr>
          <w:rFonts w:ascii="Garamond" w:hAnsi="Garamond"/>
          <w:szCs w:val="24"/>
        </w:rPr>
        <w:t xml:space="preserve">. </w:t>
      </w:r>
      <w:r w:rsidRPr="0032359F">
        <w:rPr>
          <w:rFonts w:ascii="Garamond" w:hAnsi="Garamond"/>
          <w:i/>
          <w:szCs w:val="24"/>
        </w:rPr>
        <w:t>Asia</w:t>
      </w:r>
      <w:r>
        <w:rPr>
          <w:rFonts w:ascii="Garamond" w:hAnsi="Garamond"/>
          <w:i/>
          <w:szCs w:val="24"/>
        </w:rPr>
        <w:t>-</w:t>
      </w:r>
      <w:r w:rsidRPr="0032359F">
        <w:rPr>
          <w:rFonts w:ascii="Garamond" w:hAnsi="Garamond"/>
          <w:i/>
          <w:szCs w:val="24"/>
        </w:rPr>
        <w:t>Pacific Social Science Review</w:t>
      </w:r>
      <w:r>
        <w:rPr>
          <w:rFonts w:ascii="Garamond" w:hAnsi="Garamond"/>
          <w:szCs w:val="24"/>
        </w:rPr>
        <w:t xml:space="preserve"> 10(1):1-20.</w:t>
      </w:r>
    </w:p>
    <w:p w:rsidR="00C537EB" w:rsidRDefault="00C537EB" w:rsidP="003243D8">
      <w:pPr>
        <w:tabs>
          <w:tab w:val="left" w:pos="1800"/>
        </w:tabs>
        <w:ind w:left="1800" w:hanging="1800"/>
        <w:rPr>
          <w:rFonts w:ascii="Garamond" w:hAnsi="Garamond"/>
          <w:szCs w:val="24"/>
        </w:rPr>
      </w:pPr>
    </w:p>
    <w:p w:rsidR="00CF5575" w:rsidRDefault="000E1D58" w:rsidP="003243D8">
      <w:pPr>
        <w:tabs>
          <w:tab w:val="left" w:pos="1800"/>
        </w:tabs>
        <w:ind w:left="1800" w:hanging="1800"/>
        <w:rPr>
          <w:rFonts w:ascii="Garamond" w:hAnsi="Garamond"/>
          <w:szCs w:val="24"/>
        </w:rPr>
      </w:pPr>
      <w:r w:rsidRPr="003243D8">
        <w:rPr>
          <w:rFonts w:ascii="Garamond" w:hAnsi="Garamond"/>
          <w:szCs w:val="24"/>
        </w:rPr>
        <w:t>200</w:t>
      </w:r>
      <w:r w:rsidR="006D483D" w:rsidRPr="003243D8">
        <w:rPr>
          <w:rFonts w:ascii="Garamond" w:hAnsi="Garamond"/>
          <w:szCs w:val="24"/>
        </w:rPr>
        <w:t>9</w:t>
      </w:r>
      <w:r w:rsidRPr="003243D8">
        <w:rPr>
          <w:rFonts w:ascii="Garamond" w:hAnsi="Garamond"/>
          <w:szCs w:val="24"/>
        </w:rPr>
        <w:t xml:space="preserve"> </w:t>
      </w:r>
      <w:r w:rsidR="003243D8">
        <w:rPr>
          <w:rFonts w:ascii="Garamond" w:hAnsi="Garamond"/>
          <w:szCs w:val="24"/>
        </w:rPr>
        <w:tab/>
      </w:r>
      <w:r w:rsidRPr="003243D8">
        <w:rPr>
          <w:rFonts w:ascii="Garamond" w:hAnsi="Garamond"/>
          <w:szCs w:val="24"/>
        </w:rPr>
        <w:t xml:space="preserve">Fast Food </w:t>
      </w:r>
      <w:r w:rsidR="00A82C42" w:rsidRPr="003243D8">
        <w:rPr>
          <w:rFonts w:ascii="Garamond" w:hAnsi="Garamond"/>
          <w:szCs w:val="24"/>
        </w:rPr>
        <w:t xml:space="preserve">and Nutritional </w:t>
      </w:r>
      <w:r w:rsidRPr="003243D8">
        <w:rPr>
          <w:rFonts w:ascii="Garamond" w:hAnsi="Garamond"/>
          <w:szCs w:val="24"/>
        </w:rPr>
        <w:t xml:space="preserve">Perceptions in the Age of “Globesity:” Perspectives from the Provincial </w:t>
      </w:r>
      <w:smartTag w:uri="urn:schemas-microsoft-com:office:smarttags" w:element="country-region">
        <w:smartTag w:uri="urn:schemas-microsoft-com:office:smarttags" w:element="place">
          <w:r w:rsidRPr="003243D8">
            <w:rPr>
              <w:rFonts w:ascii="Garamond" w:hAnsi="Garamond"/>
              <w:szCs w:val="24"/>
            </w:rPr>
            <w:t>Philippines</w:t>
          </w:r>
        </w:smartTag>
      </w:smartTag>
      <w:r w:rsidRPr="003243D8">
        <w:rPr>
          <w:rFonts w:ascii="Garamond" w:hAnsi="Garamond"/>
          <w:szCs w:val="24"/>
        </w:rPr>
        <w:t xml:space="preserve">. </w:t>
      </w:r>
      <w:r w:rsidRPr="003243D8">
        <w:rPr>
          <w:rFonts w:ascii="Garamond" w:hAnsi="Garamond"/>
          <w:i/>
          <w:szCs w:val="24"/>
        </w:rPr>
        <w:t>Food and Foodways</w:t>
      </w:r>
      <w:r w:rsidRPr="003243D8">
        <w:rPr>
          <w:rFonts w:ascii="Garamond" w:hAnsi="Garamond"/>
          <w:szCs w:val="24"/>
        </w:rPr>
        <w:t xml:space="preserve"> </w:t>
      </w:r>
      <w:r w:rsidR="009B094B" w:rsidRPr="003243D8">
        <w:rPr>
          <w:rFonts w:ascii="Garamond" w:hAnsi="Garamond"/>
          <w:szCs w:val="24"/>
        </w:rPr>
        <w:t>17</w:t>
      </w:r>
      <w:r w:rsidRPr="003243D8">
        <w:rPr>
          <w:rFonts w:ascii="Garamond" w:hAnsi="Garamond"/>
          <w:szCs w:val="24"/>
        </w:rPr>
        <w:t>(</w:t>
      </w:r>
      <w:r w:rsidR="009B094B" w:rsidRPr="003243D8">
        <w:rPr>
          <w:rFonts w:ascii="Garamond" w:hAnsi="Garamond"/>
          <w:szCs w:val="24"/>
        </w:rPr>
        <w:t>1</w:t>
      </w:r>
      <w:r w:rsidRPr="003243D8">
        <w:rPr>
          <w:rFonts w:ascii="Garamond" w:hAnsi="Garamond"/>
          <w:szCs w:val="24"/>
        </w:rPr>
        <w:t>)</w:t>
      </w:r>
      <w:r w:rsidR="00127461">
        <w:rPr>
          <w:rFonts w:ascii="Garamond" w:hAnsi="Garamond"/>
          <w:szCs w:val="24"/>
        </w:rPr>
        <w:t>:29-49</w:t>
      </w:r>
      <w:r w:rsidRPr="003243D8">
        <w:rPr>
          <w:rFonts w:ascii="Garamond" w:hAnsi="Garamond"/>
          <w:szCs w:val="24"/>
        </w:rPr>
        <w:t>.</w:t>
      </w:r>
      <w:r w:rsidR="00CF5575">
        <w:rPr>
          <w:rFonts w:ascii="Garamond" w:hAnsi="Garamond"/>
          <w:szCs w:val="24"/>
        </w:rPr>
        <w:tab/>
      </w:r>
    </w:p>
    <w:p w:rsidR="00CF5575" w:rsidRPr="00B40E91" w:rsidRDefault="00CF5575" w:rsidP="00B40E91">
      <w:pPr>
        <w:pStyle w:val="ListParagraph"/>
        <w:numPr>
          <w:ilvl w:val="0"/>
          <w:numId w:val="1"/>
        </w:numPr>
        <w:tabs>
          <w:tab w:val="left" w:pos="1800"/>
        </w:tabs>
        <w:rPr>
          <w:rFonts w:ascii="Garamond" w:hAnsi="Garamond"/>
          <w:szCs w:val="24"/>
        </w:rPr>
      </w:pPr>
      <w:r w:rsidRPr="00B40E91">
        <w:rPr>
          <w:rFonts w:ascii="Garamond" w:hAnsi="Garamond"/>
          <w:szCs w:val="24"/>
        </w:rPr>
        <w:t xml:space="preserve">Reprinted in </w:t>
      </w:r>
      <w:r w:rsidRPr="00B40E91">
        <w:rPr>
          <w:rFonts w:ascii="Garamond" w:hAnsi="Garamond"/>
          <w:i/>
          <w:szCs w:val="24"/>
        </w:rPr>
        <w:t xml:space="preserve">Local </w:t>
      </w:r>
      <w:r w:rsidRPr="00B40E91">
        <w:rPr>
          <w:rFonts w:ascii="Garamond" w:hAnsi="Garamond"/>
          <w:i/>
        </w:rPr>
        <w:t xml:space="preserve">Food </w:t>
      </w:r>
      <w:r w:rsidR="00ED5B09" w:rsidRPr="00B40E91">
        <w:rPr>
          <w:rFonts w:ascii="Garamond" w:hAnsi="Garamond"/>
          <w:i/>
        </w:rPr>
        <w:t xml:space="preserve">Meet </w:t>
      </w:r>
      <w:r w:rsidRPr="00B40E91">
        <w:rPr>
          <w:rFonts w:ascii="Garamond" w:hAnsi="Garamond"/>
          <w:i/>
        </w:rPr>
        <w:t>Global Foodways: Tasting History</w:t>
      </w:r>
      <w:r w:rsidRPr="00B40E91">
        <w:rPr>
          <w:rFonts w:ascii="Garamond" w:hAnsi="Garamond"/>
        </w:rPr>
        <w:t xml:space="preserve">, Benjamin N. Lawrence and Carolyn de la Peña, eds. </w:t>
      </w:r>
      <w:r w:rsidR="00B26E00" w:rsidRPr="00B40E91">
        <w:rPr>
          <w:rFonts w:ascii="Garamond" w:hAnsi="Garamond"/>
        </w:rPr>
        <w:t xml:space="preserve">Pp. </w:t>
      </w:r>
      <w:r w:rsidR="00B26E00">
        <w:rPr>
          <w:rFonts w:ascii="Garamond" w:hAnsi="Garamond"/>
        </w:rPr>
        <w:t>1</w:t>
      </w:r>
      <w:r w:rsidR="00B26E00" w:rsidRPr="00B40E91">
        <w:rPr>
          <w:rFonts w:ascii="Garamond" w:hAnsi="Garamond"/>
        </w:rPr>
        <w:t>6</w:t>
      </w:r>
      <w:r w:rsidR="00B26E00">
        <w:rPr>
          <w:rFonts w:ascii="Garamond" w:hAnsi="Garamond"/>
        </w:rPr>
        <w:t>4</w:t>
      </w:r>
      <w:r w:rsidR="00B26E00" w:rsidRPr="00B40E91">
        <w:rPr>
          <w:rFonts w:ascii="Garamond" w:hAnsi="Garamond"/>
        </w:rPr>
        <w:t>-</w:t>
      </w:r>
      <w:r w:rsidR="00B26E00">
        <w:rPr>
          <w:rFonts w:ascii="Garamond" w:hAnsi="Garamond"/>
        </w:rPr>
        <w:t xml:space="preserve">184. </w:t>
      </w:r>
      <w:r w:rsidRPr="00B40E91">
        <w:rPr>
          <w:rFonts w:ascii="Garamond" w:hAnsi="Garamond"/>
        </w:rPr>
        <w:t>New York, New York: Routledge/</w:t>
      </w:r>
      <w:r w:rsidR="0046130D" w:rsidRPr="00B40E91">
        <w:rPr>
          <w:rFonts w:ascii="Garamond" w:hAnsi="Garamond"/>
        </w:rPr>
        <w:t>Taylor Francis (publication 2012</w:t>
      </w:r>
      <w:r w:rsidRPr="00B40E91">
        <w:rPr>
          <w:rFonts w:ascii="Garamond" w:hAnsi="Garamond"/>
        </w:rPr>
        <w:t>).</w:t>
      </w:r>
    </w:p>
    <w:p w:rsidR="005909C6" w:rsidRPr="003243D8" w:rsidRDefault="005909C6" w:rsidP="00967D33">
      <w:pPr>
        <w:ind w:left="720" w:hanging="720"/>
        <w:rPr>
          <w:rFonts w:ascii="Garamond" w:hAnsi="Garamond"/>
          <w:szCs w:val="24"/>
        </w:rPr>
      </w:pPr>
    </w:p>
    <w:p w:rsidR="00FE65DE" w:rsidRDefault="00DE2F24" w:rsidP="005C7272">
      <w:pPr>
        <w:ind w:left="1800" w:hanging="1800"/>
        <w:rPr>
          <w:rFonts w:ascii="Garamond" w:hAnsi="Garamond"/>
        </w:rPr>
      </w:pPr>
      <w:r w:rsidRPr="003243D8">
        <w:rPr>
          <w:rFonts w:ascii="Garamond" w:hAnsi="Garamond"/>
        </w:rPr>
        <w:t xml:space="preserve">2008 </w:t>
      </w:r>
      <w:r w:rsidR="00CB55E7">
        <w:rPr>
          <w:rFonts w:ascii="Garamond" w:hAnsi="Garamond"/>
        </w:rPr>
        <w:tab/>
      </w:r>
      <w:r w:rsidR="00A44EDF" w:rsidRPr="003243D8">
        <w:rPr>
          <w:rFonts w:ascii="Garamond" w:hAnsi="Garamond"/>
        </w:rPr>
        <w:t xml:space="preserve">Jolly Dogs and McSpaghetti: Anthropological Reflections on Global/Local Fast Food Competition in the </w:t>
      </w:r>
      <w:smartTag w:uri="urn:schemas-microsoft-com:office:smarttags" w:element="country-region">
        <w:smartTag w:uri="urn:schemas-microsoft-com:office:smarttags" w:element="place">
          <w:r w:rsidR="00A44EDF" w:rsidRPr="003243D8">
            <w:rPr>
              <w:rFonts w:ascii="Garamond" w:hAnsi="Garamond"/>
            </w:rPr>
            <w:t>Philippines</w:t>
          </w:r>
        </w:smartTag>
      </w:smartTag>
      <w:r w:rsidR="00A44EDF" w:rsidRPr="003243D8">
        <w:rPr>
          <w:rFonts w:ascii="Garamond" w:hAnsi="Garamond"/>
        </w:rPr>
        <w:t xml:space="preserve">. </w:t>
      </w:r>
      <w:r w:rsidR="00A44EDF" w:rsidRPr="003243D8">
        <w:rPr>
          <w:rFonts w:ascii="Garamond" w:hAnsi="Garamond"/>
          <w:i/>
        </w:rPr>
        <w:t>Journal of Asia-Pacific Business</w:t>
      </w:r>
      <w:r w:rsidRPr="003243D8">
        <w:rPr>
          <w:rFonts w:ascii="Garamond" w:hAnsi="Garamond"/>
          <w:i/>
        </w:rPr>
        <w:t xml:space="preserve"> </w:t>
      </w:r>
      <w:r w:rsidRPr="003243D8">
        <w:rPr>
          <w:rFonts w:ascii="Garamond" w:hAnsi="Garamond"/>
        </w:rPr>
        <w:t>9(4)</w:t>
      </w:r>
      <w:r w:rsidR="00C32050" w:rsidRPr="003243D8">
        <w:rPr>
          <w:rFonts w:ascii="Garamond" w:hAnsi="Garamond"/>
        </w:rPr>
        <w:t>:313-28</w:t>
      </w:r>
      <w:r w:rsidR="00A44EDF" w:rsidRPr="003243D8">
        <w:rPr>
          <w:rFonts w:ascii="Garamond" w:hAnsi="Garamond"/>
        </w:rPr>
        <w:t>.</w:t>
      </w:r>
    </w:p>
    <w:p w:rsidR="00FE65DE" w:rsidRPr="00B40E91" w:rsidRDefault="00FE65DE" w:rsidP="00B40E91">
      <w:pPr>
        <w:pStyle w:val="ListParagraph"/>
        <w:widowControl w:val="0"/>
        <w:numPr>
          <w:ilvl w:val="0"/>
          <w:numId w:val="1"/>
        </w:numPr>
        <w:tabs>
          <w:tab w:val="left" w:pos="1800"/>
        </w:tabs>
        <w:autoSpaceDE w:val="0"/>
        <w:autoSpaceDN w:val="0"/>
        <w:adjustRightInd w:val="0"/>
        <w:spacing w:line="240" w:lineRule="atLeast"/>
        <w:rPr>
          <w:rFonts w:ascii="Garamond" w:hAnsi="Garamond"/>
          <w:i/>
          <w:szCs w:val="24"/>
        </w:rPr>
      </w:pPr>
      <w:r w:rsidRPr="00B40E91">
        <w:rPr>
          <w:rFonts w:ascii="Garamond" w:hAnsi="Garamond"/>
          <w:szCs w:val="24"/>
        </w:rPr>
        <w:t xml:space="preserve">Reprinted in </w:t>
      </w:r>
      <w:r w:rsidRPr="00B40E91">
        <w:rPr>
          <w:rFonts w:ascii="Garamond" w:hAnsi="Garamond"/>
          <w:i/>
        </w:rPr>
        <w:t>Food and Culture: A Reader</w:t>
      </w:r>
      <w:r w:rsidR="006C7695">
        <w:rPr>
          <w:rFonts w:ascii="Garamond" w:hAnsi="Garamond"/>
        </w:rPr>
        <w:t xml:space="preserve">, Carole Counihan, </w:t>
      </w:r>
      <w:r w:rsidRPr="00B40E91">
        <w:rPr>
          <w:rFonts w:ascii="Garamond" w:hAnsi="Garamond"/>
        </w:rPr>
        <w:t xml:space="preserve">Penny Van Esterik, </w:t>
      </w:r>
      <w:r w:rsidR="006C7695">
        <w:rPr>
          <w:rFonts w:ascii="Garamond" w:hAnsi="Garamond"/>
        </w:rPr>
        <w:t xml:space="preserve">and Alice Julier, </w:t>
      </w:r>
      <w:r w:rsidRPr="00B40E91">
        <w:rPr>
          <w:rFonts w:ascii="Garamond" w:hAnsi="Garamond"/>
        </w:rPr>
        <w:t xml:space="preserve">eds. Fourth edition. </w:t>
      </w:r>
      <w:r w:rsidR="006C7695">
        <w:rPr>
          <w:rFonts w:ascii="Garamond" w:hAnsi="Garamond"/>
        </w:rPr>
        <w:t>Pp. 351-36</w:t>
      </w:r>
      <w:r w:rsidR="006C7695" w:rsidRPr="00B40E91">
        <w:rPr>
          <w:rFonts w:ascii="Garamond" w:hAnsi="Garamond"/>
        </w:rPr>
        <w:t xml:space="preserve">2. </w:t>
      </w:r>
      <w:r w:rsidRPr="00B40E91">
        <w:rPr>
          <w:rFonts w:ascii="Garamond" w:hAnsi="Garamond"/>
        </w:rPr>
        <w:t>New York, New York: Routledge (publication 201</w:t>
      </w:r>
      <w:r w:rsidR="00AF1EB4">
        <w:rPr>
          <w:rFonts w:ascii="Garamond" w:hAnsi="Garamond"/>
        </w:rPr>
        <w:t>9</w:t>
      </w:r>
      <w:r w:rsidRPr="00B40E91">
        <w:rPr>
          <w:rFonts w:ascii="Garamond" w:hAnsi="Garamond"/>
        </w:rPr>
        <w:t>).</w:t>
      </w:r>
    </w:p>
    <w:p w:rsidR="009551A1" w:rsidRDefault="00F55C3E" w:rsidP="00F55C3E">
      <w:pPr>
        <w:widowControl w:val="0"/>
        <w:tabs>
          <w:tab w:val="left" w:pos="0"/>
          <w:tab w:val="left" w:pos="1710"/>
        </w:tabs>
        <w:autoSpaceDE w:val="0"/>
        <w:autoSpaceDN w:val="0"/>
        <w:adjustRightInd w:val="0"/>
        <w:spacing w:line="240" w:lineRule="atLeast"/>
        <w:ind w:left="1770" w:hanging="2490"/>
        <w:rPr>
          <w:rFonts w:ascii="Garamond" w:hAnsi="Garamond"/>
          <w:i/>
          <w:szCs w:val="24"/>
        </w:rPr>
      </w:pPr>
      <w:r>
        <w:rPr>
          <w:rFonts w:ascii="Garamond" w:hAnsi="Garamond"/>
          <w:i/>
          <w:szCs w:val="24"/>
        </w:rPr>
        <w:tab/>
      </w:r>
    </w:p>
    <w:p w:rsidR="005909C6" w:rsidRPr="00462802" w:rsidRDefault="009551A1" w:rsidP="00462802">
      <w:pPr>
        <w:widowControl w:val="0"/>
        <w:tabs>
          <w:tab w:val="left" w:pos="0"/>
          <w:tab w:val="left" w:pos="1710"/>
        </w:tabs>
        <w:autoSpaceDE w:val="0"/>
        <w:autoSpaceDN w:val="0"/>
        <w:adjustRightInd w:val="0"/>
        <w:spacing w:line="240" w:lineRule="atLeast"/>
        <w:ind w:left="1770" w:hanging="2490"/>
        <w:rPr>
          <w:rFonts w:ascii="Garamond" w:hAnsi="Garamond"/>
          <w:i/>
          <w:szCs w:val="24"/>
        </w:rPr>
      </w:pPr>
      <w:r>
        <w:rPr>
          <w:rFonts w:ascii="Garamond" w:hAnsi="Garamond"/>
          <w:i/>
          <w:szCs w:val="24"/>
        </w:rPr>
        <w:tab/>
      </w:r>
      <w:r w:rsidR="00241643" w:rsidRPr="003243D8">
        <w:rPr>
          <w:rFonts w:ascii="Garamond" w:hAnsi="Garamond"/>
        </w:rPr>
        <w:t>2008</w:t>
      </w:r>
      <w:r w:rsidR="0077599A" w:rsidRPr="003243D8">
        <w:rPr>
          <w:rFonts w:ascii="Garamond" w:hAnsi="Garamond"/>
        </w:rPr>
        <w:t xml:space="preserve"> </w:t>
      </w:r>
      <w:r w:rsidR="000C15E0">
        <w:rPr>
          <w:rFonts w:ascii="Garamond" w:hAnsi="Garamond"/>
        </w:rPr>
        <w:tab/>
      </w:r>
      <w:r w:rsidR="00F55C3E">
        <w:rPr>
          <w:rFonts w:ascii="Garamond" w:hAnsi="Garamond"/>
        </w:rPr>
        <w:t xml:space="preserve"> </w:t>
      </w:r>
      <w:r w:rsidR="001A452E" w:rsidRPr="003243D8">
        <w:rPr>
          <w:rFonts w:ascii="Garamond" w:hAnsi="Garamond"/>
        </w:rPr>
        <w:t>Convenience Store Pinoy: Sari-Sari, 7-Eleven</w:t>
      </w:r>
      <w:r w:rsidR="00241643" w:rsidRPr="003243D8">
        <w:rPr>
          <w:rFonts w:ascii="Garamond" w:hAnsi="Garamond"/>
        </w:rPr>
        <w:t>,</w:t>
      </w:r>
      <w:r w:rsidR="001A452E" w:rsidRPr="003243D8">
        <w:rPr>
          <w:rFonts w:ascii="Garamond" w:hAnsi="Garamond"/>
        </w:rPr>
        <w:t xml:space="preserve"> and Retail Localization in the </w:t>
      </w:r>
      <w:r w:rsidR="00F55C3E">
        <w:rPr>
          <w:rFonts w:ascii="Garamond" w:hAnsi="Garamond"/>
        </w:rPr>
        <w:t xml:space="preserve">    </w:t>
      </w:r>
      <w:r w:rsidR="001A452E" w:rsidRPr="003243D8">
        <w:rPr>
          <w:rFonts w:ascii="Garamond" w:hAnsi="Garamond"/>
        </w:rPr>
        <w:t>Contemporary Philippines.</w:t>
      </w:r>
      <w:r w:rsidR="00452F95">
        <w:rPr>
          <w:rFonts w:ascii="Garamond" w:hAnsi="Garamond"/>
        </w:rPr>
        <w:t xml:space="preserve"> </w:t>
      </w:r>
      <w:r w:rsidR="001A452E" w:rsidRPr="003243D8">
        <w:rPr>
          <w:rFonts w:ascii="Garamond" w:hAnsi="Garamond"/>
          <w:i/>
          <w:szCs w:val="24"/>
          <w:lang w:val="es-ES"/>
        </w:rPr>
        <w:t xml:space="preserve">Philippine Quarterly of Culture and </w:t>
      </w:r>
      <w:r w:rsidR="00B4367D">
        <w:rPr>
          <w:rFonts w:ascii="Garamond" w:hAnsi="Garamond"/>
          <w:i/>
          <w:szCs w:val="24"/>
          <w:lang w:val="es-ES"/>
        </w:rPr>
        <w:t xml:space="preserve">Society </w:t>
      </w:r>
      <w:r w:rsidR="0077599A" w:rsidRPr="003243D8">
        <w:rPr>
          <w:rFonts w:ascii="Garamond" w:hAnsi="Garamond"/>
          <w:szCs w:val="24"/>
          <w:lang w:val="es-ES"/>
        </w:rPr>
        <w:t>35(4)</w:t>
      </w:r>
      <w:r w:rsidR="00BE09E2" w:rsidRPr="003243D8">
        <w:rPr>
          <w:rFonts w:ascii="Garamond" w:hAnsi="Garamond"/>
          <w:szCs w:val="24"/>
          <w:lang w:val="es-ES"/>
        </w:rPr>
        <w:t>:</w:t>
      </w:r>
      <w:r w:rsidR="0077599A" w:rsidRPr="003243D8">
        <w:rPr>
          <w:rFonts w:ascii="Garamond" w:hAnsi="Garamond"/>
          <w:szCs w:val="24"/>
          <w:lang w:val="es-ES"/>
        </w:rPr>
        <w:t>247-277</w:t>
      </w:r>
      <w:r w:rsidR="001A452E" w:rsidRPr="003243D8">
        <w:rPr>
          <w:rFonts w:ascii="Garamond" w:hAnsi="Garamond"/>
          <w:szCs w:val="24"/>
          <w:lang w:val="es-ES"/>
        </w:rPr>
        <w:t>.</w:t>
      </w:r>
    </w:p>
    <w:p w:rsidR="00DE70B8" w:rsidRPr="00DE70B8" w:rsidRDefault="00DE70B8" w:rsidP="00795CAC">
      <w:pPr>
        <w:pStyle w:val="ListParagraph"/>
        <w:widowControl w:val="0"/>
        <w:numPr>
          <w:ilvl w:val="0"/>
          <w:numId w:val="1"/>
        </w:numPr>
        <w:tabs>
          <w:tab w:val="left" w:pos="1800"/>
          <w:tab w:val="left" w:pos="2160"/>
          <w:tab w:val="left" w:pos="2880"/>
          <w:tab w:val="left" w:pos="6120"/>
        </w:tabs>
        <w:autoSpaceDE w:val="0"/>
        <w:autoSpaceDN w:val="0"/>
        <w:adjustRightInd w:val="0"/>
        <w:spacing w:line="240" w:lineRule="atLeast"/>
        <w:rPr>
          <w:rFonts w:ascii="Garamond" w:hAnsi="Garamond"/>
          <w:iCs/>
          <w:szCs w:val="24"/>
        </w:rPr>
      </w:pPr>
      <w:r w:rsidRPr="00DE70B8">
        <w:rPr>
          <w:rFonts w:ascii="Garamond" w:hAnsi="Garamond"/>
        </w:rPr>
        <w:t xml:space="preserve">Serves as source for article in the </w:t>
      </w:r>
      <w:r w:rsidRPr="00DE70B8">
        <w:rPr>
          <w:rFonts w:ascii="Garamond" w:hAnsi="Garamond"/>
          <w:i/>
        </w:rPr>
        <w:t>Philippine Daily Inquirer</w:t>
      </w:r>
      <w:r w:rsidRPr="00DE70B8">
        <w:rPr>
          <w:rFonts w:ascii="Garamond" w:hAnsi="Garamond"/>
        </w:rPr>
        <w:t xml:space="preserve"> (</w:t>
      </w:r>
      <w:smartTag w:uri="urn:schemas-microsoft-com:office:smarttags" w:element="date">
        <w:smartTagPr>
          <w:attr w:name="Year" w:val="2008"/>
          <w:attr w:name="Day" w:val="17"/>
          <w:attr w:name="Month" w:val="6"/>
        </w:smartTagPr>
        <w:r w:rsidRPr="00DE70B8">
          <w:rPr>
            <w:rFonts w:ascii="Garamond" w:hAnsi="Garamond"/>
          </w:rPr>
          <w:t>June 17, 2008</w:t>
        </w:r>
      </w:smartTag>
      <w:r w:rsidRPr="00DE70B8">
        <w:rPr>
          <w:rFonts w:ascii="Garamond" w:hAnsi="Garamond"/>
        </w:rPr>
        <w:t>).</w:t>
      </w:r>
    </w:p>
    <w:p w:rsidR="000D1341" w:rsidRDefault="000D1341" w:rsidP="005F5CB9">
      <w:pPr>
        <w:widowControl w:val="0"/>
        <w:tabs>
          <w:tab w:val="left" w:pos="1800"/>
        </w:tabs>
        <w:autoSpaceDE w:val="0"/>
        <w:autoSpaceDN w:val="0"/>
        <w:adjustRightInd w:val="0"/>
        <w:spacing w:line="240" w:lineRule="atLeast"/>
        <w:ind w:left="1770" w:hanging="1770"/>
        <w:rPr>
          <w:rFonts w:ascii="Garamond" w:hAnsi="Garamond"/>
          <w:szCs w:val="24"/>
        </w:rPr>
      </w:pPr>
    </w:p>
    <w:p w:rsidR="009D0C2E" w:rsidRDefault="008E696D" w:rsidP="00A86FB0">
      <w:pPr>
        <w:widowControl w:val="0"/>
        <w:tabs>
          <w:tab w:val="left" w:pos="1800"/>
        </w:tabs>
        <w:autoSpaceDE w:val="0"/>
        <w:autoSpaceDN w:val="0"/>
        <w:adjustRightInd w:val="0"/>
        <w:spacing w:line="240" w:lineRule="atLeast"/>
        <w:ind w:left="1800" w:hanging="1800"/>
        <w:rPr>
          <w:rFonts w:ascii="Garamond" w:hAnsi="Garamond"/>
          <w:szCs w:val="24"/>
        </w:rPr>
      </w:pPr>
      <w:r w:rsidRPr="003243D8">
        <w:rPr>
          <w:rFonts w:ascii="Garamond" w:hAnsi="Garamond"/>
          <w:szCs w:val="24"/>
        </w:rPr>
        <w:t>200</w:t>
      </w:r>
      <w:r w:rsidR="00241643" w:rsidRPr="003243D8">
        <w:rPr>
          <w:rFonts w:ascii="Garamond" w:hAnsi="Garamond"/>
          <w:szCs w:val="24"/>
        </w:rPr>
        <w:t>7</w:t>
      </w:r>
      <w:r w:rsidRPr="003243D8">
        <w:rPr>
          <w:rFonts w:ascii="Garamond" w:hAnsi="Garamond"/>
          <w:szCs w:val="24"/>
        </w:rPr>
        <w:t xml:space="preserve"> </w:t>
      </w:r>
      <w:r w:rsidR="00A86FB0">
        <w:rPr>
          <w:rFonts w:ascii="Garamond" w:hAnsi="Garamond"/>
          <w:szCs w:val="24"/>
        </w:rPr>
        <w:tab/>
      </w:r>
      <w:r w:rsidRPr="003243D8">
        <w:rPr>
          <w:rFonts w:ascii="Garamond" w:hAnsi="Garamond"/>
          <w:szCs w:val="24"/>
        </w:rPr>
        <w:t xml:space="preserve">SPAM and Fast Food ‘Glocalization’ in the Philippines. </w:t>
      </w:r>
      <w:r w:rsidRPr="003243D8">
        <w:rPr>
          <w:rFonts w:ascii="Garamond" w:hAnsi="Garamond"/>
          <w:i/>
          <w:iCs/>
          <w:szCs w:val="24"/>
        </w:rPr>
        <w:t>Food, Culture and Society</w:t>
      </w:r>
      <w:r w:rsidRPr="003243D8">
        <w:rPr>
          <w:rFonts w:ascii="Garamond" w:hAnsi="Garamond"/>
          <w:szCs w:val="24"/>
        </w:rPr>
        <w:t xml:space="preserve"> 10(1):24-41.</w:t>
      </w:r>
      <w:r w:rsidR="009D0C2E">
        <w:rPr>
          <w:rFonts w:ascii="Garamond" w:hAnsi="Garamond"/>
          <w:szCs w:val="24"/>
        </w:rPr>
        <w:tab/>
      </w:r>
    </w:p>
    <w:p w:rsidR="009D0C2E" w:rsidRPr="00B40E91" w:rsidRDefault="009D0C2E" w:rsidP="00B40E91">
      <w:pPr>
        <w:pStyle w:val="ListParagraph"/>
        <w:widowControl w:val="0"/>
        <w:numPr>
          <w:ilvl w:val="0"/>
          <w:numId w:val="1"/>
        </w:numPr>
        <w:tabs>
          <w:tab w:val="left" w:pos="1800"/>
        </w:tabs>
        <w:autoSpaceDE w:val="0"/>
        <w:autoSpaceDN w:val="0"/>
        <w:adjustRightInd w:val="0"/>
        <w:spacing w:line="240" w:lineRule="atLeast"/>
        <w:rPr>
          <w:rFonts w:ascii="Garamond" w:hAnsi="Garamond"/>
          <w:szCs w:val="24"/>
        </w:rPr>
      </w:pPr>
      <w:r w:rsidRPr="00B40E91">
        <w:rPr>
          <w:rFonts w:ascii="Garamond" w:hAnsi="Garamond"/>
          <w:szCs w:val="24"/>
        </w:rPr>
        <w:t xml:space="preserve">Reprinted in </w:t>
      </w:r>
      <w:r w:rsidRPr="00B40E91">
        <w:rPr>
          <w:rFonts w:ascii="Garamond" w:hAnsi="Garamond"/>
          <w:i/>
        </w:rPr>
        <w:t>Taking Food Public: Redefining Foodways in a Changing World</w:t>
      </w:r>
      <w:r w:rsidRPr="00B40E91">
        <w:rPr>
          <w:rFonts w:ascii="Garamond" w:hAnsi="Garamond"/>
        </w:rPr>
        <w:t xml:space="preserve">, Psyche Williams-Forson and Carole Counihan, eds. </w:t>
      </w:r>
      <w:r w:rsidR="00193AFB" w:rsidRPr="00B40E91">
        <w:rPr>
          <w:rFonts w:ascii="Garamond" w:hAnsi="Garamond"/>
        </w:rPr>
        <w:t xml:space="preserve">Pp. 369-382. </w:t>
      </w:r>
      <w:r w:rsidRPr="00B40E91">
        <w:rPr>
          <w:rFonts w:ascii="Garamond" w:hAnsi="Garamond"/>
        </w:rPr>
        <w:t>New York, New York: Routledge</w:t>
      </w:r>
      <w:r w:rsidR="00193AFB" w:rsidRPr="00B40E91">
        <w:rPr>
          <w:rFonts w:ascii="Garamond" w:hAnsi="Garamond"/>
        </w:rPr>
        <w:t xml:space="preserve"> (publication 2012</w:t>
      </w:r>
      <w:r w:rsidRPr="00B40E91">
        <w:rPr>
          <w:rFonts w:ascii="Garamond" w:hAnsi="Garamond"/>
        </w:rPr>
        <w:t>).</w:t>
      </w:r>
    </w:p>
    <w:p w:rsidR="005909C6" w:rsidRPr="003243D8" w:rsidRDefault="005909C6" w:rsidP="001A452E">
      <w:pPr>
        <w:widowControl w:val="0"/>
        <w:autoSpaceDE w:val="0"/>
        <w:autoSpaceDN w:val="0"/>
        <w:adjustRightInd w:val="0"/>
        <w:spacing w:line="240" w:lineRule="atLeast"/>
        <w:ind w:left="360"/>
        <w:rPr>
          <w:rFonts w:ascii="Garamond" w:hAnsi="Garamond"/>
          <w:szCs w:val="24"/>
        </w:rPr>
      </w:pPr>
    </w:p>
    <w:p w:rsidR="0091339A" w:rsidRDefault="0091339A" w:rsidP="0091339A">
      <w:pPr>
        <w:tabs>
          <w:tab w:val="left" w:pos="360"/>
          <w:tab w:val="left" w:pos="1800"/>
        </w:tabs>
        <w:ind w:left="1800" w:hanging="1800"/>
        <w:rPr>
          <w:rFonts w:ascii="Garamond" w:hAnsi="Garamond"/>
          <w:szCs w:val="24"/>
          <w:lang w:val="es-ES"/>
        </w:rPr>
      </w:pPr>
      <w:r w:rsidRPr="003243D8">
        <w:rPr>
          <w:rFonts w:ascii="Garamond" w:hAnsi="Garamond"/>
          <w:szCs w:val="24"/>
          <w:lang w:val="es-ES"/>
        </w:rPr>
        <w:t xml:space="preserve">2003 </w:t>
      </w:r>
      <w:r>
        <w:rPr>
          <w:rFonts w:ascii="Garamond" w:hAnsi="Garamond"/>
          <w:szCs w:val="24"/>
          <w:lang w:val="es-ES"/>
        </w:rPr>
        <w:tab/>
      </w:r>
      <w:r w:rsidRPr="003243D8">
        <w:rPr>
          <w:rFonts w:ascii="Garamond" w:hAnsi="Garamond"/>
          <w:szCs w:val="24"/>
          <w:lang w:val="es-ES"/>
        </w:rPr>
        <w:t xml:space="preserve">Spider Wrestling and Gambling Culture in the Rural Philippines. </w:t>
      </w:r>
      <w:r w:rsidRPr="003243D8">
        <w:rPr>
          <w:rFonts w:ascii="Garamond" w:hAnsi="Garamond"/>
          <w:i/>
          <w:szCs w:val="24"/>
          <w:lang w:val="es-ES"/>
        </w:rPr>
        <w:t xml:space="preserve">Philippine Studies </w:t>
      </w:r>
      <w:r w:rsidRPr="003243D8">
        <w:rPr>
          <w:rFonts w:ascii="Garamond" w:hAnsi="Garamond"/>
          <w:szCs w:val="24"/>
          <w:lang w:val="es-ES"/>
        </w:rPr>
        <w:t>51(1):147-163.</w:t>
      </w:r>
    </w:p>
    <w:p w:rsidR="002604F9" w:rsidRDefault="002604F9" w:rsidP="0091339A">
      <w:pPr>
        <w:tabs>
          <w:tab w:val="left" w:pos="360"/>
          <w:tab w:val="left" w:pos="1800"/>
        </w:tabs>
        <w:ind w:left="1800" w:hanging="1800"/>
        <w:rPr>
          <w:rFonts w:ascii="Garamond" w:hAnsi="Garamond"/>
          <w:szCs w:val="24"/>
          <w:lang w:val="es-ES"/>
        </w:rPr>
      </w:pPr>
    </w:p>
    <w:p w:rsidR="00153795" w:rsidRDefault="00F80232" w:rsidP="00B716FC">
      <w:pPr>
        <w:tabs>
          <w:tab w:val="left" w:pos="0"/>
          <w:tab w:val="left" w:pos="1800"/>
          <w:tab w:val="left" w:pos="3600"/>
        </w:tabs>
        <w:ind w:left="1800" w:hanging="1800"/>
        <w:rPr>
          <w:rFonts w:ascii="Garamond" w:hAnsi="Garamond"/>
          <w:i/>
          <w:szCs w:val="24"/>
        </w:rPr>
      </w:pPr>
      <w:r>
        <w:rPr>
          <w:rFonts w:ascii="Garamond" w:hAnsi="Garamond"/>
          <w:szCs w:val="24"/>
          <w:lang w:val="es-ES"/>
        </w:rPr>
        <w:t>2000</w:t>
      </w:r>
      <w:r>
        <w:rPr>
          <w:rFonts w:ascii="Garamond" w:hAnsi="Garamond"/>
          <w:szCs w:val="24"/>
          <w:lang w:val="es-ES"/>
        </w:rPr>
        <w:tab/>
      </w:r>
      <w:r w:rsidR="008E696D" w:rsidRPr="003243D8">
        <w:rPr>
          <w:rFonts w:ascii="Garamond" w:hAnsi="Garamond"/>
          <w:szCs w:val="24"/>
          <w:lang w:val="es-ES"/>
        </w:rPr>
        <w:t>The Privatization of Public Plazas in the Philippines: Three Cases from Pangasinan.</w:t>
      </w:r>
      <w:r w:rsidR="0099185D" w:rsidRPr="003243D8">
        <w:rPr>
          <w:rFonts w:ascii="Garamond" w:hAnsi="Garamond"/>
          <w:szCs w:val="24"/>
          <w:lang w:val="es-ES"/>
        </w:rPr>
        <w:t xml:space="preserve"> </w:t>
      </w:r>
      <w:r w:rsidR="0099185D" w:rsidRPr="003243D8">
        <w:rPr>
          <w:rFonts w:ascii="Garamond" w:hAnsi="Garamond"/>
          <w:i/>
          <w:szCs w:val="24"/>
          <w:lang w:val="es-ES"/>
        </w:rPr>
        <w:t>Philippine Quarterly of Culture</w:t>
      </w:r>
      <w:r w:rsidR="008E696D" w:rsidRPr="003243D8">
        <w:rPr>
          <w:rFonts w:ascii="Garamond" w:hAnsi="Garamond"/>
          <w:i/>
          <w:szCs w:val="24"/>
          <w:lang w:val="es-ES"/>
        </w:rPr>
        <w:t xml:space="preserve"> and Society</w:t>
      </w:r>
      <w:r w:rsidR="008E696D" w:rsidRPr="003243D8">
        <w:rPr>
          <w:rFonts w:ascii="Garamond" w:hAnsi="Garamond"/>
          <w:szCs w:val="24"/>
          <w:lang w:val="es-ES"/>
        </w:rPr>
        <w:t xml:space="preserve"> 28(3)</w:t>
      </w:r>
      <w:r w:rsidR="00BE09E2" w:rsidRPr="003243D8">
        <w:rPr>
          <w:rFonts w:ascii="Garamond" w:hAnsi="Garamond"/>
          <w:szCs w:val="24"/>
          <w:lang w:val="es-ES"/>
        </w:rPr>
        <w:t>:</w:t>
      </w:r>
      <w:r w:rsidR="008E696D" w:rsidRPr="003243D8">
        <w:rPr>
          <w:rFonts w:ascii="Garamond" w:hAnsi="Garamond"/>
          <w:szCs w:val="24"/>
          <w:lang w:val="es-ES"/>
        </w:rPr>
        <w:t>263-300.</w:t>
      </w:r>
    </w:p>
    <w:p w:rsidR="00322171" w:rsidRDefault="00322171" w:rsidP="00EF39A7">
      <w:pPr>
        <w:rPr>
          <w:rFonts w:ascii="Garamond" w:hAnsi="Garamond"/>
          <w:i/>
          <w:szCs w:val="24"/>
        </w:rPr>
      </w:pPr>
    </w:p>
    <w:p w:rsidR="00EF39A7" w:rsidRPr="00B4367D" w:rsidRDefault="00EF39A7" w:rsidP="00EF39A7">
      <w:pPr>
        <w:rPr>
          <w:rFonts w:ascii="Garamond" w:hAnsi="Garamond"/>
          <w:i/>
          <w:szCs w:val="24"/>
          <w:u w:val="single"/>
        </w:rPr>
      </w:pPr>
      <w:r w:rsidRPr="00B4367D">
        <w:rPr>
          <w:rFonts w:ascii="Garamond" w:hAnsi="Garamond"/>
          <w:i/>
          <w:szCs w:val="24"/>
          <w:u w:val="single"/>
        </w:rPr>
        <w:t>Peer-reviewed journal articles</w:t>
      </w:r>
      <w:r w:rsidR="00AF1A51" w:rsidRPr="00B4367D">
        <w:rPr>
          <w:rFonts w:ascii="Garamond" w:hAnsi="Garamond"/>
          <w:i/>
          <w:szCs w:val="24"/>
          <w:u w:val="single"/>
        </w:rPr>
        <w:t xml:space="preserve"> </w:t>
      </w:r>
      <w:r w:rsidR="00F63D8B" w:rsidRPr="00B4367D">
        <w:rPr>
          <w:rFonts w:ascii="Garamond" w:hAnsi="Garamond"/>
          <w:i/>
          <w:szCs w:val="24"/>
          <w:u w:val="single"/>
        </w:rPr>
        <w:t>accepted for publication</w:t>
      </w:r>
    </w:p>
    <w:p w:rsidR="00EA7F8D" w:rsidRDefault="00AF1A51" w:rsidP="00322171">
      <w:pPr>
        <w:ind w:left="1800" w:hanging="1800"/>
        <w:rPr>
          <w:rStyle w:val="Emphasis"/>
          <w:rFonts w:ascii="Garamond" w:hAnsi="Garamond"/>
          <w:i w:val="0"/>
        </w:rPr>
      </w:pPr>
      <w:r>
        <w:rPr>
          <w:rFonts w:ascii="Garamond" w:hAnsi="Garamond"/>
          <w:szCs w:val="24"/>
        </w:rPr>
        <w:t>2016</w:t>
      </w:r>
      <w:r>
        <w:rPr>
          <w:rFonts w:ascii="Garamond" w:hAnsi="Garamond"/>
          <w:szCs w:val="24"/>
        </w:rPr>
        <w:tab/>
      </w:r>
      <w:r w:rsidRPr="00AF1A51">
        <w:rPr>
          <w:rFonts w:ascii="Garamond" w:hAnsi="Garamond"/>
          <w:szCs w:val="24"/>
        </w:rPr>
        <w:t xml:space="preserve">Raising a Stink: The Divisive Delights of Durian in Filipino Foodways. </w:t>
      </w:r>
      <w:r w:rsidRPr="00AF1A51">
        <w:rPr>
          <w:rFonts w:ascii="Garamond" w:hAnsi="Garamond"/>
          <w:i/>
          <w:szCs w:val="24"/>
        </w:rPr>
        <w:t xml:space="preserve">Digest: A </w:t>
      </w:r>
      <w:r w:rsidRPr="00AF1A51">
        <w:rPr>
          <w:rStyle w:val="Emphasis"/>
          <w:rFonts w:ascii="Garamond" w:hAnsi="Garamond"/>
        </w:rPr>
        <w:t>Journal of Foodways and Culture</w:t>
      </w:r>
      <w:r w:rsidRPr="00AF1A51">
        <w:rPr>
          <w:rStyle w:val="Emphasis"/>
          <w:rFonts w:ascii="Garamond" w:hAnsi="Garamond"/>
          <w:i w:val="0"/>
        </w:rPr>
        <w:t>. (</w:t>
      </w:r>
      <w:r w:rsidR="00F63D8B">
        <w:rPr>
          <w:rStyle w:val="Emphasis"/>
          <w:rFonts w:ascii="Garamond" w:hAnsi="Garamond"/>
          <w:i w:val="0"/>
        </w:rPr>
        <w:t>accepted July</w:t>
      </w:r>
      <w:r w:rsidRPr="00AF1A51">
        <w:rPr>
          <w:rStyle w:val="Emphasis"/>
          <w:rFonts w:ascii="Garamond" w:hAnsi="Garamond"/>
          <w:i w:val="0"/>
        </w:rPr>
        <w:t xml:space="preserve"> 2016).</w:t>
      </w:r>
    </w:p>
    <w:p w:rsidR="0048477E" w:rsidRDefault="0048477E" w:rsidP="00322171">
      <w:pPr>
        <w:ind w:left="1800" w:hanging="1800"/>
        <w:rPr>
          <w:rStyle w:val="Emphasis"/>
          <w:rFonts w:ascii="Garamond" w:hAnsi="Garamond"/>
          <w:i w:val="0"/>
        </w:rPr>
      </w:pPr>
    </w:p>
    <w:p w:rsidR="0048477E" w:rsidRDefault="0048477E" w:rsidP="00322171">
      <w:pPr>
        <w:ind w:left="1800" w:hanging="1800"/>
        <w:rPr>
          <w:rFonts w:ascii="Garamond" w:hAnsi="Garamond"/>
          <w:i/>
          <w:szCs w:val="24"/>
        </w:rPr>
      </w:pPr>
      <w:r w:rsidRPr="00B4367D">
        <w:rPr>
          <w:rFonts w:ascii="Garamond" w:hAnsi="Garamond"/>
          <w:i/>
          <w:szCs w:val="24"/>
          <w:u w:val="single"/>
        </w:rPr>
        <w:t xml:space="preserve">Peer-reviewed journal articles </w:t>
      </w:r>
      <w:r>
        <w:rPr>
          <w:rFonts w:ascii="Garamond" w:hAnsi="Garamond"/>
          <w:i/>
          <w:szCs w:val="24"/>
          <w:u w:val="single"/>
        </w:rPr>
        <w:t>submit</w:t>
      </w:r>
      <w:r w:rsidRPr="00B4367D">
        <w:rPr>
          <w:rFonts w:ascii="Garamond" w:hAnsi="Garamond"/>
          <w:i/>
          <w:szCs w:val="24"/>
          <w:u w:val="single"/>
        </w:rPr>
        <w:t>ted for publication</w:t>
      </w:r>
    </w:p>
    <w:p w:rsidR="0048477E" w:rsidRDefault="0048477E" w:rsidP="0048477E">
      <w:pPr>
        <w:ind w:left="1800" w:hanging="1800"/>
        <w:rPr>
          <w:rStyle w:val="Emphasis"/>
          <w:rFonts w:ascii="Garamond" w:hAnsi="Garamond"/>
          <w:i w:val="0"/>
        </w:rPr>
      </w:pPr>
      <w:r>
        <w:rPr>
          <w:rFonts w:ascii="Garamond" w:hAnsi="Garamond"/>
          <w:szCs w:val="24"/>
        </w:rPr>
        <w:t>2019</w:t>
      </w:r>
      <w:r>
        <w:rPr>
          <w:rFonts w:ascii="Garamond" w:hAnsi="Garamond"/>
          <w:szCs w:val="24"/>
        </w:rPr>
        <w:tab/>
        <w:t>What’s the Buzz all about: Jollibee, Diaspora Marketing, and Next-Stage Fast Food Globalization</w:t>
      </w:r>
      <w:r w:rsidRPr="00AF1A51">
        <w:rPr>
          <w:rFonts w:ascii="Garamond" w:hAnsi="Garamond"/>
          <w:szCs w:val="24"/>
        </w:rPr>
        <w:t xml:space="preserve">. </w:t>
      </w:r>
      <w:r w:rsidRPr="00AF1A51">
        <w:rPr>
          <w:rStyle w:val="Emphasis"/>
          <w:rFonts w:ascii="Garamond" w:hAnsi="Garamond"/>
        </w:rPr>
        <w:t>Food</w:t>
      </w:r>
      <w:r>
        <w:rPr>
          <w:rStyle w:val="Emphasis"/>
          <w:rFonts w:ascii="Garamond" w:hAnsi="Garamond"/>
        </w:rPr>
        <w:t xml:space="preserve"> and Food</w:t>
      </w:r>
      <w:r w:rsidRPr="00AF1A51">
        <w:rPr>
          <w:rStyle w:val="Emphasis"/>
          <w:rFonts w:ascii="Garamond" w:hAnsi="Garamond"/>
        </w:rPr>
        <w:t>ways</w:t>
      </w:r>
      <w:r w:rsidRPr="00AF1A51">
        <w:rPr>
          <w:rStyle w:val="Emphasis"/>
          <w:rFonts w:ascii="Garamond" w:hAnsi="Garamond"/>
          <w:i w:val="0"/>
        </w:rPr>
        <w:t>. (</w:t>
      </w:r>
      <w:r>
        <w:rPr>
          <w:rStyle w:val="Emphasis"/>
          <w:rFonts w:ascii="Garamond" w:hAnsi="Garamond"/>
          <w:i w:val="0"/>
        </w:rPr>
        <w:t>submitted October</w:t>
      </w:r>
      <w:r w:rsidRPr="00AF1A51">
        <w:rPr>
          <w:rStyle w:val="Emphasis"/>
          <w:rFonts w:ascii="Garamond" w:hAnsi="Garamond"/>
          <w:i w:val="0"/>
        </w:rPr>
        <w:t xml:space="preserve"> 201</w:t>
      </w:r>
      <w:r>
        <w:rPr>
          <w:rStyle w:val="Emphasis"/>
          <w:rFonts w:ascii="Garamond" w:hAnsi="Garamond"/>
          <w:i w:val="0"/>
        </w:rPr>
        <w:t>9</w:t>
      </w:r>
      <w:r w:rsidR="00126D0C">
        <w:rPr>
          <w:rStyle w:val="Emphasis"/>
          <w:rFonts w:ascii="Garamond" w:hAnsi="Garamond"/>
          <w:i w:val="0"/>
        </w:rPr>
        <w:t>; resubmitted May 2020</w:t>
      </w:r>
      <w:r w:rsidRPr="00AF1A51">
        <w:rPr>
          <w:rStyle w:val="Emphasis"/>
          <w:rFonts w:ascii="Garamond" w:hAnsi="Garamond"/>
          <w:i w:val="0"/>
        </w:rPr>
        <w:t>).</w:t>
      </w:r>
    </w:p>
    <w:p w:rsidR="00EA7F8D" w:rsidRPr="0048477E" w:rsidRDefault="00EA7F8D" w:rsidP="00051CCE">
      <w:pPr>
        <w:rPr>
          <w:rFonts w:ascii="Garamond" w:hAnsi="Garamond"/>
          <w:szCs w:val="24"/>
        </w:rPr>
      </w:pPr>
    </w:p>
    <w:p w:rsidR="0036772A" w:rsidRPr="00B4367D" w:rsidRDefault="005909C6" w:rsidP="0036772A">
      <w:pPr>
        <w:tabs>
          <w:tab w:val="left" w:pos="720"/>
          <w:tab w:val="left" w:pos="1440"/>
          <w:tab w:val="left" w:pos="2160"/>
          <w:tab w:val="left" w:pos="2880"/>
          <w:tab w:val="left" w:pos="3600"/>
        </w:tabs>
        <w:rPr>
          <w:rFonts w:ascii="Garamond" w:hAnsi="Garamond"/>
          <w:i/>
          <w:szCs w:val="24"/>
          <w:u w:val="single"/>
        </w:rPr>
      </w:pPr>
      <w:r w:rsidRPr="00B4367D">
        <w:rPr>
          <w:rFonts w:ascii="Garamond" w:hAnsi="Garamond"/>
          <w:i/>
          <w:szCs w:val="24"/>
          <w:u w:val="single"/>
        </w:rPr>
        <w:t xml:space="preserve">Peer-reviewed </w:t>
      </w:r>
      <w:r w:rsidR="00451A2E" w:rsidRPr="00B4367D">
        <w:rPr>
          <w:rFonts w:ascii="Garamond" w:hAnsi="Garamond"/>
          <w:i/>
          <w:szCs w:val="24"/>
          <w:u w:val="single"/>
        </w:rPr>
        <w:t>b</w:t>
      </w:r>
      <w:r w:rsidR="00600357" w:rsidRPr="00B4367D">
        <w:rPr>
          <w:rFonts w:ascii="Garamond" w:hAnsi="Garamond"/>
          <w:i/>
          <w:szCs w:val="24"/>
          <w:u w:val="single"/>
        </w:rPr>
        <w:t>ook c</w:t>
      </w:r>
      <w:r w:rsidR="00733FBF" w:rsidRPr="00B4367D">
        <w:rPr>
          <w:rFonts w:ascii="Garamond" w:hAnsi="Garamond"/>
          <w:i/>
          <w:szCs w:val="24"/>
          <w:u w:val="single"/>
        </w:rPr>
        <w:t>hapters</w:t>
      </w:r>
    </w:p>
    <w:p w:rsidR="00754C67" w:rsidRDefault="00754C67" w:rsidP="00D221DD">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2019</w:t>
      </w:r>
      <w:r>
        <w:rPr>
          <w:rFonts w:ascii="Garamond" w:hAnsi="Garamond"/>
          <w:szCs w:val="24"/>
        </w:rPr>
        <w:tab/>
      </w:r>
      <w:r>
        <w:rPr>
          <w:rFonts w:ascii="Garamond" w:hAnsi="Garamond"/>
          <w:szCs w:val="24"/>
        </w:rPr>
        <w:tab/>
      </w:r>
      <w:r w:rsidRPr="000B04DC">
        <w:rPr>
          <w:rFonts w:ascii="Garamond" w:hAnsi="Garamond"/>
          <w:b/>
          <w:szCs w:val="24"/>
        </w:rPr>
        <w:t>Matejowsky</w:t>
      </w:r>
      <w:r>
        <w:rPr>
          <w:rFonts w:ascii="Garamond" w:hAnsi="Garamond"/>
          <w:b/>
          <w:szCs w:val="24"/>
        </w:rPr>
        <w:t xml:space="preserve">, </w:t>
      </w:r>
      <w:r w:rsidRPr="000B04DC">
        <w:rPr>
          <w:rFonts w:ascii="Garamond" w:hAnsi="Garamond"/>
          <w:b/>
          <w:szCs w:val="24"/>
        </w:rPr>
        <w:t xml:space="preserve">Ty </w:t>
      </w:r>
      <w:r>
        <w:rPr>
          <w:rFonts w:ascii="Garamond" w:hAnsi="Garamond"/>
          <w:szCs w:val="24"/>
        </w:rPr>
        <w:t xml:space="preserve">and Lynne B. Milgram. Informality, Advocacy, and Governmentality in Urbanizing Northern Philippine Cities” Baguio, Benguet and Dagupan City. In Routledge Handbook of Urbanization in Southeast Asia, Rita Padawangi, ed. </w:t>
      </w:r>
      <w:r>
        <w:rPr>
          <w:rFonts w:ascii="Garamond" w:hAnsi="Garamond"/>
          <w:iCs/>
          <w:szCs w:val="24"/>
        </w:rPr>
        <w:t xml:space="preserve">Pp. 433-446. </w:t>
      </w:r>
      <w:r>
        <w:rPr>
          <w:rFonts w:ascii="Garamond" w:hAnsi="Garamond"/>
          <w:szCs w:val="24"/>
        </w:rPr>
        <w:t xml:space="preserve">London: Routledge. </w:t>
      </w:r>
    </w:p>
    <w:p w:rsidR="00754C67" w:rsidRDefault="00754C67" w:rsidP="00D221DD">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ab/>
      </w:r>
      <w:r>
        <w:rPr>
          <w:rFonts w:ascii="Garamond" w:hAnsi="Garamond"/>
          <w:szCs w:val="24"/>
        </w:rPr>
        <w:tab/>
      </w:r>
    </w:p>
    <w:p w:rsidR="00784E82" w:rsidRDefault="00753D07" w:rsidP="00D221DD">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2015</w:t>
      </w:r>
      <w:r>
        <w:rPr>
          <w:rFonts w:ascii="Garamond" w:hAnsi="Garamond"/>
          <w:szCs w:val="24"/>
        </w:rPr>
        <w:tab/>
      </w:r>
      <w:r>
        <w:rPr>
          <w:rFonts w:ascii="Garamond" w:hAnsi="Garamond"/>
          <w:szCs w:val="24"/>
        </w:rPr>
        <w:tab/>
        <w:t xml:space="preserve">Merchant Resiliency and Climate Hazard Vulnerability in the Urban Philippines: Anthropological Perspectives on 2011’s Typhoons Nesat and Nalgae. In </w:t>
      </w:r>
      <w:r w:rsidRPr="00753D07">
        <w:rPr>
          <w:rFonts w:ascii="Garamond" w:hAnsi="Garamond"/>
          <w:i/>
          <w:szCs w:val="24"/>
        </w:rPr>
        <w:t>Climate Change, Culture, Economics: Anthropological Investigations</w:t>
      </w:r>
      <w:r>
        <w:rPr>
          <w:rFonts w:ascii="Garamond" w:hAnsi="Garamond"/>
          <w:szCs w:val="24"/>
        </w:rPr>
        <w:t xml:space="preserve">. </w:t>
      </w:r>
      <w:r w:rsidRPr="003243D8">
        <w:rPr>
          <w:rFonts w:ascii="Garamond" w:hAnsi="Garamond"/>
          <w:i/>
          <w:iCs/>
          <w:szCs w:val="24"/>
        </w:rPr>
        <w:t>Research in Economic Anthropology</w:t>
      </w:r>
      <w:r>
        <w:rPr>
          <w:rFonts w:ascii="Garamond" w:hAnsi="Garamond"/>
          <w:iCs/>
          <w:szCs w:val="24"/>
        </w:rPr>
        <w:t xml:space="preserve">, Volume 35. Donald C. Wood, ed. Pp. 241-264. </w:t>
      </w:r>
      <w:r w:rsidRPr="003243D8">
        <w:rPr>
          <w:rFonts w:ascii="Garamond" w:hAnsi="Garamond"/>
          <w:szCs w:val="24"/>
        </w:rPr>
        <w:t>Amsterdam, Holland: Elsevier-JAI Press</w:t>
      </w:r>
      <w:r>
        <w:rPr>
          <w:rFonts w:ascii="Garamond" w:hAnsi="Garamond"/>
          <w:szCs w:val="24"/>
        </w:rPr>
        <w:t xml:space="preserve">. </w:t>
      </w:r>
    </w:p>
    <w:p w:rsidR="00784E82" w:rsidRDefault="00784E82" w:rsidP="00D221DD">
      <w:pPr>
        <w:tabs>
          <w:tab w:val="left" w:pos="1440"/>
          <w:tab w:val="left" w:pos="1800"/>
          <w:tab w:val="left" w:pos="2160"/>
          <w:tab w:val="left" w:pos="2880"/>
          <w:tab w:val="left" w:pos="3600"/>
        </w:tabs>
        <w:ind w:left="1800" w:hanging="1800"/>
        <w:rPr>
          <w:rFonts w:ascii="Garamond" w:hAnsi="Garamond"/>
          <w:szCs w:val="24"/>
        </w:rPr>
      </w:pPr>
    </w:p>
    <w:p w:rsidR="0076508E" w:rsidRDefault="000B04DC" w:rsidP="00D221DD">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2012</w:t>
      </w:r>
      <w:r>
        <w:rPr>
          <w:rFonts w:ascii="Garamond" w:hAnsi="Garamond"/>
          <w:szCs w:val="24"/>
        </w:rPr>
        <w:tab/>
      </w:r>
      <w:r>
        <w:rPr>
          <w:rFonts w:ascii="Garamond" w:hAnsi="Garamond"/>
          <w:szCs w:val="24"/>
        </w:rPr>
        <w:tab/>
        <w:t xml:space="preserve">Wood, Donald C. and </w:t>
      </w:r>
      <w:r w:rsidRPr="000B04DC">
        <w:rPr>
          <w:rFonts w:ascii="Garamond" w:hAnsi="Garamond"/>
          <w:b/>
          <w:szCs w:val="24"/>
        </w:rPr>
        <w:t>Ty Matejowsky</w:t>
      </w:r>
      <w:r>
        <w:rPr>
          <w:rFonts w:ascii="Garamond" w:hAnsi="Garamond"/>
          <w:szCs w:val="24"/>
        </w:rPr>
        <w:t xml:space="preserve">. Understanding Intersections of Development, Neoliberalism, and Prehistoric Economies: An Overview of REA Volume 32. In </w:t>
      </w:r>
      <w:r w:rsidRPr="000B04DC">
        <w:rPr>
          <w:rFonts w:ascii="Garamond" w:hAnsi="Garamond"/>
          <w:i/>
          <w:szCs w:val="24"/>
        </w:rPr>
        <w:t>Political Economy, Neoliberalism, and the Prehistoric Economies of Latin America</w:t>
      </w:r>
      <w:r>
        <w:rPr>
          <w:rFonts w:ascii="Garamond" w:hAnsi="Garamond"/>
          <w:i/>
          <w:szCs w:val="24"/>
        </w:rPr>
        <w:t>.</w:t>
      </w:r>
      <w:r w:rsidRPr="000B04DC">
        <w:rPr>
          <w:rFonts w:ascii="Garamond" w:hAnsi="Garamond"/>
          <w:i/>
          <w:iCs/>
          <w:szCs w:val="24"/>
        </w:rPr>
        <w:t xml:space="preserve"> </w:t>
      </w:r>
      <w:r w:rsidRPr="003243D8">
        <w:rPr>
          <w:rFonts w:ascii="Garamond" w:hAnsi="Garamond"/>
          <w:i/>
          <w:iCs/>
          <w:szCs w:val="24"/>
        </w:rPr>
        <w:t>Research in Economic Anthropology</w:t>
      </w:r>
      <w:r>
        <w:rPr>
          <w:rFonts w:ascii="Garamond" w:hAnsi="Garamond"/>
          <w:iCs/>
          <w:szCs w:val="24"/>
        </w:rPr>
        <w:t xml:space="preserve">, Ty Matejowsky and Donald C. Wood, eds. Pp. xiii-xix. </w:t>
      </w:r>
      <w:r w:rsidRPr="003243D8">
        <w:rPr>
          <w:rFonts w:ascii="Garamond" w:hAnsi="Garamond"/>
          <w:szCs w:val="24"/>
        </w:rPr>
        <w:t>Amsterdam, Holland: Elsevier-JAI Press.</w:t>
      </w:r>
    </w:p>
    <w:p w:rsidR="00B72437" w:rsidRDefault="00B72437" w:rsidP="00D221DD">
      <w:pPr>
        <w:tabs>
          <w:tab w:val="left" w:pos="1440"/>
          <w:tab w:val="left" w:pos="1800"/>
          <w:tab w:val="left" w:pos="2160"/>
          <w:tab w:val="left" w:pos="2880"/>
          <w:tab w:val="left" w:pos="3600"/>
        </w:tabs>
        <w:ind w:left="1800" w:hanging="1800"/>
        <w:rPr>
          <w:rFonts w:ascii="Garamond" w:hAnsi="Garamond"/>
          <w:szCs w:val="24"/>
        </w:rPr>
      </w:pPr>
    </w:p>
    <w:p w:rsidR="00462802" w:rsidRDefault="00ED5B09" w:rsidP="00261CEB">
      <w:pPr>
        <w:tabs>
          <w:tab w:val="left" w:pos="1440"/>
          <w:tab w:val="left" w:pos="1800"/>
          <w:tab w:val="left" w:pos="2160"/>
          <w:tab w:val="left" w:pos="2880"/>
          <w:tab w:val="left" w:pos="3600"/>
        </w:tabs>
        <w:ind w:left="1800" w:hanging="1800"/>
        <w:rPr>
          <w:rFonts w:ascii="Garamond" w:hAnsi="Garamond"/>
          <w:iCs/>
        </w:rPr>
      </w:pPr>
      <w:r>
        <w:rPr>
          <w:rFonts w:ascii="Garamond" w:hAnsi="Garamond"/>
          <w:szCs w:val="24"/>
        </w:rPr>
        <w:t>2011</w:t>
      </w:r>
      <w:r>
        <w:rPr>
          <w:rFonts w:ascii="Garamond" w:hAnsi="Garamond"/>
          <w:szCs w:val="24"/>
        </w:rPr>
        <w:tab/>
      </w:r>
      <w:r>
        <w:rPr>
          <w:rFonts w:ascii="Garamond" w:hAnsi="Garamond"/>
          <w:szCs w:val="24"/>
        </w:rPr>
        <w:tab/>
      </w:r>
      <w:r w:rsidRPr="008652AF">
        <w:rPr>
          <w:rFonts w:ascii="Garamond" w:hAnsi="Garamond"/>
          <w:szCs w:val="24"/>
        </w:rPr>
        <w:t xml:space="preserve">Labor Migration, Overseas Remittances, and Local Outcomes in the Contemporary Philippines. </w:t>
      </w:r>
      <w:r>
        <w:rPr>
          <w:rFonts w:ascii="Garamond" w:hAnsi="Garamond"/>
          <w:szCs w:val="24"/>
        </w:rPr>
        <w:t xml:space="preserve">In </w:t>
      </w:r>
      <w:r w:rsidRPr="008652AF">
        <w:rPr>
          <w:rFonts w:ascii="Garamond" w:hAnsi="Garamond"/>
          <w:i/>
          <w:szCs w:val="24"/>
        </w:rPr>
        <w:t>Global Remittance Practices and Migration during the Financial Crisis and Beyond</w:t>
      </w:r>
      <w:r w:rsidRPr="008652AF">
        <w:rPr>
          <w:rFonts w:ascii="Garamond" w:hAnsi="Garamond"/>
          <w:szCs w:val="24"/>
        </w:rPr>
        <w:t xml:space="preserve">, Ibrahim Sirkeci </w:t>
      </w:r>
      <w:r>
        <w:rPr>
          <w:rFonts w:ascii="Garamond" w:hAnsi="Garamond"/>
          <w:szCs w:val="24"/>
        </w:rPr>
        <w:t xml:space="preserve">, </w:t>
      </w:r>
      <w:r w:rsidRPr="008652AF">
        <w:rPr>
          <w:rFonts w:ascii="Garamond" w:hAnsi="Garamond"/>
          <w:szCs w:val="24"/>
        </w:rPr>
        <w:t>Jeffrey H. Cohen and</w:t>
      </w:r>
      <w:r>
        <w:rPr>
          <w:rFonts w:ascii="Garamond" w:hAnsi="Garamond"/>
          <w:szCs w:val="24"/>
        </w:rPr>
        <w:t xml:space="preserve"> Dilip Ratha</w:t>
      </w:r>
      <w:r w:rsidRPr="008652AF">
        <w:rPr>
          <w:rFonts w:ascii="Garamond" w:hAnsi="Garamond"/>
          <w:szCs w:val="24"/>
        </w:rPr>
        <w:t>, eds.</w:t>
      </w:r>
      <w:r>
        <w:rPr>
          <w:rFonts w:ascii="Garamond" w:hAnsi="Garamond"/>
          <w:szCs w:val="24"/>
        </w:rPr>
        <w:t xml:space="preserve"> Pp</w:t>
      </w:r>
      <w:r w:rsidRPr="008652AF">
        <w:rPr>
          <w:rFonts w:ascii="Garamond" w:hAnsi="Garamond"/>
          <w:szCs w:val="24"/>
        </w:rPr>
        <w:t>.</w:t>
      </w:r>
      <w:r>
        <w:rPr>
          <w:rFonts w:ascii="Garamond" w:hAnsi="Garamond"/>
          <w:szCs w:val="24"/>
        </w:rPr>
        <w:t xml:space="preserve"> 303-306. Washington, D.C.</w:t>
      </w:r>
      <w:r w:rsidRPr="008652AF">
        <w:rPr>
          <w:rFonts w:ascii="Garamond" w:hAnsi="Garamond"/>
          <w:szCs w:val="24"/>
        </w:rPr>
        <w:t xml:space="preserve"> </w:t>
      </w:r>
      <w:r>
        <w:rPr>
          <w:rFonts w:ascii="Garamond" w:hAnsi="Garamond"/>
          <w:szCs w:val="24"/>
        </w:rPr>
        <w:t>World Bank.</w:t>
      </w:r>
    </w:p>
    <w:p w:rsidR="00462802" w:rsidRDefault="00462802" w:rsidP="003C3BF4">
      <w:pPr>
        <w:tabs>
          <w:tab w:val="left" w:pos="1710"/>
          <w:tab w:val="left" w:pos="2160"/>
          <w:tab w:val="left" w:pos="2880"/>
          <w:tab w:val="left" w:pos="3600"/>
        </w:tabs>
        <w:ind w:left="1800" w:hanging="1800"/>
        <w:rPr>
          <w:rFonts w:ascii="Garamond" w:hAnsi="Garamond"/>
          <w:iCs/>
        </w:rPr>
      </w:pPr>
    </w:p>
    <w:p w:rsidR="00261CEB" w:rsidRDefault="00A82C42" w:rsidP="00B716FC">
      <w:pPr>
        <w:tabs>
          <w:tab w:val="left" w:pos="1710"/>
          <w:tab w:val="left" w:pos="2160"/>
          <w:tab w:val="left" w:pos="2880"/>
          <w:tab w:val="left" w:pos="3600"/>
        </w:tabs>
        <w:ind w:left="1800" w:hanging="1800"/>
        <w:rPr>
          <w:rFonts w:ascii="Garamond" w:hAnsi="Garamond"/>
          <w:iCs/>
          <w:szCs w:val="24"/>
        </w:rPr>
      </w:pPr>
      <w:r w:rsidRPr="003243D8">
        <w:rPr>
          <w:rFonts w:ascii="Garamond" w:hAnsi="Garamond"/>
          <w:iCs/>
        </w:rPr>
        <w:t>200</w:t>
      </w:r>
      <w:r w:rsidR="00D8366F">
        <w:rPr>
          <w:rFonts w:ascii="Garamond" w:hAnsi="Garamond"/>
          <w:iCs/>
        </w:rPr>
        <w:t>8</w:t>
      </w:r>
      <w:r w:rsidR="003337F8">
        <w:rPr>
          <w:rFonts w:ascii="Garamond" w:hAnsi="Garamond"/>
          <w:iCs/>
        </w:rPr>
        <w:tab/>
      </w:r>
      <w:r w:rsidR="003337F8">
        <w:rPr>
          <w:rFonts w:ascii="Garamond" w:hAnsi="Garamond"/>
          <w:iCs/>
        </w:rPr>
        <w:tab/>
      </w:r>
      <w:r w:rsidR="00073C07" w:rsidRPr="003243D8">
        <w:rPr>
          <w:rFonts w:ascii="Garamond" w:hAnsi="Garamond"/>
          <w:iCs/>
        </w:rPr>
        <w:t xml:space="preserve">When the Lights Go Out: Understanding Natural Hazard and Merchant “Brownout” Behavior in the Provincial Philippines. In </w:t>
      </w:r>
      <w:r w:rsidR="00D4377F" w:rsidRPr="003243D8">
        <w:rPr>
          <w:rFonts w:ascii="Garamond" w:hAnsi="Garamond"/>
          <w:i/>
          <w:iCs/>
        </w:rPr>
        <w:t>The Political Economy of Hazards and Disasters.</w:t>
      </w:r>
      <w:r w:rsidR="00D4377F" w:rsidRPr="003243D8">
        <w:rPr>
          <w:rFonts w:ascii="Garamond" w:hAnsi="Garamond"/>
          <w:iCs/>
        </w:rPr>
        <w:t xml:space="preserve"> </w:t>
      </w:r>
      <w:r w:rsidR="00073C07" w:rsidRPr="003243D8">
        <w:rPr>
          <w:rFonts w:ascii="Garamond" w:hAnsi="Garamond"/>
          <w:i/>
          <w:iCs/>
          <w:szCs w:val="24"/>
        </w:rPr>
        <w:t xml:space="preserve">Society for Economic Anthropology Monograph Series </w:t>
      </w:r>
      <w:r w:rsidR="00073C07" w:rsidRPr="003243D8">
        <w:rPr>
          <w:rFonts w:ascii="Garamond" w:hAnsi="Garamond"/>
          <w:iCs/>
          <w:szCs w:val="24"/>
        </w:rPr>
        <w:t>27</w:t>
      </w:r>
      <w:r w:rsidR="00073C07" w:rsidRPr="003243D8">
        <w:rPr>
          <w:rFonts w:ascii="Garamond" w:hAnsi="Garamond"/>
          <w:szCs w:val="24"/>
        </w:rPr>
        <w:t xml:space="preserve">, Eric C. Jones and Arthur </w:t>
      </w:r>
      <w:r w:rsidR="00D4377F" w:rsidRPr="003243D8">
        <w:rPr>
          <w:rFonts w:ascii="Garamond" w:hAnsi="Garamond"/>
          <w:szCs w:val="24"/>
        </w:rPr>
        <w:t xml:space="preserve">D. </w:t>
      </w:r>
      <w:r w:rsidR="00073C07" w:rsidRPr="003243D8">
        <w:rPr>
          <w:rFonts w:ascii="Garamond" w:hAnsi="Garamond"/>
          <w:szCs w:val="24"/>
        </w:rPr>
        <w:t xml:space="preserve">Murphy, eds. </w:t>
      </w:r>
      <w:r w:rsidRPr="003243D8">
        <w:rPr>
          <w:rFonts w:ascii="Garamond" w:hAnsi="Garamond"/>
          <w:szCs w:val="24"/>
        </w:rPr>
        <w:t xml:space="preserve">Pp. 179-199. </w:t>
      </w:r>
      <w:r w:rsidR="00073C07" w:rsidRPr="003243D8">
        <w:rPr>
          <w:rFonts w:ascii="Garamond" w:hAnsi="Garamond"/>
          <w:szCs w:val="24"/>
        </w:rPr>
        <w:t>Walnut Creek, California: Altamira Press.</w:t>
      </w:r>
    </w:p>
    <w:p w:rsidR="00261CEB" w:rsidRDefault="00261CEB" w:rsidP="00050A86">
      <w:pPr>
        <w:tabs>
          <w:tab w:val="left" w:pos="720"/>
          <w:tab w:val="left" w:pos="1440"/>
          <w:tab w:val="left" w:pos="1800"/>
          <w:tab w:val="left" w:pos="2160"/>
          <w:tab w:val="left" w:pos="2880"/>
          <w:tab w:val="left" w:pos="3600"/>
        </w:tabs>
        <w:ind w:left="1800" w:hanging="1800"/>
        <w:rPr>
          <w:rFonts w:ascii="Garamond" w:hAnsi="Garamond"/>
          <w:iCs/>
          <w:szCs w:val="24"/>
        </w:rPr>
      </w:pPr>
    </w:p>
    <w:p w:rsidR="002604F9" w:rsidRDefault="002604F9" w:rsidP="0011135E">
      <w:pPr>
        <w:tabs>
          <w:tab w:val="left" w:pos="720"/>
          <w:tab w:val="left" w:pos="1440"/>
          <w:tab w:val="left" w:pos="1800"/>
          <w:tab w:val="left" w:pos="2160"/>
          <w:tab w:val="left" w:pos="2880"/>
          <w:tab w:val="left" w:pos="3600"/>
        </w:tabs>
        <w:ind w:left="1800" w:hanging="1800"/>
        <w:rPr>
          <w:rFonts w:ascii="Garamond" w:hAnsi="Garamond"/>
          <w:iCs/>
          <w:szCs w:val="24"/>
        </w:rPr>
      </w:pPr>
    </w:p>
    <w:p w:rsidR="002604F9" w:rsidRDefault="002604F9" w:rsidP="0011135E">
      <w:pPr>
        <w:tabs>
          <w:tab w:val="left" w:pos="720"/>
          <w:tab w:val="left" w:pos="1440"/>
          <w:tab w:val="left" w:pos="1800"/>
          <w:tab w:val="left" w:pos="2160"/>
          <w:tab w:val="left" w:pos="2880"/>
          <w:tab w:val="left" w:pos="3600"/>
        </w:tabs>
        <w:ind w:left="1800" w:hanging="1800"/>
        <w:rPr>
          <w:rFonts w:ascii="Garamond" w:hAnsi="Garamond"/>
          <w:iCs/>
          <w:szCs w:val="24"/>
        </w:rPr>
      </w:pPr>
    </w:p>
    <w:p w:rsidR="0048477E" w:rsidRDefault="00C26155" w:rsidP="002604F9">
      <w:pPr>
        <w:tabs>
          <w:tab w:val="left" w:pos="720"/>
          <w:tab w:val="left" w:pos="1440"/>
          <w:tab w:val="left" w:pos="1800"/>
          <w:tab w:val="left" w:pos="2160"/>
          <w:tab w:val="left" w:pos="2880"/>
          <w:tab w:val="left" w:pos="3600"/>
        </w:tabs>
        <w:ind w:left="1800" w:hanging="1800"/>
        <w:rPr>
          <w:rFonts w:ascii="Garamond" w:hAnsi="Garamond"/>
          <w:szCs w:val="24"/>
          <w:lang w:val="es-ES"/>
        </w:rPr>
      </w:pPr>
      <w:r w:rsidRPr="003243D8">
        <w:rPr>
          <w:rFonts w:ascii="Garamond" w:hAnsi="Garamond"/>
          <w:iCs/>
          <w:szCs w:val="24"/>
        </w:rPr>
        <w:lastRenderedPageBreak/>
        <w:t>2007</w:t>
      </w:r>
      <w:r w:rsidR="0036772A" w:rsidRPr="003243D8">
        <w:rPr>
          <w:rFonts w:ascii="Garamond" w:hAnsi="Garamond"/>
          <w:iCs/>
          <w:szCs w:val="24"/>
        </w:rPr>
        <w:t xml:space="preserve"> </w:t>
      </w:r>
      <w:r w:rsidR="007E2209">
        <w:rPr>
          <w:rFonts w:ascii="Garamond" w:hAnsi="Garamond"/>
          <w:iCs/>
          <w:szCs w:val="24"/>
        </w:rPr>
        <w:tab/>
      </w:r>
      <w:r w:rsidR="007E2209">
        <w:rPr>
          <w:rFonts w:ascii="Garamond" w:hAnsi="Garamond"/>
          <w:iCs/>
          <w:szCs w:val="24"/>
        </w:rPr>
        <w:tab/>
      </w:r>
      <w:r w:rsidR="007E2209">
        <w:rPr>
          <w:rFonts w:ascii="Garamond" w:hAnsi="Garamond"/>
          <w:iCs/>
          <w:szCs w:val="24"/>
        </w:rPr>
        <w:tab/>
      </w:r>
      <w:r w:rsidR="0036772A" w:rsidRPr="003243D8">
        <w:rPr>
          <w:rFonts w:ascii="Garamond" w:hAnsi="Garamond"/>
          <w:szCs w:val="24"/>
        </w:rPr>
        <w:t>The Commercial Transformation of a Philipp</w:t>
      </w:r>
      <w:r w:rsidRPr="003243D8">
        <w:rPr>
          <w:rFonts w:ascii="Garamond" w:hAnsi="Garamond"/>
          <w:szCs w:val="24"/>
        </w:rPr>
        <w:t xml:space="preserve">ine Cityscape: A Case from San </w:t>
      </w:r>
      <w:r w:rsidR="0036772A" w:rsidRPr="003243D8">
        <w:rPr>
          <w:rFonts w:ascii="Garamond" w:hAnsi="Garamond"/>
          <w:szCs w:val="24"/>
        </w:rPr>
        <w:t>Fernando City, La Union</w:t>
      </w:r>
      <w:r w:rsidR="008A124B" w:rsidRPr="003243D8">
        <w:rPr>
          <w:rFonts w:ascii="Garamond" w:hAnsi="Garamond"/>
          <w:szCs w:val="24"/>
        </w:rPr>
        <w:t>. I</w:t>
      </w:r>
      <w:r w:rsidR="0036772A" w:rsidRPr="003243D8">
        <w:rPr>
          <w:rFonts w:ascii="Garamond" w:hAnsi="Garamond"/>
          <w:szCs w:val="24"/>
        </w:rPr>
        <w:t xml:space="preserve">n </w:t>
      </w:r>
      <w:r w:rsidR="0036772A" w:rsidRPr="003243D8">
        <w:rPr>
          <w:rFonts w:ascii="Garamond" w:hAnsi="Garamond"/>
          <w:i/>
          <w:iCs/>
          <w:szCs w:val="24"/>
        </w:rPr>
        <w:t>Economies and the Transformation of Landscape</w:t>
      </w:r>
      <w:r w:rsidR="008A124B" w:rsidRPr="003243D8">
        <w:rPr>
          <w:rFonts w:ascii="Garamond" w:hAnsi="Garamond"/>
          <w:i/>
          <w:iCs/>
          <w:szCs w:val="24"/>
        </w:rPr>
        <w:t>.</w:t>
      </w:r>
      <w:r w:rsidR="0036772A" w:rsidRPr="003243D8">
        <w:rPr>
          <w:rFonts w:ascii="Garamond" w:hAnsi="Garamond"/>
          <w:szCs w:val="24"/>
        </w:rPr>
        <w:t xml:space="preserve"> </w:t>
      </w:r>
      <w:r w:rsidRPr="003243D8">
        <w:rPr>
          <w:rFonts w:ascii="Garamond" w:hAnsi="Garamond"/>
          <w:i/>
          <w:iCs/>
          <w:szCs w:val="24"/>
        </w:rPr>
        <w:t xml:space="preserve">Society for Economic </w:t>
      </w:r>
      <w:r w:rsidR="0036772A" w:rsidRPr="003243D8">
        <w:rPr>
          <w:rFonts w:ascii="Garamond" w:hAnsi="Garamond"/>
          <w:i/>
          <w:iCs/>
          <w:szCs w:val="24"/>
        </w:rPr>
        <w:t>Anthropology Monograph Series</w:t>
      </w:r>
      <w:r w:rsidR="00F86E1B" w:rsidRPr="003243D8">
        <w:rPr>
          <w:rFonts w:ascii="Garamond" w:hAnsi="Garamond"/>
          <w:i/>
          <w:iCs/>
          <w:szCs w:val="24"/>
        </w:rPr>
        <w:t xml:space="preserve"> </w:t>
      </w:r>
      <w:r w:rsidR="00F86E1B" w:rsidRPr="003243D8">
        <w:rPr>
          <w:rFonts w:ascii="Garamond" w:hAnsi="Garamond"/>
          <w:iCs/>
          <w:szCs w:val="24"/>
        </w:rPr>
        <w:t>25</w:t>
      </w:r>
      <w:r w:rsidR="0036772A" w:rsidRPr="003243D8">
        <w:rPr>
          <w:rFonts w:ascii="Garamond" w:hAnsi="Garamond"/>
          <w:szCs w:val="24"/>
        </w:rPr>
        <w:t xml:space="preserve">, Lisa Cliggett and Chris Poole, eds. </w:t>
      </w:r>
      <w:r w:rsidRPr="003243D8">
        <w:rPr>
          <w:rFonts w:ascii="Garamond" w:hAnsi="Garamond"/>
          <w:szCs w:val="24"/>
        </w:rPr>
        <w:t xml:space="preserve">Pp. 291-310. </w:t>
      </w:r>
      <w:r w:rsidR="0036772A" w:rsidRPr="003243D8">
        <w:rPr>
          <w:rFonts w:ascii="Garamond" w:hAnsi="Garamond"/>
          <w:szCs w:val="24"/>
        </w:rPr>
        <w:t>Walnut Creek, California</w:t>
      </w:r>
      <w:r w:rsidRPr="003243D8">
        <w:rPr>
          <w:rFonts w:ascii="Garamond" w:hAnsi="Garamond"/>
          <w:szCs w:val="24"/>
        </w:rPr>
        <w:t xml:space="preserve">: </w:t>
      </w:r>
      <w:r w:rsidR="00470FDF" w:rsidRPr="003243D8">
        <w:rPr>
          <w:rFonts w:ascii="Garamond" w:hAnsi="Garamond"/>
          <w:szCs w:val="24"/>
        </w:rPr>
        <w:t>Altamira Press</w:t>
      </w:r>
      <w:r w:rsidR="0036772A" w:rsidRPr="003243D8">
        <w:rPr>
          <w:rFonts w:ascii="Garamond" w:hAnsi="Garamond"/>
          <w:szCs w:val="24"/>
        </w:rPr>
        <w:t>.</w:t>
      </w:r>
      <w:r w:rsidR="00470FDF" w:rsidRPr="003243D8">
        <w:rPr>
          <w:rFonts w:ascii="Garamond" w:hAnsi="Garamond"/>
          <w:szCs w:val="24"/>
        </w:rPr>
        <w:t xml:space="preserve"> </w:t>
      </w:r>
    </w:p>
    <w:p w:rsidR="0048477E" w:rsidRDefault="0048477E" w:rsidP="00974D73">
      <w:pPr>
        <w:tabs>
          <w:tab w:val="left" w:pos="0"/>
          <w:tab w:val="left" w:pos="1440"/>
          <w:tab w:val="left" w:pos="1800"/>
          <w:tab w:val="left" w:pos="2880"/>
          <w:tab w:val="left" w:pos="3600"/>
        </w:tabs>
        <w:ind w:left="1800" w:hanging="1800"/>
        <w:rPr>
          <w:rFonts w:ascii="Garamond" w:hAnsi="Garamond"/>
          <w:szCs w:val="24"/>
          <w:lang w:val="es-ES"/>
        </w:rPr>
      </w:pPr>
    </w:p>
    <w:p w:rsidR="0011135E" w:rsidRDefault="00996053" w:rsidP="0048477E">
      <w:pPr>
        <w:tabs>
          <w:tab w:val="left" w:pos="0"/>
          <w:tab w:val="left" w:pos="1440"/>
          <w:tab w:val="left" w:pos="1800"/>
          <w:tab w:val="left" w:pos="2880"/>
          <w:tab w:val="left" w:pos="3600"/>
        </w:tabs>
        <w:ind w:left="1800" w:hanging="1800"/>
        <w:rPr>
          <w:rFonts w:ascii="Garamond" w:hAnsi="Garamond"/>
          <w:szCs w:val="24"/>
        </w:rPr>
      </w:pPr>
      <w:r w:rsidRPr="003243D8">
        <w:rPr>
          <w:rFonts w:ascii="Garamond" w:hAnsi="Garamond"/>
          <w:szCs w:val="24"/>
          <w:lang w:val="es-ES"/>
        </w:rPr>
        <w:t>2006</w:t>
      </w:r>
      <w:r w:rsidR="00FA0CDE" w:rsidRPr="003243D8">
        <w:rPr>
          <w:rFonts w:ascii="Garamond" w:hAnsi="Garamond"/>
          <w:szCs w:val="24"/>
          <w:lang w:val="es-ES"/>
        </w:rPr>
        <w:t xml:space="preserve"> </w:t>
      </w:r>
      <w:r w:rsidR="00E96904">
        <w:rPr>
          <w:rFonts w:ascii="Garamond" w:hAnsi="Garamond"/>
          <w:szCs w:val="24"/>
          <w:lang w:val="es-ES"/>
        </w:rPr>
        <w:tab/>
      </w:r>
      <w:r w:rsidR="00E96904">
        <w:rPr>
          <w:rFonts w:ascii="Garamond" w:hAnsi="Garamond"/>
          <w:szCs w:val="24"/>
          <w:lang w:val="es-ES"/>
        </w:rPr>
        <w:tab/>
      </w:r>
      <w:r w:rsidR="008A124B" w:rsidRPr="003243D8">
        <w:rPr>
          <w:rFonts w:ascii="Garamond" w:hAnsi="Garamond"/>
          <w:szCs w:val="24"/>
        </w:rPr>
        <w:t xml:space="preserve">Global Tastes, Local Contexts: An Ethnographic Account of Fast Food In San </w:t>
      </w:r>
      <w:r w:rsidR="00E96904">
        <w:rPr>
          <w:rFonts w:ascii="Garamond" w:hAnsi="Garamond"/>
          <w:szCs w:val="24"/>
        </w:rPr>
        <w:t xml:space="preserve">Fernando </w:t>
      </w:r>
      <w:r w:rsidR="008A124B" w:rsidRPr="003243D8">
        <w:rPr>
          <w:rFonts w:ascii="Garamond" w:hAnsi="Garamond"/>
          <w:szCs w:val="24"/>
        </w:rPr>
        <w:t xml:space="preserve">City, the Philippines. In </w:t>
      </w:r>
      <w:r w:rsidR="008A124B" w:rsidRPr="003243D8">
        <w:rPr>
          <w:rFonts w:ascii="Garamond" w:hAnsi="Garamond"/>
          <w:i/>
          <w:iCs/>
          <w:szCs w:val="24"/>
        </w:rPr>
        <w:t>Fast Food/Slow Food: The Economic Anthropology of the Global Food System</w:t>
      </w:r>
      <w:r w:rsidR="00D7621A" w:rsidRPr="003243D8">
        <w:rPr>
          <w:rFonts w:ascii="Garamond" w:hAnsi="Garamond"/>
          <w:i/>
          <w:iCs/>
          <w:szCs w:val="24"/>
        </w:rPr>
        <w:t>.</w:t>
      </w:r>
      <w:r w:rsidR="00452F95">
        <w:rPr>
          <w:rFonts w:ascii="Garamond" w:hAnsi="Garamond"/>
          <w:i/>
          <w:iCs/>
          <w:szCs w:val="24"/>
        </w:rPr>
        <w:t xml:space="preserve"> </w:t>
      </w:r>
      <w:r w:rsidR="008A124B" w:rsidRPr="003243D8">
        <w:rPr>
          <w:rFonts w:ascii="Garamond" w:hAnsi="Garamond"/>
          <w:i/>
          <w:iCs/>
          <w:szCs w:val="24"/>
        </w:rPr>
        <w:t xml:space="preserve">Society for Economic Anthropology Monograph Series </w:t>
      </w:r>
      <w:r w:rsidR="008A124B" w:rsidRPr="003243D8">
        <w:rPr>
          <w:rFonts w:ascii="Garamond" w:hAnsi="Garamond"/>
          <w:szCs w:val="24"/>
        </w:rPr>
        <w:t>24, Richard Wilk</w:t>
      </w:r>
      <w:r w:rsidR="00F86E1B" w:rsidRPr="003243D8">
        <w:rPr>
          <w:rFonts w:ascii="Garamond" w:hAnsi="Garamond"/>
          <w:szCs w:val="24"/>
        </w:rPr>
        <w:t xml:space="preserve">, </w:t>
      </w:r>
      <w:r w:rsidR="008A124B" w:rsidRPr="003243D8">
        <w:rPr>
          <w:rFonts w:ascii="Garamond" w:hAnsi="Garamond"/>
          <w:szCs w:val="24"/>
        </w:rPr>
        <w:t xml:space="preserve">ed. </w:t>
      </w:r>
      <w:r w:rsidR="00470FDF" w:rsidRPr="003243D8">
        <w:rPr>
          <w:rFonts w:ascii="Garamond" w:hAnsi="Garamond"/>
          <w:szCs w:val="24"/>
        </w:rPr>
        <w:t xml:space="preserve">Pp. 145-159. Walnut Creek, California: </w:t>
      </w:r>
      <w:r w:rsidR="008A124B" w:rsidRPr="003243D8">
        <w:rPr>
          <w:rFonts w:ascii="Garamond" w:hAnsi="Garamond"/>
          <w:szCs w:val="24"/>
        </w:rPr>
        <w:t xml:space="preserve">Altamira </w:t>
      </w:r>
      <w:r w:rsidR="00470FDF" w:rsidRPr="003243D8">
        <w:rPr>
          <w:rFonts w:ascii="Garamond" w:hAnsi="Garamond"/>
          <w:szCs w:val="24"/>
        </w:rPr>
        <w:t>Press</w:t>
      </w:r>
      <w:r w:rsidR="008A124B" w:rsidRPr="003243D8">
        <w:rPr>
          <w:rFonts w:ascii="Garamond" w:hAnsi="Garamond"/>
          <w:szCs w:val="24"/>
        </w:rPr>
        <w:t>.</w:t>
      </w:r>
    </w:p>
    <w:p w:rsidR="0011135E" w:rsidRDefault="0011135E" w:rsidP="00322171">
      <w:pPr>
        <w:tabs>
          <w:tab w:val="left" w:pos="1800"/>
          <w:tab w:val="left" w:pos="3600"/>
        </w:tabs>
        <w:ind w:left="1800" w:hanging="1800"/>
        <w:rPr>
          <w:rFonts w:ascii="Garamond" w:hAnsi="Garamond"/>
          <w:szCs w:val="24"/>
        </w:rPr>
      </w:pPr>
    </w:p>
    <w:p w:rsidR="0087651F" w:rsidRDefault="00FA0CDE" w:rsidP="00322171">
      <w:pPr>
        <w:tabs>
          <w:tab w:val="left" w:pos="1800"/>
          <w:tab w:val="left" w:pos="3600"/>
        </w:tabs>
        <w:ind w:left="1800" w:hanging="1800"/>
        <w:rPr>
          <w:rFonts w:ascii="Garamond" w:hAnsi="Garamond"/>
          <w:szCs w:val="24"/>
        </w:rPr>
      </w:pPr>
      <w:r w:rsidRPr="003243D8">
        <w:rPr>
          <w:rFonts w:ascii="Garamond" w:hAnsi="Garamond"/>
          <w:szCs w:val="24"/>
        </w:rPr>
        <w:t>2005</w:t>
      </w:r>
      <w:r w:rsidR="008A124B" w:rsidRPr="003243D8">
        <w:rPr>
          <w:rFonts w:ascii="Garamond" w:hAnsi="Garamond"/>
          <w:szCs w:val="24"/>
        </w:rPr>
        <w:t xml:space="preserve"> </w:t>
      </w:r>
      <w:r w:rsidR="004A6939">
        <w:rPr>
          <w:rFonts w:ascii="Garamond" w:hAnsi="Garamond"/>
          <w:szCs w:val="24"/>
        </w:rPr>
        <w:tab/>
      </w:r>
      <w:r w:rsidR="00146305" w:rsidRPr="003243D8">
        <w:rPr>
          <w:rFonts w:ascii="Garamond" w:hAnsi="Garamond"/>
          <w:szCs w:val="24"/>
        </w:rPr>
        <w:t>Overseas Contract Labor, Remittances and Household Consumption:</w:t>
      </w:r>
      <w:r w:rsidR="00146305" w:rsidRPr="003243D8">
        <w:rPr>
          <w:rFonts w:ascii="Garamond" w:hAnsi="Garamond"/>
          <w:szCs w:val="24"/>
        </w:rPr>
        <w:fldChar w:fldCharType="begin"/>
      </w:r>
      <w:r w:rsidR="00146305" w:rsidRPr="003243D8">
        <w:rPr>
          <w:rFonts w:ascii="Garamond" w:hAnsi="Garamond"/>
          <w:szCs w:val="24"/>
        </w:rPr>
        <w:instrText xml:space="preserve">PRIVATE </w:instrText>
      </w:r>
      <w:r w:rsidR="00146305" w:rsidRPr="003243D8">
        <w:rPr>
          <w:rFonts w:ascii="Garamond" w:hAnsi="Garamond"/>
          <w:szCs w:val="24"/>
        </w:rPr>
        <w:fldChar w:fldCharType="end"/>
      </w:r>
      <w:r w:rsidR="00146305" w:rsidRPr="003243D8">
        <w:rPr>
          <w:rFonts w:ascii="Garamond" w:hAnsi="Garamond"/>
          <w:szCs w:val="24"/>
        </w:rPr>
        <w:t xml:space="preserve"> A Case Study from San Fernando City, the Philippines</w:t>
      </w:r>
      <w:r w:rsidR="00D523DA" w:rsidRPr="003243D8">
        <w:rPr>
          <w:rFonts w:ascii="Garamond" w:hAnsi="Garamond"/>
          <w:szCs w:val="24"/>
        </w:rPr>
        <w:t xml:space="preserve">. In </w:t>
      </w:r>
      <w:r w:rsidR="00470FDF" w:rsidRPr="003243D8">
        <w:rPr>
          <w:rFonts w:ascii="Garamond" w:hAnsi="Garamond"/>
          <w:i/>
          <w:iCs/>
          <w:szCs w:val="24"/>
        </w:rPr>
        <w:t>Markets and Market Liberalization: Ethnographic Reflections</w:t>
      </w:r>
      <w:r w:rsidR="00D523DA" w:rsidRPr="003243D8">
        <w:rPr>
          <w:rFonts w:ascii="Garamond" w:hAnsi="Garamond"/>
          <w:szCs w:val="24"/>
        </w:rPr>
        <w:t>.</w:t>
      </w:r>
      <w:r w:rsidR="00470FDF" w:rsidRPr="003243D8">
        <w:rPr>
          <w:rFonts w:ascii="Garamond" w:hAnsi="Garamond"/>
          <w:szCs w:val="24"/>
        </w:rPr>
        <w:t xml:space="preserve"> </w:t>
      </w:r>
      <w:r w:rsidR="000B04DC" w:rsidRPr="003243D8">
        <w:rPr>
          <w:rFonts w:ascii="Garamond" w:hAnsi="Garamond"/>
          <w:i/>
          <w:iCs/>
          <w:szCs w:val="24"/>
        </w:rPr>
        <w:t>Research in Economic Anthropology</w:t>
      </w:r>
      <w:r w:rsidR="000B04DC" w:rsidRPr="000B04DC">
        <w:rPr>
          <w:rFonts w:ascii="Garamond" w:hAnsi="Garamond"/>
          <w:iCs/>
          <w:szCs w:val="24"/>
        </w:rPr>
        <w:t>,</w:t>
      </w:r>
      <w:r w:rsidR="000B04DC" w:rsidRPr="003243D8">
        <w:rPr>
          <w:rFonts w:ascii="Garamond" w:hAnsi="Garamond"/>
          <w:szCs w:val="24"/>
        </w:rPr>
        <w:t xml:space="preserve"> </w:t>
      </w:r>
      <w:r w:rsidR="00470FDF" w:rsidRPr="003243D8">
        <w:rPr>
          <w:rFonts w:ascii="Garamond" w:hAnsi="Garamond"/>
          <w:szCs w:val="24"/>
        </w:rPr>
        <w:t>Norbert Dannhaeuser and Cynthia Werner</w:t>
      </w:r>
      <w:r w:rsidR="00D523DA" w:rsidRPr="003243D8">
        <w:rPr>
          <w:rFonts w:ascii="Garamond" w:hAnsi="Garamond"/>
          <w:szCs w:val="24"/>
        </w:rPr>
        <w:t>, ed</w:t>
      </w:r>
      <w:r w:rsidR="00470FDF" w:rsidRPr="003243D8">
        <w:rPr>
          <w:rFonts w:ascii="Garamond" w:hAnsi="Garamond"/>
          <w:szCs w:val="24"/>
        </w:rPr>
        <w:t>s. Pp. 11-35</w:t>
      </w:r>
      <w:r w:rsidR="00D523DA" w:rsidRPr="003243D8">
        <w:rPr>
          <w:rFonts w:ascii="Garamond" w:hAnsi="Garamond"/>
          <w:szCs w:val="24"/>
        </w:rPr>
        <w:t>.</w:t>
      </w:r>
      <w:r w:rsidR="00470FDF" w:rsidRPr="003243D8">
        <w:rPr>
          <w:rFonts w:ascii="Garamond" w:hAnsi="Garamond"/>
          <w:szCs w:val="24"/>
        </w:rPr>
        <w:t xml:space="preserve"> Amsterdam, Holland</w:t>
      </w:r>
      <w:r w:rsidR="00D523DA" w:rsidRPr="003243D8">
        <w:rPr>
          <w:rFonts w:ascii="Garamond" w:hAnsi="Garamond"/>
          <w:szCs w:val="24"/>
        </w:rPr>
        <w:t>:</w:t>
      </w:r>
      <w:r w:rsidR="00470FDF" w:rsidRPr="003243D8">
        <w:rPr>
          <w:rFonts w:ascii="Garamond" w:hAnsi="Garamond"/>
          <w:szCs w:val="24"/>
        </w:rPr>
        <w:t xml:space="preserve"> Elsevier-JAI Press</w:t>
      </w:r>
      <w:r w:rsidR="00D523DA" w:rsidRPr="003243D8">
        <w:rPr>
          <w:rFonts w:ascii="Garamond" w:hAnsi="Garamond"/>
          <w:szCs w:val="24"/>
        </w:rPr>
        <w:t>.</w:t>
      </w:r>
    </w:p>
    <w:p w:rsidR="00754C67" w:rsidRDefault="00754C67" w:rsidP="00322171">
      <w:pPr>
        <w:tabs>
          <w:tab w:val="left" w:pos="1800"/>
          <w:tab w:val="left" w:pos="3600"/>
        </w:tabs>
        <w:ind w:left="1800" w:hanging="1800"/>
        <w:rPr>
          <w:rFonts w:ascii="Garamond" w:hAnsi="Garamond"/>
          <w:szCs w:val="24"/>
        </w:rPr>
      </w:pPr>
    </w:p>
    <w:p w:rsidR="006046AC" w:rsidRDefault="00470FDF" w:rsidP="00EA7F8D">
      <w:pPr>
        <w:tabs>
          <w:tab w:val="left" w:pos="0"/>
          <w:tab w:val="left" w:pos="1800"/>
          <w:tab w:val="left" w:pos="3600"/>
        </w:tabs>
        <w:ind w:left="1800" w:hanging="1800"/>
        <w:rPr>
          <w:rFonts w:ascii="Garamond" w:hAnsi="Garamond"/>
          <w:bCs/>
          <w:iCs/>
          <w:szCs w:val="24"/>
        </w:rPr>
      </w:pPr>
      <w:r w:rsidRPr="003243D8">
        <w:rPr>
          <w:rFonts w:ascii="Garamond" w:hAnsi="Garamond"/>
          <w:szCs w:val="24"/>
        </w:rPr>
        <w:t xml:space="preserve">2002 </w:t>
      </w:r>
      <w:r w:rsidR="003206E9">
        <w:rPr>
          <w:rFonts w:ascii="Garamond" w:hAnsi="Garamond"/>
          <w:szCs w:val="24"/>
        </w:rPr>
        <w:tab/>
      </w:r>
      <w:r w:rsidRPr="003243D8">
        <w:rPr>
          <w:rFonts w:ascii="Garamond" w:hAnsi="Garamond"/>
          <w:szCs w:val="24"/>
        </w:rPr>
        <w:t>Globalization and Retail Development in the Post-Disaster Context: A Comparison of Two Philippine Communities</w:t>
      </w:r>
      <w:r w:rsidR="00733FBF" w:rsidRPr="003243D8">
        <w:rPr>
          <w:rFonts w:ascii="Garamond" w:hAnsi="Garamond"/>
          <w:szCs w:val="24"/>
        </w:rPr>
        <w:t xml:space="preserve">. </w:t>
      </w:r>
      <w:r w:rsidR="00733FBF" w:rsidRPr="003243D8">
        <w:rPr>
          <w:rFonts w:ascii="Garamond" w:hAnsi="Garamond"/>
          <w:iCs/>
          <w:szCs w:val="24"/>
        </w:rPr>
        <w:t xml:space="preserve">In </w:t>
      </w:r>
      <w:r w:rsidRPr="003243D8">
        <w:rPr>
          <w:rFonts w:ascii="Garamond" w:hAnsi="Garamond"/>
          <w:i/>
          <w:iCs/>
          <w:szCs w:val="24"/>
        </w:rPr>
        <w:t>Social Dimensions in the Economic Process. Research in Economic Anthropology</w:t>
      </w:r>
      <w:r w:rsidRPr="003243D8">
        <w:rPr>
          <w:rFonts w:ascii="Garamond" w:hAnsi="Garamond"/>
          <w:iCs/>
          <w:szCs w:val="24"/>
        </w:rPr>
        <w:t>, Norbert Dannhaeuser</w:t>
      </w:r>
      <w:r w:rsidR="00A93443" w:rsidRPr="003243D8">
        <w:rPr>
          <w:rFonts w:ascii="Garamond" w:hAnsi="Garamond"/>
          <w:iCs/>
          <w:szCs w:val="24"/>
        </w:rPr>
        <w:t>, ed. P</w:t>
      </w:r>
      <w:r w:rsidR="00E03502" w:rsidRPr="003243D8">
        <w:rPr>
          <w:rFonts w:ascii="Garamond" w:hAnsi="Garamond"/>
          <w:iCs/>
          <w:szCs w:val="24"/>
        </w:rPr>
        <w:t xml:space="preserve">p. </w:t>
      </w:r>
      <w:r w:rsidRPr="003243D8">
        <w:rPr>
          <w:rFonts w:ascii="Garamond" w:hAnsi="Garamond"/>
          <w:iCs/>
          <w:szCs w:val="24"/>
        </w:rPr>
        <w:t>311-341</w:t>
      </w:r>
      <w:r w:rsidR="00411CB0" w:rsidRPr="003243D8">
        <w:rPr>
          <w:rFonts w:ascii="Garamond" w:hAnsi="Garamond"/>
          <w:szCs w:val="24"/>
        </w:rPr>
        <w:t>.</w:t>
      </w:r>
      <w:r w:rsidR="00A93443" w:rsidRPr="003243D8">
        <w:rPr>
          <w:rFonts w:ascii="Garamond" w:hAnsi="Garamond"/>
          <w:szCs w:val="24"/>
        </w:rPr>
        <w:t xml:space="preserve"> </w:t>
      </w:r>
      <w:r w:rsidR="00D7621A" w:rsidRPr="003243D8">
        <w:rPr>
          <w:rFonts w:ascii="Garamond" w:hAnsi="Garamond"/>
          <w:szCs w:val="24"/>
        </w:rPr>
        <w:t>Amsterdam, Holland: Elsevier-JAI Press.</w:t>
      </w:r>
    </w:p>
    <w:p w:rsidR="006046AC" w:rsidRDefault="006046AC" w:rsidP="00FB0948">
      <w:pPr>
        <w:tabs>
          <w:tab w:val="left" w:pos="1440"/>
          <w:tab w:val="left" w:pos="1800"/>
          <w:tab w:val="left" w:pos="2160"/>
          <w:tab w:val="left" w:pos="2880"/>
          <w:tab w:val="left" w:pos="3600"/>
        </w:tabs>
        <w:ind w:left="1800" w:hanging="1800"/>
        <w:rPr>
          <w:rFonts w:ascii="Garamond" w:hAnsi="Garamond"/>
          <w:bCs/>
          <w:iCs/>
          <w:szCs w:val="24"/>
        </w:rPr>
      </w:pPr>
    </w:p>
    <w:p w:rsidR="00D7621A" w:rsidRDefault="00FA0CDE" w:rsidP="00FB0948">
      <w:pPr>
        <w:tabs>
          <w:tab w:val="left" w:pos="1440"/>
          <w:tab w:val="left" w:pos="1800"/>
          <w:tab w:val="left" w:pos="2160"/>
          <w:tab w:val="left" w:pos="2880"/>
          <w:tab w:val="left" w:pos="3600"/>
        </w:tabs>
        <w:ind w:left="1800" w:hanging="1800"/>
        <w:rPr>
          <w:rFonts w:ascii="Garamond" w:hAnsi="Garamond"/>
          <w:szCs w:val="24"/>
        </w:rPr>
      </w:pPr>
      <w:r w:rsidRPr="003243D8">
        <w:rPr>
          <w:rFonts w:ascii="Garamond" w:hAnsi="Garamond"/>
          <w:bCs/>
          <w:iCs/>
          <w:szCs w:val="24"/>
        </w:rPr>
        <w:t>2002</w:t>
      </w:r>
      <w:r w:rsidR="00D7621A" w:rsidRPr="003243D8">
        <w:rPr>
          <w:rFonts w:ascii="Garamond" w:hAnsi="Garamond"/>
          <w:bCs/>
          <w:iCs/>
          <w:szCs w:val="24"/>
        </w:rPr>
        <w:t xml:space="preserve"> </w:t>
      </w:r>
      <w:r w:rsidR="00FB0948">
        <w:rPr>
          <w:rFonts w:ascii="Garamond" w:hAnsi="Garamond"/>
          <w:bCs/>
          <w:iCs/>
          <w:szCs w:val="24"/>
        </w:rPr>
        <w:tab/>
      </w:r>
      <w:r w:rsidR="00FB0948">
        <w:rPr>
          <w:rFonts w:ascii="Garamond" w:hAnsi="Garamond"/>
          <w:bCs/>
          <w:iCs/>
          <w:szCs w:val="24"/>
        </w:rPr>
        <w:tab/>
      </w:r>
      <w:r w:rsidR="00D7621A" w:rsidRPr="003243D8">
        <w:rPr>
          <w:rFonts w:ascii="Garamond" w:hAnsi="Garamond"/>
          <w:bCs/>
          <w:iCs/>
          <w:szCs w:val="24"/>
        </w:rPr>
        <w:t>Globalization, Privatization and Public Space in the Provincial Philippines</w:t>
      </w:r>
      <w:r w:rsidR="00733FBF" w:rsidRPr="003243D8">
        <w:rPr>
          <w:rFonts w:ascii="Garamond" w:hAnsi="Garamond"/>
          <w:bCs/>
          <w:iCs/>
          <w:szCs w:val="24"/>
        </w:rPr>
        <w:t>. In</w:t>
      </w:r>
      <w:r w:rsidR="00D7621A" w:rsidRPr="003243D8">
        <w:rPr>
          <w:rFonts w:ascii="Garamond" w:hAnsi="Garamond"/>
          <w:bCs/>
          <w:iCs/>
          <w:szCs w:val="24"/>
        </w:rPr>
        <w:t xml:space="preserve"> </w:t>
      </w:r>
      <w:r w:rsidR="00D7621A" w:rsidRPr="003243D8">
        <w:rPr>
          <w:rFonts w:ascii="Garamond" w:hAnsi="Garamond"/>
          <w:bCs/>
          <w:i/>
          <w:iCs/>
          <w:szCs w:val="24"/>
        </w:rPr>
        <w:t>Econ</w:t>
      </w:r>
      <w:r w:rsidR="00FB0948">
        <w:rPr>
          <w:rFonts w:ascii="Garamond" w:hAnsi="Garamond"/>
          <w:bCs/>
          <w:i/>
          <w:iCs/>
          <w:szCs w:val="24"/>
        </w:rPr>
        <w:t xml:space="preserve">omic </w:t>
      </w:r>
      <w:r w:rsidR="00D7621A" w:rsidRPr="003243D8">
        <w:rPr>
          <w:rFonts w:ascii="Garamond" w:hAnsi="Garamond"/>
          <w:bCs/>
          <w:i/>
          <w:iCs/>
          <w:szCs w:val="24"/>
        </w:rPr>
        <w:t>Development: An Anthropological Approach</w:t>
      </w:r>
      <w:r w:rsidR="00733FBF" w:rsidRPr="003243D8">
        <w:rPr>
          <w:rFonts w:ascii="Garamond" w:hAnsi="Garamond"/>
          <w:bCs/>
          <w:iCs/>
          <w:szCs w:val="24"/>
        </w:rPr>
        <w:t xml:space="preserve">. </w:t>
      </w:r>
      <w:r w:rsidR="00D7621A" w:rsidRPr="003243D8">
        <w:rPr>
          <w:rFonts w:ascii="Garamond" w:hAnsi="Garamond"/>
          <w:i/>
          <w:iCs/>
          <w:szCs w:val="24"/>
        </w:rPr>
        <w:t xml:space="preserve">Society for Economic Anthropology Monograph Series </w:t>
      </w:r>
      <w:r w:rsidR="00FB0948">
        <w:rPr>
          <w:rFonts w:ascii="Garamond" w:hAnsi="Garamond"/>
          <w:szCs w:val="24"/>
        </w:rPr>
        <w:t xml:space="preserve">19, </w:t>
      </w:r>
      <w:r w:rsidR="00D7621A" w:rsidRPr="003243D8">
        <w:rPr>
          <w:rFonts w:ascii="Garamond" w:hAnsi="Garamond"/>
          <w:szCs w:val="24"/>
        </w:rPr>
        <w:t xml:space="preserve">Jeffrey H. Cohen, ed. Pp. 209-240. </w:t>
      </w:r>
      <w:smartTag w:uri="urn:schemas-microsoft-com:office:smarttags" w:element="place">
        <w:smartTag w:uri="urn:schemas-microsoft-com:office:smarttags" w:element="City">
          <w:r w:rsidR="00D7621A" w:rsidRPr="003243D8">
            <w:rPr>
              <w:rFonts w:ascii="Garamond" w:hAnsi="Garamond"/>
              <w:szCs w:val="24"/>
            </w:rPr>
            <w:t>Walnut Creek</w:t>
          </w:r>
        </w:smartTag>
        <w:r w:rsidR="00D7621A" w:rsidRPr="003243D8">
          <w:rPr>
            <w:rFonts w:ascii="Garamond" w:hAnsi="Garamond"/>
            <w:szCs w:val="24"/>
          </w:rPr>
          <w:t xml:space="preserve">, </w:t>
        </w:r>
        <w:smartTag w:uri="urn:schemas-microsoft-com:office:smarttags" w:element="State">
          <w:r w:rsidR="00D7621A" w:rsidRPr="003243D8">
            <w:rPr>
              <w:rFonts w:ascii="Garamond" w:hAnsi="Garamond"/>
              <w:szCs w:val="24"/>
            </w:rPr>
            <w:t>California</w:t>
          </w:r>
        </w:smartTag>
      </w:smartTag>
      <w:r w:rsidR="00D7621A" w:rsidRPr="003243D8">
        <w:rPr>
          <w:rFonts w:ascii="Garamond" w:hAnsi="Garamond"/>
          <w:szCs w:val="24"/>
        </w:rPr>
        <w:t xml:space="preserve">: </w:t>
      </w:r>
      <w:smartTag w:uri="urn:schemas-microsoft-com:office:smarttags" w:element="place">
        <w:r w:rsidR="00D7621A" w:rsidRPr="003243D8">
          <w:rPr>
            <w:rFonts w:ascii="Garamond" w:hAnsi="Garamond"/>
            <w:szCs w:val="24"/>
          </w:rPr>
          <w:t>Altamira</w:t>
        </w:r>
      </w:smartTag>
      <w:r w:rsidR="00D7621A" w:rsidRPr="003243D8">
        <w:rPr>
          <w:rFonts w:ascii="Garamond" w:hAnsi="Garamond"/>
          <w:szCs w:val="24"/>
        </w:rPr>
        <w:t xml:space="preserve"> Press.</w:t>
      </w:r>
    </w:p>
    <w:p w:rsidR="000D1341" w:rsidRDefault="000D1341" w:rsidP="00FB0948">
      <w:pPr>
        <w:tabs>
          <w:tab w:val="left" w:pos="1440"/>
          <w:tab w:val="left" w:pos="1800"/>
          <w:tab w:val="left" w:pos="2160"/>
          <w:tab w:val="left" w:pos="2880"/>
          <w:tab w:val="left" w:pos="3600"/>
        </w:tabs>
        <w:ind w:left="1800" w:hanging="1800"/>
        <w:rPr>
          <w:rFonts w:ascii="Garamond" w:hAnsi="Garamond"/>
          <w:szCs w:val="24"/>
        </w:rPr>
      </w:pPr>
    </w:p>
    <w:p w:rsidR="005F5C43" w:rsidRPr="00B4367D" w:rsidRDefault="00A11784" w:rsidP="003243D8">
      <w:pPr>
        <w:tabs>
          <w:tab w:val="left" w:pos="720"/>
          <w:tab w:val="left" w:pos="1440"/>
          <w:tab w:val="left" w:pos="2160"/>
          <w:tab w:val="left" w:pos="2880"/>
          <w:tab w:val="left" w:pos="3600"/>
        </w:tabs>
        <w:rPr>
          <w:rFonts w:ascii="Garamond" w:hAnsi="Garamond"/>
          <w:i/>
          <w:szCs w:val="24"/>
          <w:u w:val="single"/>
        </w:rPr>
      </w:pPr>
      <w:r w:rsidRPr="00B4367D">
        <w:rPr>
          <w:rFonts w:ascii="Garamond" w:hAnsi="Garamond"/>
          <w:i/>
          <w:szCs w:val="24"/>
          <w:u w:val="single"/>
        </w:rPr>
        <w:t>P</w:t>
      </w:r>
      <w:r w:rsidR="005909C6" w:rsidRPr="00B4367D">
        <w:rPr>
          <w:rFonts w:ascii="Garamond" w:hAnsi="Garamond"/>
          <w:i/>
          <w:szCs w:val="24"/>
          <w:u w:val="single"/>
        </w:rPr>
        <w:t>eer-reviewed notes and c</w:t>
      </w:r>
      <w:r w:rsidR="0039391E" w:rsidRPr="00B4367D">
        <w:rPr>
          <w:rFonts w:ascii="Garamond" w:hAnsi="Garamond"/>
          <w:i/>
          <w:szCs w:val="24"/>
          <w:u w:val="single"/>
        </w:rPr>
        <w:t>ommentaries</w:t>
      </w:r>
    </w:p>
    <w:p w:rsidR="00CF1711" w:rsidRDefault="00CF1711" w:rsidP="0091068E">
      <w:pPr>
        <w:tabs>
          <w:tab w:val="left" w:pos="450"/>
          <w:tab w:val="left" w:pos="1440"/>
          <w:tab w:val="left" w:pos="1800"/>
          <w:tab w:val="left" w:pos="2880"/>
          <w:tab w:val="left" w:pos="3600"/>
        </w:tabs>
        <w:ind w:left="1800" w:hanging="1800"/>
        <w:rPr>
          <w:rFonts w:ascii="Garamond" w:hAnsi="Garamond"/>
          <w:szCs w:val="24"/>
        </w:rPr>
      </w:pPr>
      <w:r>
        <w:rPr>
          <w:rFonts w:ascii="Garamond" w:hAnsi="Garamond"/>
          <w:szCs w:val="24"/>
        </w:rPr>
        <w:t>2019</w:t>
      </w:r>
      <w:r>
        <w:rPr>
          <w:rFonts w:ascii="Garamond" w:hAnsi="Garamond"/>
          <w:szCs w:val="24"/>
        </w:rPr>
        <w:tab/>
      </w:r>
      <w:r>
        <w:rPr>
          <w:rFonts w:ascii="Garamond" w:hAnsi="Garamond"/>
          <w:szCs w:val="24"/>
        </w:rPr>
        <w:tab/>
        <w:t xml:space="preserve">The Moon Landing as a Critique of Free-Market Capitalism?, </w:t>
      </w:r>
      <w:r w:rsidRPr="00193350">
        <w:rPr>
          <w:rFonts w:ascii="Garamond" w:hAnsi="Garamond"/>
          <w:i/>
          <w:szCs w:val="24"/>
        </w:rPr>
        <w:t>Anthropology News</w:t>
      </w:r>
      <w:r>
        <w:rPr>
          <w:rFonts w:ascii="Garamond" w:hAnsi="Garamond"/>
          <w:szCs w:val="24"/>
        </w:rPr>
        <w:t xml:space="preserve"> website (August 2).</w:t>
      </w:r>
    </w:p>
    <w:p w:rsidR="00CF1711" w:rsidRDefault="00CF1711" w:rsidP="0091068E">
      <w:pPr>
        <w:tabs>
          <w:tab w:val="left" w:pos="450"/>
          <w:tab w:val="left" w:pos="1440"/>
          <w:tab w:val="left" w:pos="1800"/>
          <w:tab w:val="left" w:pos="2880"/>
          <w:tab w:val="left" w:pos="3600"/>
        </w:tabs>
        <w:ind w:left="1800" w:hanging="1800"/>
        <w:rPr>
          <w:rFonts w:ascii="Garamond" w:hAnsi="Garamond"/>
          <w:szCs w:val="24"/>
        </w:rPr>
      </w:pPr>
    </w:p>
    <w:p w:rsidR="008C4E96" w:rsidRDefault="005F5C43" w:rsidP="0091068E">
      <w:pPr>
        <w:tabs>
          <w:tab w:val="left" w:pos="450"/>
          <w:tab w:val="left" w:pos="1440"/>
          <w:tab w:val="left" w:pos="1800"/>
          <w:tab w:val="left" w:pos="2880"/>
          <w:tab w:val="left" w:pos="3600"/>
        </w:tabs>
        <w:ind w:left="1800" w:hanging="1800"/>
        <w:rPr>
          <w:rFonts w:ascii="Garamond" w:hAnsi="Garamond"/>
          <w:szCs w:val="24"/>
        </w:rPr>
      </w:pPr>
      <w:r w:rsidRPr="003243D8">
        <w:rPr>
          <w:rFonts w:ascii="Garamond" w:hAnsi="Garamond"/>
          <w:szCs w:val="24"/>
        </w:rPr>
        <w:t xml:space="preserve">2009 </w:t>
      </w:r>
      <w:r w:rsidR="00233525">
        <w:rPr>
          <w:rFonts w:ascii="Garamond" w:hAnsi="Garamond"/>
          <w:szCs w:val="24"/>
        </w:rPr>
        <w:tab/>
      </w:r>
      <w:r w:rsidR="00233525">
        <w:rPr>
          <w:rFonts w:ascii="Garamond" w:hAnsi="Garamond"/>
          <w:szCs w:val="24"/>
        </w:rPr>
        <w:tab/>
      </w:r>
      <w:r w:rsidR="0022293D">
        <w:rPr>
          <w:rFonts w:ascii="Garamond" w:hAnsi="Garamond"/>
          <w:szCs w:val="24"/>
        </w:rPr>
        <w:t>“</w:t>
      </w:r>
      <w:r w:rsidRPr="003243D8">
        <w:rPr>
          <w:rFonts w:ascii="Garamond" w:hAnsi="Garamond"/>
          <w:szCs w:val="24"/>
        </w:rPr>
        <w:t>Whopper Virgins</w:t>
      </w:r>
      <w:r w:rsidR="0022293D">
        <w:rPr>
          <w:rFonts w:ascii="Garamond" w:hAnsi="Garamond"/>
          <w:szCs w:val="24"/>
        </w:rPr>
        <w:t>”</w:t>
      </w:r>
      <w:r w:rsidR="000A248A">
        <w:rPr>
          <w:rFonts w:ascii="Garamond" w:hAnsi="Garamond"/>
          <w:szCs w:val="24"/>
        </w:rPr>
        <w:t>: A Problematic Campaign</w:t>
      </w:r>
      <w:r w:rsidRPr="003243D8">
        <w:rPr>
          <w:rFonts w:ascii="Garamond" w:hAnsi="Garamond"/>
          <w:szCs w:val="24"/>
        </w:rPr>
        <w:t xml:space="preserve">. </w:t>
      </w:r>
      <w:r w:rsidRPr="003243D8">
        <w:rPr>
          <w:rFonts w:ascii="Garamond" w:hAnsi="Garamond"/>
          <w:i/>
          <w:szCs w:val="24"/>
        </w:rPr>
        <w:t>Anthropology News</w:t>
      </w:r>
      <w:r w:rsidRPr="003243D8">
        <w:rPr>
          <w:rFonts w:ascii="Garamond" w:hAnsi="Garamond"/>
          <w:szCs w:val="24"/>
        </w:rPr>
        <w:t>.</w:t>
      </w:r>
      <w:r w:rsidR="00B958A8">
        <w:rPr>
          <w:rFonts w:ascii="Garamond" w:hAnsi="Garamond"/>
          <w:szCs w:val="24"/>
        </w:rPr>
        <w:t xml:space="preserve"> 50(4):3</w:t>
      </w:r>
      <w:r w:rsidR="000A248A">
        <w:rPr>
          <w:rFonts w:ascii="Garamond" w:hAnsi="Garamond"/>
          <w:szCs w:val="24"/>
        </w:rPr>
        <w:t>.</w:t>
      </w:r>
    </w:p>
    <w:p w:rsidR="00B4367D" w:rsidRDefault="00B4367D" w:rsidP="0091068E">
      <w:pPr>
        <w:tabs>
          <w:tab w:val="left" w:pos="450"/>
          <w:tab w:val="left" w:pos="1440"/>
          <w:tab w:val="left" w:pos="1800"/>
          <w:tab w:val="left" w:pos="2880"/>
          <w:tab w:val="left" w:pos="3600"/>
        </w:tabs>
        <w:ind w:left="1800" w:hanging="1800"/>
        <w:rPr>
          <w:rFonts w:ascii="Garamond" w:hAnsi="Garamond"/>
          <w:szCs w:val="24"/>
        </w:rPr>
      </w:pPr>
    </w:p>
    <w:p w:rsidR="00CF1711" w:rsidRPr="00B4367D" w:rsidRDefault="00B6650C" w:rsidP="00CF1711">
      <w:pPr>
        <w:tabs>
          <w:tab w:val="left" w:pos="720"/>
          <w:tab w:val="left" w:pos="1440"/>
          <w:tab w:val="left" w:pos="2160"/>
          <w:tab w:val="left" w:pos="2880"/>
          <w:tab w:val="left" w:pos="3600"/>
        </w:tabs>
        <w:rPr>
          <w:rFonts w:ascii="Garamond" w:hAnsi="Garamond"/>
          <w:szCs w:val="24"/>
          <w:u w:val="single"/>
        </w:rPr>
      </w:pPr>
      <w:r w:rsidRPr="00B4367D">
        <w:rPr>
          <w:rFonts w:ascii="Garamond" w:hAnsi="Garamond"/>
          <w:i/>
          <w:szCs w:val="24"/>
          <w:u w:val="single"/>
        </w:rPr>
        <w:t>Non-peer-reviewed notes and commentaries</w:t>
      </w:r>
    </w:p>
    <w:p w:rsidR="00193350" w:rsidRDefault="007A310C" w:rsidP="00872213">
      <w:pPr>
        <w:tabs>
          <w:tab w:val="left" w:pos="360"/>
          <w:tab w:val="left" w:pos="1800"/>
        </w:tabs>
        <w:ind w:left="1800" w:hanging="1800"/>
        <w:rPr>
          <w:rFonts w:ascii="Garamond" w:hAnsi="Garamond"/>
          <w:szCs w:val="24"/>
        </w:rPr>
      </w:pPr>
      <w:r>
        <w:rPr>
          <w:rFonts w:ascii="Garamond" w:hAnsi="Garamond"/>
          <w:szCs w:val="24"/>
        </w:rPr>
        <w:t>2014</w:t>
      </w:r>
      <w:r>
        <w:rPr>
          <w:rFonts w:ascii="Garamond" w:hAnsi="Garamond"/>
          <w:szCs w:val="24"/>
        </w:rPr>
        <w:tab/>
      </w:r>
      <w:r w:rsidRPr="00B6650C">
        <w:rPr>
          <w:rFonts w:ascii="Garamond" w:hAnsi="Garamond"/>
          <w:b/>
          <w:szCs w:val="24"/>
        </w:rPr>
        <w:t>Matejowsky, Ty</w:t>
      </w:r>
      <w:r>
        <w:rPr>
          <w:rFonts w:ascii="Garamond" w:hAnsi="Garamond"/>
          <w:szCs w:val="24"/>
        </w:rPr>
        <w:t xml:space="preserve"> and Beatriz M. Reyes-Foster. Maximizing Success for Undergraduate Anthropology Majors</w:t>
      </w:r>
      <w:r w:rsidR="00193350">
        <w:rPr>
          <w:rFonts w:ascii="Garamond" w:hAnsi="Garamond"/>
          <w:szCs w:val="24"/>
        </w:rPr>
        <w:t xml:space="preserve">, </w:t>
      </w:r>
      <w:r w:rsidR="00193350" w:rsidRPr="00193350">
        <w:rPr>
          <w:rFonts w:ascii="Garamond" w:hAnsi="Garamond"/>
          <w:i/>
          <w:szCs w:val="24"/>
        </w:rPr>
        <w:t>Anthropology News</w:t>
      </w:r>
      <w:r>
        <w:rPr>
          <w:rFonts w:ascii="Garamond" w:hAnsi="Garamond"/>
          <w:szCs w:val="24"/>
        </w:rPr>
        <w:t xml:space="preserve">. </w:t>
      </w:r>
    </w:p>
    <w:p w:rsidR="00B72437" w:rsidRPr="00B72437" w:rsidRDefault="00B72437" w:rsidP="00B72437">
      <w:pPr>
        <w:pStyle w:val="ListParagraph"/>
        <w:numPr>
          <w:ilvl w:val="0"/>
          <w:numId w:val="1"/>
        </w:numPr>
        <w:tabs>
          <w:tab w:val="left" w:pos="360"/>
          <w:tab w:val="left" w:pos="1800"/>
        </w:tabs>
        <w:rPr>
          <w:rFonts w:ascii="Garamond" w:hAnsi="Garamond"/>
          <w:szCs w:val="24"/>
        </w:rPr>
      </w:pPr>
      <w:r w:rsidRPr="00B72437">
        <w:rPr>
          <w:rFonts w:ascii="Garamond" w:hAnsi="Garamond"/>
        </w:rPr>
        <w:t xml:space="preserve">12 monthly articles </w:t>
      </w:r>
      <w:r>
        <w:rPr>
          <w:rFonts w:ascii="Garamond" w:hAnsi="Garamond"/>
        </w:rPr>
        <w:t>(</w:t>
      </w:r>
      <w:r w:rsidRPr="00B72437">
        <w:rPr>
          <w:rFonts w:ascii="Garamond" w:hAnsi="Garamond"/>
        </w:rPr>
        <w:t>800-1,000 word</w:t>
      </w:r>
      <w:r>
        <w:rPr>
          <w:rFonts w:ascii="Garamond" w:hAnsi="Garamond"/>
        </w:rPr>
        <w:t>s)</w:t>
      </w:r>
      <w:r w:rsidRPr="00B72437">
        <w:rPr>
          <w:rFonts w:ascii="Garamond" w:hAnsi="Garamond"/>
        </w:rPr>
        <w:t xml:space="preserve"> </w:t>
      </w:r>
      <w:r w:rsidRPr="00B72437">
        <w:rPr>
          <w:rFonts w:ascii="Garamond" w:hAnsi="Garamond"/>
          <w:szCs w:val="24"/>
        </w:rPr>
        <w:t>geared towards preparing undergraduate anthropology majors to compete in non-anthropology career tracks</w:t>
      </w:r>
      <w:r w:rsidR="00784E82">
        <w:rPr>
          <w:rFonts w:ascii="Garamond" w:hAnsi="Garamond"/>
          <w:szCs w:val="24"/>
        </w:rPr>
        <w:t>.</w:t>
      </w:r>
    </w:p>
    <w:p w:rsidR="007A310C" w:rsidRDefault="007A310C" w:rsidP="00872213">
      <w:pPr>
        <w:tabs>
          <w:tab w:val="left" w:pos="360"/>
          <w:tab w:val="left" w:pos="1800"/>
        </w:tabs>
        <w:ind w:left="1800" w:hanging="1800"/>
        <w:rPr>
          <w:rFonts w:ascii="Garamond" w:hAnsi="Garamond"/>
          <w:szCs w:val="24"/>
        </w:rPr>
      </w:pPr>
    </w:p>
    <w:p w:rsidR="007618FC" w:rsidRDefault="007B1328" w:rsidP="00872213">
      <w:pPr>
        <w:tabs>
          <w:tab w:val="left" w:pos="360"/>
          <w:tab w:val="left" w:pos="1800"/>
        </w:tabs>
        <w:ind w:left="1800" w:hanging="1800"/>
        <w:rPr>
          <w:rFonts w:ascii="Garamond" w:hAnsi="Garamond"/>
          <w:szCs w:val="24"/>
        </w:rPr>
      </w:pPr>
      <w:r>
        <w:rPr>
          <w:rFonts w:ascii="Garamond" w:hAnsi="Garamond"/>
          <w:szCs w:val="24"/>
        </w:rPr>
        <w:t>2013</w:t>
      </w:r>
      <w:r w:rsidR="00B6650C" w:rsidRPr="003243D8">
        <w:rPr>
          <w:rFonts w:ascii="Garamond" w:hAnsi="Garamond"/>
          <w:szCs w:val="24"/>
        </w:rPr>
        <w:t xml:space="preserve"> </w:t>
      </w:r>
      <w:r w:rsidR="00B6650C">
        <w:rPr>
          <w:rFonts w:ascii="Garamond" w:hAnsi="Garamond"/>
          <w:szCs w:val="24"/>
        </w:rPr>
        <w:tab/>
      </w:r>
      <w:r w:rsidR="00B6650C" w:rsidRPr="00B6650C">
        <w:rPr>
          <w:rFonts w:ascii="Garamond" w:hAnsi="Garamond"/>
          <w:b/>
          <w:szCs w:val="24"/>
        </w:rPr>
        <w:t>Matejowsky, Ty</w:t>
      </w:r>
      <w:r w:rsidR="00B6650C">
        <w:rPr>
          <w:rFonts w:ascii="Garamond" w:hAnsi="Garamond"/>
          <w:szCs w:val="24"/>
        </w:rPr>
        <w:t xml:space="preserve"> and Be</w:t>
      </w:r>
      <w:r w:rsidR="00CC7C2A">
        <w:rPr>
          <w:rFonts w:ascii="Garamond" w:hAnsi="Garamond"/>
          <w:szCs w:val="24"/>
        </w:rPr>
        <w:t>a</w:t>
      </w:r>
      <w:r w:rsidR="00B6650C">
        <w:rPr>
          <w:rFonts w:ascii="Garamond" w:hAnsi="Garamond"/>
          <w:szCs w:val="24"/>
        </w:rPr>
        <w:t>triz M. Reyes-Foster. Anthropologists Should Do a Better Job of Promoting Field</w:t>
      </w:r>
      <w:r w:rsidR="00B6650C" w:rsidRPr="003243D8">
        <w:rPr>
          <w:rFonts w:ascii="Garamond" w:hAnsi="Garamond"/>
          <w:szCs w:val="24"/>
        </w:rPr>
        <w:t>.</w:t>
      </w:r>
      <w:r w:rsidR="00B6650C">
        <w:rPr>
          <w:rFonts w:ascii="Garamond" w:hAnsi="Garamond"/>
          <w:szCs w:val="24"/>
        </w:rPr>
        <w:t xml:space="preserve"> </w:t>
      </w:r>
      <w:r w:rsidR="00B6650C" w:rsidRPr="00CC7C2A">
        <w:rPr>
          <w:rFonts w:ascii="Garamond" w:hAnsi="Garamond"/>
          <w:i/>
          <w:szCs w:val="24"/>
        </w:rPr>
        <w:t>Orlando Sentinel</w:t>
      </w:r>
      <w:r w:rsidR="00B6650C" w:rsidRPr="003243D8">
        <w:rPr>
          <w:rFonts w:ascii="Garamond" w:hAnsi="Garamond"/>
          <w:szCs w:val="24"/>
        </w:rPr>
        <w:t>.</w:t>
      </w:r>
      <w:r w:rsidR="00B6650C">
        <w:rPr>
          <w:rFonts w:ascii="Garamond" w:hAnsi="Garamond"/>
          <w:szCs w:val="24"/>
        </w:rPr>
        <w:t xml:space="preserve"> </w:t>
      </w:r>
      <w:r w:rsidR="00CF1711">
        <w:rPr>
          <w:rFonts w:ascii="Garamond" w:hAnsi="Garamond"/>
          <w:szCs w:val="24"/>
        </w:rPr>
        <w:t>A15 (April 25</w:t>
      </w:r>
      <w:r w:rsidR="00CC7C2A">
        <w:rPr>
          <w:rFonts w:ascii="Garamond" w:hAnsi="Garamond"/>
          <w:szCs w:val="24"/>
        </w:rPr>
        <w:t>).</w:t>
      </w:r>
    </w:p>
    <w:p w:rsidR="006C15B2" w:rsidRDefault="006C15B2" w:rsidP="00872213">
      <w:pPr>
        <w:tabs>
          <w:tab w:val="left" w:pos="360"/>
          <w:tab w:val="left" w:pos="1800"/>
        </w:tabs>
        <w:ind w:left="1800" w:hanging="1800"/>
        <w:rPr>
          <w:rFonts w:ascii="Garamond" w:hAnsi="Garamond"/>
          <w:szCs w:val="24"/>
        </w:rPr>
      </w:pPr>
    </w:p>
    <w:p w:rsidR="006C15B2" w:rsidRPr="00B4367D" w:rsidRDefault="006C15B2" w:rsidP="006C15B2">
      <w:pPr>
        <w:tabs>
          <w:tab w:val="left" w:pos="720"/>
          <w:tab w:val="left" w:pos="1440"/>
          <w:tab w:val="left" w:pos="2160"/>
          <w:tab w:val="left" w:pos="2880"/>
          <w:tab w:val="left" w:pos="3600"/>
        </w:tabs>
        <w:rPr>
          <w:rFonts w:ascii="Garamond" w:hAnsi="Garamond"/>
          <w:szCs w:val="24"/>
          <w:u w:val="single"/>
        </w:rPr>
      </w:pPr>
      <w:r w:rsidRPr="00B4367D">
        <w:rPr>
          <w:rFonts w:ascii="Garamond" w:hAnsi="Garamond"/>
          <w:i/>
          <w:szCs w:val="24"/>
          <w:u w:val="single"/>
        </w:rPr>
        <w:t xml:space="preserve">Non-peer-reviewed </w:t>
      </w:r>
      <w:r>
        <w:rPr>
          <w:rFonts w:ascii="Garamond" w:hAnsi="Garamond"/>
          <w:i/>
          <w:szCs w:val="24"/>
          <w:u w:val="single"/>
        </w:rPr>
        <w:t>photo essay accepted for publication</w:t>
      </w:r>
    </w:p>
    <w:p w:rsidR="006C15B2" w:rsidRDefault="006C15B2" w:rsidP="002604F9">
      <w:pPr>
        <w:ind w:left="1800" w:hanging="1800"/>
        <w:rPr>
          <w:rFonts w:ascii="Garamond" w:hAnsi="Garamond"/>
          <w:szCs w:val="24"/>
        </w:rPr>
      </w:pPr>
      <w:r>
        <w:rPr>
          <w:rFonts w:ascii="Garamond" w:hAnsi="Garamond"/>
          <w:szCs w:val="24"/>
        </w:rPr>
        <w:t>2020</w:t>
      </w:r>
      <w:r>
        <w:rPr>
          <w:rFonts w:ascii="Garamond" w:hAnsi="Garamond"/>
          <w:szCs w:val="24"/>
        </w:rPr>
        <w:tab/>
      </w:r>
      <w:r w:rsidR="008344A4" w:rsidRPr="008344A4">
        <w:rPr>
          <w:rFonts w:ascii="Garamond" w:hAnsi="Garamond"/>
          <w:bCs/>
          <w:szCs w:val="24"/>
        </w:rPr>
        <w:t>Contemporary Filipino Foodways: Views from the Street, Household, and Local Dining Scene</w:t>
      </w:r>
      <w:r>
        <w:rPr>
          <w:rFonts w:ascii="Garamond" w:hAnsi="Garamond"/>
          <w:szCs w:val="24"/>
        </w:rPr>
        <w:t xml:space="preserve">. </w:t>
      </w:r>
      <w:r w:rsidRPr="008344A4">
        <w:rPr>
          <w:rFonts w:ascii="Garamond" w:hAnsi="Garamond"/>
          <w:i/>
          <w:iCs/>
          <w:szCs w:val="24"/>
        </w:rPr>
        <w:t>Asia Pacific Studies</w:t>
      </w:r>
      <w:r>
        <w:rPr>
          <w:rFonts w:ascii="Garamond" w:hAnsi="Garamond"/>
          <w:szCs w:val="24"/>
        </w:rPr>
        <w:t>. (</w:t>
      </w:r>
      <w:r w:rsidR="008344A4">
        <w:rPr>
          <w:rFonts w:ascii="Garamond" w:hAnsi="Garamond"/>
          <w:szCs w:val="24"/>
        </w:rPr>
        <w:t>Accepted March 2020</w:t>
      </w:r>
      <w:r>
        <w:rPr>
          <w:rFonts w:ascii="Garamond" w:hAnsi="Garamond"/>
          <w:szCs w:val="24"/>
        </w:rPr>
        <w:t>).</w:t>
      </w:r>
    </w:p>
    <w:p w:rsidR="00261CEB" w:rsidRDefault="00261CEB" w:rsidP="00872213">
      <w:pPr>
        <w:tabs>
          <w:tab w:val="left" w:pos="360"/>
          <w:tab w:val="left" w:pos="1800"/>
        </w:tabs>
        <w:ind w:left="1800" w:hanging="1800"/>
        <w:rPr>
          <w:rFonts w:ascii="Garamond" w:hAnsi="Garamond"/>
          <w:szCs w:val="24"/>
        </w:rPr>
      </w:pPr>
    </w:p>
    <w:p w:rsidR="00DF4E7A" w:rsidRPr="003243D8" w:rsidRDefault="00DF4E7A" w:rsidP="00DF4E7A">
      <w:pPr>
        <w:pStyle w:val="Heading1"/>
        <w:rPr>
          <w:rFonts w:ascii="Garamond" w:hAnsi="Garamond"/>
          <w:b w:val="0"/>
          <w:sz w:val="24"/>
          <w:szCs w:val="24"/>
        </w:rPr>
      </w:pPr>
      <w:r w:rsidRPr="0027084C">
        <w:rPr>
          <w:rFonts w:ascii="Garamond" w:hAnsi="Garamond"/>
          <w:sz w:val="24"/>
          <w:szCs w:val="24"/>
        </w:rPr>
        <w:lastRenderedPageBreak/>
        <w:t>ETHNOGRAPHIC FIELD RESEARCH</w:t>
      </w:r>
      <w:r w:rsidRPr="003243D8">
        <w:rPr>
          <w:rFonts w:ascii="Garamond" w:hAnsi="Garamond"/>
          <w:b w:val="0"/>
          <w:sz w:val="24"/>
          <w:szCs w:val="24"/>
        </w:rPr>
        <w:t xml:space="preserve"> (P.I. unless noted)</w:t>
      </w:r>
    </w:p>
    <w:p w:rsidR="00754C67" w:rsidRDefault="00754C67" w:rsidP="00AF4E24">
      <w:pPr>
        <w:widowControl w:val="0"/>
        <w:tabs>
          <w:tab w:val="left" w:pos="1800"/>
        </w:tabs>
        <w:autoSpaceDE w:val="0"/>
        <w:autoSpaceDN w:val="0"/>
        <w:adjustRightInd w:val="0"/>
        <w:spacing w:line="240" w:lineRule="atLeast"/>
        <w:ind w:left="1800" w:hanging="1800"/>
        <w:rPr>
          <w:rFonts w:ascii="Garamond" w:hAnsi="Garamond"/>
          <w:szCs w:val="24"/>
        </w:rPr>
      </w:pPr>
      <w:r>
        <w:rPr>
          <w:rFonts w:ascii="Garamond" w:hAnsi="Garamond"/>
          <w:szCs w:val="24"/>
        </w:rPr>
        <w:t>2019</w:t>
      </w:r>
      <w:r>
        <w:rPr>
          <w:rFonts w:ascii="Garamond" w:hAnsi="Garamond"/>
          <w:szCs w:val="24"/>
        </w:rPr>
        <w:tab/>
        <w:t>Fieldwork in Dagupan City, the Philippines examining local foodways and street food vending. March.</w:t>
      </w:r>
    </w:p>
    <w:p w:rsidR="00193350" w:rsidRDefault="00193350" w:rsidP="00AF4E24">
      <w:pPr>
        <w:widowControl w:val="0"/>
        <w:tabs>
          <w:tab w:val="left" w:pos="1800"/>
        </w:tabs>
        <w:autoSpaceDE w:val="0"/>
        <w:autoSpaceDN w:val="0"/>
        <w:adjustRightInd w:val="0"/>
        <w:spacing w:line="240" w:lineRule="atLeast"/>
        <w:ind w:left="1800" w:hanging="1800"/>
        <w:rPr>
          <w:rFonts w:ascii="Garamond" w:hAnsi="Garamond"/>
          <w:szCs w:val="24"/>
        </w:rPr>
      </w:pPr>
    </w:p>
    <w:p w:rsidR="0048477E" w:rsidRDefault="007E7AC1" w:rsidP="00AF4E24">
      <w:pPr>
        <w:widowControl w:val="0"/>
        <w:tabs>
          <w:tab w:val="left" w:pos="1800"/>
        </w:tabs>
        <w:autoSpaceDE w:val="0"/>
        <w:autoSpaceDN w:val="0"/>
        <w:adjustRightInd w:val="0"/>
        <w:spacing w:line="240" w:lineRule="atLeast"/>
        <w:ind w:left="1800" w:hanging="1800"/>
        <w:rPr>
          <w:rFonts w:ascii="Garamond" w:hAnsi="Garamond"/>
          <w:szCs w:val="24"/>
        </w:rPr>
      </w:pPr>
      <w:r>
        <w:rPr>
          <w:rFonts w:ascii="Garamond" w:hAnsi="Garamond"/>
          <w:szCs w:val="24"/>
        </w:rPr>
        <w:t>2015</w:t>
      </w:r>
      <w:r>
        <w:rPr>
          <w:rFonts w:ascii="Garamond" w:hAnsi="Garamond"/>
          <w:szCs w:val="24"/>
        </w:rPr>
        <w:tab/>
        <w:t>Fieldwork in Dagupan City, the Philippines examining local Nego-Kart initiative and street food vending. May.</w:t>
      </w:r>
    </w:p>
    <w:p w:rsidR="0048477E" w:rsidRDefault="0048477E" w:rsidP="00AF4E24">
      <w:pPr>
        <w:widowControl w:val="0"/>
        <w:tabs>
          <w:tab w:val="left" w:pos="1800"/>
        </w:tabs>
        <w:autoSpaceDE w:val="0"/>
        <w:autoSpaceDN w:val="0"/>
        <w:adjustRightInd w:val="0"/>
        <w:spacing w:line="240" w:lineRule="atLeast"/>
        <w:ind w:left="1800" w:hanging="1800"/>
        <w:rPr>
          <w:rFonts w:ascii="Garamond" w:hAnsi="Garamond"/>
          <w:szCs w:val="24"/>
        </w:rPr>
      </w:pPr>
    </w:p>
    <w:p w:rsidR="00504060" w:rsidRDefault="00504060" w:rsidP="00AF4E24">
      <w:pPr>
        <w:widowControl w:val="0"/>
        <w:tabs>
          <w:tab w:val="left" w:pos="1800"/>
        </w:tabs>
        <w:autoSpaceDE w:val="0"/>
        <w:autoSpaceDN w:val="0"/>
        <w:adjustRightInd w:val="0"/>
        <w:spacing w:line="240" w:lineRule="atLeast"/>
        <w:ind w:left="1800" w:hanging="1800"/>
        <w:rPr>
          <w:rFonts w:ascii="Garamond" w:hAnsi="Garamond"/>
          <w:szCs w:val="24"/>
        </w:rPr>
      </w:pPr>
      <w:r>
        <w:rPr>
          <w:rFonts w:ascii="Garamond" w:hAnsi="Garamond"/>
          <w:szCs w:val="24"/>
        </w:rPr>
        <w:t>2011</w:t>
      </w:r>
      <w:r>
        <w:rPr>
          <w:rFonts w:ascii="Garamond" w:hAnsi="Garamond"/>
          <w:szCs w:val="24"/>
        </w:rPr>
        <w:tab/>
        <w:t>Fieldwork in Dagupan City, the Philippines examining local merchant responses in the post-disaster context. December.</w:t>
      </w:r>
      <w:r w:rsidR="006D2B50" w:rsidRPr="006D2B50">
        <w:rPr>
          <w:rFonts w:ascii="Garamond" w:hAnsi="Garamond"/>
          <w:szCs w:val="24"/>
        </w:rPr>
        <w:t xml:space="preserve"> </w:t>
      </w:r>
      <w:r w:rsidR="006D2B50">
        <w:rPr>
          <w:rFonts w:ascii="Garamond" w:hAnsi="Garamond"/>
          <w:szCs w:val="24"/>
        </w:rPr>
        <w:t xml:space="preserve">Research supported by </w:t>
      </w:r>
      <w:r w:rsidR="006D2B50">
        <w:rPr>
          <w:rFonts w:ascii="Garamond" w:hAnsi="Garamond"/>
        </w:rPr>
        <w:t>National Hazards Center’s Quick Response Grant. University of Colorado at Boulder</w:t>
      </w:r>
      <w:r w:rsidR="006D2B50" w:rsidRPr="003243D8">
        <w:rPr>
          <w:rFonts w:ascii="Garamond" w:hAnsi="Garamond"/>
        </w:rPr>
        <w:t xml:space="preserve"> (Interdiscipl</w:t>
      </w:r>
      <w:r w:rsidR="00F97EE5">
        <w:rPr>
          <w:rFonts w:ascii="Garamond" w:hAnsi="Garamond"/>
        </w:rPr>
        <w:t>ina</w:t>
      </w:r>
      <w:r w:rsidR="006D2B50" w:rsidRPr="003243D8">
        <w:rPr>
          <w:rFonts w:ascii="Garamond" w:hAnsi="Garamond"/>
        </w:rPr>
        <w:t>ry) $</w:t>
      </w:r>
      <w:r w:rsidR="006D2B50">
        <w:rPr>
          <w:rFonts w:ascii="Garamond" w:hAnsi="Garamond"/>
        </w:rPr>
        <w:t>2,200.</w:t>
      </w:r>
    </w:p>
    <w:p w:rsidR="00ED608B" w:rsidRDefault="00ED608B" w:rsidP="00AF4E24">
      <w:pPr>
        <w:widowControl w:val="0"/>
        <w:tabs>
          <w:tab w:val="left" w:pos="1800"/>
        </w:tabs>
        <w:autoSpaceDE w:val="0"/>
        <w:autoSpaceDN w:val="0"/>
        <w:adjustRightInd w:val="0"/>
        <w:spacing w:line="240" w:lineRule="atLeast"/>
        <w:ind w:left="1800" w:hanging="1800"/>
        <w:rPr>
          <w:rFonts w:ascii="Garamond" w:hAnsi="Garamond"/>
          <w:szCs w:val="24"/>
        </w:rPr>
      </w:pPr>
    </w:p>
    <w:p w:rsidR="00734DF9" w:rsidRDefault="00B567E4" w:rsidP="00AF4E24">
      <w:pPr>
        <w:widowControl w:val="0"/>
        <w:tabs>
          <w:tab w:val="left" w:pos="1800"/>
        </w:tabs>
        <w:autoSpaceDE w:val="0"/>
        <w:autoSpaceDN w:val="0"/>
        <w:adjustRightInd w:val="0"/>
        <w:spacing w:line="240" w:lineRule="atLeast"/>
        <w:ind w:left="1800" w:hanging="1800"/>
        <w:rPr>
          <w:rFonts w:ascii="Garamond" w:hAnsi="Garamond"/>
          <w:szCs w:val="24"/>
        </w:rPr>
      </w:pPr>
      <w:r>
        <w:rPr>
          <w:rFonts w:ascii="Garamond" w:hAnsi="Garamond"/>
          <w:szCs w:val="24"/>
        </w:rPr>
        <w:t>2010</w:t>
      </w:r>
      <w:r w:rsidRPr="003243D8">
        <w:rPr>
          <w:rFonts w:ascii="Garamond" w:hAnsi="Garamond"/>
          <w:szCs w:val="24"/>
        </w:rPr>
        <w:tab/>
        <w:t xml:space="preserve">Fieldwork in Dagupan City and </w:t>
      </w:r>
      <w:r w:rsidR="0025235F">
        <w:rPr>
          <w:rFonts w:ascii="Garamond" w:hAnsi="Garamond"/>
          <w:szCs w:val="24"/>
        </w:rPr>
        <w:t xml:space="preserve">Urdaneta </w:t>
      </w:r>
      <w:r w:rsidRPr="003243D8">
        <w:rPr>
          <w:rFonts w:ascii="Garamond" w:hAnsi="Garamond"/>
          <w:szCs w:val="24"/>
        </w:rPr>
        <w:t>City, the Philippines</w:t>
      </w:r>
      <w:r>
        <w:rPr>
          <w:rFonts w:ascii="Garamond" w:hAnsi="Garamond"/>
          <w:szCs w:val="24"/>
        </w:rPr>
        <w:t xml:space="preserve"> examining </w:t>
      </w:r>
      <w:r w:rsidR="0025235F">
        <w:rPr>
          <w:rFonts w:ascii="Garamond" w:hAnsi="Garamond"/>
          <w:szCs w:val="24"/>
        </w:rPr>
        <w:t>local foodways and vegetable consumption</w:t>
      </w:r>
      <w:r w:rsidR="00060599">
        <w:rPr>
          <w:rFonts w:ascii="Garamond" w:hAnsi="Garamond"/>
          <w:szCs w:val="24"/>
        </w:rPr>
        <w:t xml:space="preserve">. </w:t>
      </w:r>
      <w:r w:rsidRPr="003243D8">
        <w:rPr>
          <w:rFonts w:ascii="Garamond" w:hAnsi="Garamond"/>
          <w:szCs w:val="24"/>
        </w:rPr>
        <w:t>July.</w:t>
      </w:r>
    </w:p>
    <w:p w:rsidR="00754C67" w:rsidRDefault="00754C67" w:rsidP="009F4D2A">
      <w:pPr>
        <w:widowControl w:val="0"/>
        <w:tabs>
          <w:tab w:val="left" w:pos="1800"/>
        </w:tabs>
        <w:autoSpaceDE w:val="0"/>
        <w:autoSpaceDN w:val="0"/>
        <w:adjustRightInd w:val="0"/>
        <w:spacing w:line="240" w:lineRule="atLeast"/>
        <w:ind w:left="1800" w:hanging="1800"/>
        <w:rPr>
          <w:rFonts w:ascii="Garamond" w:hAnsi="Garamond"/>
          <w:szCs w:val="24"/>
        </w:rPr>
      </w:pPr>
    </w:p>
    <w:p w:rsidR="00050A86" w:rsidRDefault="00CD7E96" w:rsidP="009F4D2A">
      <w:pPr>
        <w:widowControl w:val="0"/>
        <w:tabs>
          <w:tab w:val="left" w:pos="1800"/>
        </w:tabs>
        <w:autoSpaceDE w:val="0"/>
        <w:autoSpaceDN w:val="0"/>
        <w:adjustRightInd w:val="0"/>
        <w:spacing w:line="240" w:lineRule="atLeast"/>
        <w:ind w:left="1800" w:hanging="1800"/>
        <w:rPr>
          <w:rFonts w:ascii="Garamond" w:hAnsi="Garamond"/>
        </w:rPr>
      </w:pPr>
      <w:r w:rsidRPr="003243D8">
        <w:rPr>
          <w:rFonts w:ascii="Garamond" w:hAnsi="Garamond"/>
          <w:szCs w:val="24"/>
        </w:rPr>
        <w:t xml:space="preserve">2006 </w:t>
      </w:r>
      <w:r w:rsidRPr="003243D8">
        <w:rPr>
          <w:rFonts w:ascii="Garamond" w:hAnsi="Garamond"/>
          <w:szCs w:val="24"/>
        </w:rPr>
        <w:tab/>
        <w:t>Fieldwork in Dagupan City and San Fernando City, the Philippines</w:t>
      </w:r>
      <w:r w:rsidR="00AF4E24">
        <w:rPr>
          <w:rFonts w:ascii="Garamond" w:hAnsi="Garamond"/>
          <w:szCs w:val="24"/>
        </w:rPr>
        <w:t xml:space="preserve"> examining the </w:t>
      </w:r>
      <w:r w:rsidRPr="003243D8">
        <w:rPr>
          <w:rFonts w:ascii="Garamond" w:hAnsi="Garamond"/>
          <w:szCs w:val="24"/>
        </w:rPr>
        <w:t xml:space="preserve">socioeconomic implications of fast good globalization. </w:t>
      </w:r>
      <w:r w:rsidR="00AF4E24">
        <w:rPr>
          <w:rFonts w:ascii="Garamond" w:hAnsi="Garamond"/>
          <w:szCs w:val="24"/>
        </w:rPr>
        <w:t xml:space="preserve">July.  Research supported by </w:t>
      </w:r>
      <w:r w:rsidRPr="003243D8">
        <w:rPr>
          <w:rFonts w:ascii="Garamond" w:hAnsi="Garamond"/>
        </w:rPr>
        <w:t>UCF In-House Research Award (Interdisciplinary) $4,916.</w:t>
      </w:r>
    </w:p>
    <w:p w:rsidR="007E7AC1" w:rsidRDefault="007E7AC1" w:rsidP="009F4D2A">
      <w:pPr>
        <w:widowControl w:val="0"/>
        <w:tabs>
          <w:tab w:val="left" w:pos="1800"/>
        </w:tabs>
        <w:autoSpaceDE w:val="0"/>
        <w:autoSpaceDN w:val="0"/>
        <w:adjustRightInd w:val="0"/>
        <w:spacing w:line="240" w:lineRule="atLeast"/>
        <w:ind w:left="1800" w:hanging="1800"/>
        <w:rPr>
          <w:rFonts w:ascii="Garamond" w:hAnsi="Garamond"/>
          <w:szCs w:val="24"/>
        </w:rPr>
      </w:pPr>
    </w:p>
    <w:p w:rsidR="006046AC" w:rsidRDefault="00CD7E96" w:rsidP="00BE4E28">
      <w:pPr>
        <w:widowControl w:val="0"/>
        <w:tabs>
          <w:tab w:val="left" w:pos="1800"/>
        </w:tabs>
        <w:autoSpaceDE w:val="0"/>
        <w:autoSpaceDN w:val="0"/>
        <w:adjustRightInd w:val="0"/>
        <w:spacing w:line="240" w:lineRule="atLeast"/>
        <w:ind w:left="1800" w:hanging="1800"/>
        <w:rPr>
          <w:rFonts w:ascii="Garamond" w:hAnsi="Garamond"/>
          <w:szCs w:val="24"/>
        </w:rPr>
      </w:pPr>
      <w:r w:rsidRPr="003243D8">
        <w:rPr>
          <w:rFonts w:ascii="Garamond" w:hAnsi="Garamond"/>
          <w:szCs w:val="24"/>
        </w:rPr>
        <w:t>2005</w:t>
      </w:r>
      <w:r w:rsidRPr="003243D8">
        <w:rPr>
          <w:rFonts w:ascii="Garamond" w:hAnsi="Garamond"/>
          <w:szCs w:val="24"/>
        </w:rPr>
        <w:tab/>
        <w:t xml:space="preserve">Fieldwork in </w:t>
      </w:r>
      <w:smartTag w:uri="urn:schemas-microsoft-com:office:smarttags" w:element="place">
        <w:smartTag w:uri="urn:schemas-microsoft-com:office:smarttags" w:element="PlaceName">
          <w:r w:rsidRPr="003243D8">
            <w:rPr>
              <w:rFonts w:ascii="Garamond" w:hAnsi="Garamond"/>
              <w:szCs w:val="24"/>
            </w:rPr>
            <w:t>Dagupan</w:t>
          </w:r>
        </w:smartTag>
        <w:r w:rsidRPr="003243D8">
          <w:rPr>
            <w:rFonts w:ascii="Garamond" w:hAnsi="Garamond"/>
            <w:szCs w:val="24"/>
          </w:rPr>
          <w:t xml:space="preserve"> </w:t>
        </w:r>
        <w:smartTag w:uri="urn:schemas-microsoft-com:office:smarttags" w:element="PlaceType">
          <w:r w:rsidRPr="003243D8">
            <w:rPr>
              <w:rFonts w:ascii="Garamond" w:hAnsi="Garamond"/>
              <w:szCs w:val="24"/>
            </w:rPr>
            <w:t>City</w:t>
          </w:r>
        </w:smartTag>
      </w:smartTag>
      <w:r w:rsidRPr="003243D8">
        <w:rPr>
          <w:rFonts w:ascii="Garamond" w:hAnsi="Garamond"/>
          <w:szCs w:val="24"/>
        </w:rPr>
        <w:t xml:space="preserve"> and </w:t>
      </w:r>
      <w:smartTag w:uri="urn:schemas-microsoft-com:office:smarttags" w:element="place">
        <w:smartTag w:uri="urn:schemas-microsoft-com:office:smarttags" w:element="PlaceName">
          <w:r w:rsidRPr="003243D8">
            <w:rPr>
              <w:rFonts w:ascii="Garamond" w:hAnsi="Garamond"/>
              <w:szCs w:val="24"/>
            </w:rPr>
            <w:t>San Fernando</w:t>
          </w:r>
        </w:smartTag>
        <w:r w:rsidRPr="003243D8">
          <w:rPr>
            <w:rFonts w:ascii="Garamond" w:hAnsi="Garamond"/>
            <w:szCs w:val="24"/>
          </w:rPr>
          <w:t xml:space="preserve"> </w:t>
        </w:r>
        <w:smartTag w:uri="urn:schemas-microsoft-com:office:smarttags" w:element="PlaceType">
          <w:r w:rsidRPr="003243D8">
            <w:rPr>
              <w:rFonts w:ascii="Garamond" w:hAnsi="Garamond"/>
              <w:szCs w:val="24"/>
            </w:rPr>
            <w:t>City</w:t>
          </w:r>
        </w:smartTag>
      </w:smartTag>
      <w:r w:rsidRPr="003243D8">
        <w:rPr>
          <w:rFonts w:ascii="Garamond" w:hAnsi="Garamond"/>
          <w:szCs w:val="24"/>
        </w:rPr>
        <w:t xml:space="preserve">, the </w:t>
      </w:r>
      <w:smartTag w:uri="urn:schemas-microsoft-com:office:smarttags" w:element="country-region">
        <w:smartTag w:uri="urn:schemas-microsoft-com:office:smarttags" w:element="place">
          <w:r w:rsidRPr="003243D8">
            <w:rPr>
              <w:rFonts w:ascii="Garamond" w:hAnsi="Garamond"/>
              <w:szCs w:val="24"/>
            </w:rPr>
            <w:t>Philippines</w:t>
          </w:r>
        </w:smartTag>
      </w:smartTag>
      <w:r w:rsidR="000E3468">
        <w:rPr>
          <w:rFonts w:ascii="Garamond" w:hAnsi="Garamond"/>
          <w:szCs w:val="24"/>
        </w:rPr>
        <w:t xml:space="preserve"> examining the </w:t>
      </w:r>
      <w:r w:rsidRPr="003243D8">
        <w:rPr>
          <w:rFonts w:ascii="Garamond" w:hAnsi="Garamond"/>
          <w:szCs w:val="24"/>
        </w:rPr>
        <w:t>socioeconomic implications of fast good globalization.  July – August.</w:t>
      </w:r>
    </w:p>
    <w:p w:rsidR="006046AC" w:rsidRDefault="006046AC" w:rsidP="00BE4E28">
      <w:pPr>
        <w:widowControl w:val="0"/>
        <w:tabs>
          <w:tab w:val="left" w:pos="1800"/>
        </w:tabs>
        <w:autoSpaceDE w:val="0"/>
        <w:autoSpaceDN w:val="0"/>
        <w:adjustRightInd w:val="0"/>
        <w:spacing w:line="240" w:lineRule="atLeast"/>
        <w:ind w:left="1800" w:hanging="1800"/>
        <w:rPr>
          <w:rFonts w:ascii="Garamond" w:hAnsi="Garamond"/>
          <w:szCs w:val="24"/>
        </w:rPr>
      </w:pPr>
    </w:p>
    <w:p w:rsidR="00784E82" w:rsidRDefault="00CD7E96" w:rsidP="00BE4E28">
      <w:pPr>
        <w:widowControl w:val="0"/>
        <w:tabs>
          <w:tab w:val="left" w:pos="1800"/>
        </w:tabs>
        <w:autoSpaceDE w:val="0"/>
        <w:autoSpaceDN w:val="0"/>
        <w:adjustRightInd w:val="0"/>
        <w:spacing w:line="240" w:lineRule="atLeast"/>
        <w:ind w:left="1800" w:hanging="1800"/>
        <w:rPr>
          <w:rFonts w:ascii="Garamond" w:hAnsi="Garamond"/>
          <w:szCs w:val="24"/>
        </w:rPr>
      </w:pPr>
      <w:r w:rsidRPr="003243D8">
        <w:rPr>
          <w:rFonts w:ascii="Garamond" w:hAnsi="Garamond"/>
          <w:szCs w:val="24"/>
        </w:rPr>
        <w:t>1998</w:t>
      </w:r>
      <w:r w:rsidRPr="003243D8">
        <w:rPr>
          <w:rFonts w:ascii="Garamond" w:hAnsi="Garamond"/>
          <w:szCs w:val="24"/>
        </w:rPr>
        <w:tab/>
        <w:t>Fieldwork in San Fernando City, the Philippines expan</w:t>
      </w:r>
      <w:r w:rsidR="009F4D2A">
        <w:rPr>
          <w:rFonts w:ascii="Garamond" w:hAnsi="Garamond"/>
          <w:szCs w:val="24"/>
        </w:rPr>
        <w:t xml:space="preserve">ding my study of the effects </w:t>
      </w:r>
      <w:r w:rsidRPr="003243D8">
        <w:rPr>
          <w:rFonts w:ascii="Garamond" w:hAnsi="Garamond"/>
          <w:szCs w:val="24"/>
        </w:rPr>
        <w:t>of globalization to include a</w:t>
      </w:r>
      <w:r w:rsidR="008652AF">
        <w:rPr>
          <w:rFonts w:ascii="Garamond" w:hAnsi="Garamond"/>
          <w:szCs w:val="24"/>
        </w:rPr>
        <w:t xml:space="preserve">nother </w:t>
      </w:r>
      <w:r w:rsidRPr="003243D8">
        <w:rPr>
          <w:rFonts w:ascii="Garamond" w:hAnsi="Garamond"/>
          <w:szCs w:val="24"/>
        </w:rPr>
        <w:t>provincial</w:t>
      </w:r>
      <w:r w:rsidR="008652AF">
        <w:rPr>
          <w:rFonts w:ascii="Garamond" w:hAnsi="Garamond"/>
          <w:szCs w:val="24"/>
        </w:rPr>
        <w:t xml:space="preserve"> </w:t>
      </w:r>
      <w:r w:rsidRPr="003243D8">
        <w:rPr>
          <w:rFonts w:ascii="Garamond" w:hAnsi="Garamond"/>
          <w:szCs w:val="24"/>
        </w:rPr>
        <w:t>urban community.</w:t>
      </w:r>
      <w:r w:rsidR="009F4D2A">
        <w:rPr>
          <w:rFonts w:ascii="Garamond" w:hAnsi="Garamond"/>
          <w:szCs w:val="24"/>
        </w:rPr>
        <w:t xml:space="preserve"> </w:t>
      </w:r>
      <w:r w:rsidRPr="003243D8">
        <w:rPr>
          <w:rFonts w:ascii="Garamond" w:hAnsi="Garamond"/>
          <w:szCs w:val="24"/>
        </w:rPr>
        <w:t xml:space="preserve">January – May.  Research supported by </w:t>
      </w:r>
      <w:smartTag w:uri="urn:schemas-microsoft-com:office:smarttags" w:element="place">
        <w:smartTag w:uri="urn:schemas-microsoft-com:office:smarttags" w:element="PlaceName">
          <w:r w:rsidRPr="003243D8">
            <w:rPr>
              <w:rFonts w:ascii="Garamond" w:hAnsi="Garamond"/>
              <w:szCs w:val="24"/>
            </w:rPr>
            <w:t>Texas</w:t>
          </w:r>
        </w:smartTag>
        <w:r w:rsidRPr="003243D8">
          <w:rPr>
            <w:rFonts w:ascii="Garamond" w:hAnsi="Garamond"/>
            <w:szCs w:val="24"/>
          </w:rPr>
          <w:t xml:space="preserve"> </w:t>
        </w:r>
        <w:smartTag w:uri="urn:schemas-microsoft-com:office:smarttags" w:element="PlaceName">
          <w:r w:rsidRPr="003243D8">
            <w:rPr>
              <w:rFonts w:ascii="Garamond" w:hAnsi="Garamond"/>
              <w:szCs w:val="24"/>
            </w:rPr>
            <w:t>A&amp;M</w:t>
          </w:r>
        </w:smartTag>
        <w:r w:rsidRPr="003243D8">
          <w:rPr>
            <w:rFonts w:ascii="Garamond" w:hAnsi="Garamond"/>
            <w:szCs w:val="24"/>
          </w:rPr>
          <w:t xml:space="preserve"> </w:t>
        </w:r>
        <w:smartTag w:uri="urn:schemas-microsoft-com:office:smarttags" w:element="PlaceType">
          <w:r w:rsidRPr="003243D8">
            <w:rPr>
              <w:rFonts w:ascii="Garamond" w:hAnsi="Garamond"/>
              <w:szCs w:val="24"/>
            </w:rPr>
            <w:t>University</w:t>
          </w:r>
        </w:smartTag>
      </w:smartTag>
      <w:r w:rsidR="009F4D2A">
        <w:rPr>
          <w:rFonts w:ascii="Garamond" w:hAnsi="Garamond"/>
          <w:szCs w:val="24"/>
        </w:rPr>
        <w:t xml:space="preserve">, Leland T. and Jessie </w:t>
      </w:r>
      <w:r w:rsidRPr="003243D8">
        <w:rPr>
          <w:rFonts w:ascii="Garamond" w:hAnsi="Garamond"/>
          <w:szCs w:val="24"/>
        </w:rPr>
        <w:t>Jordan Fellowship, Institute for International Awareness, $1,200.</w:t>
      </w:r>
    </w:p>
    <w:p w:rsidR="00CC7C2A" w:rsidRDefault="00CC7C2A" w:rsidP="00BE4E28">
      <w:pPr>
        <w:widowControl w:val="0"/>
        <w:tabs>
          <w:tab w:val="left" w:pos="1800"/>
        </w:tabs>
        <w:autoSpaceDE w:val="0"/>
        <w:autoSpaceDN w:val="0"/>
        <w:adjustRightInd w:val="0"/>
        <w:spacing w:line="240" w:lineRule="atLeast"/>
        <w:ind w:left="1800" w:hanging="1800"/>
        <w:rPr>
          <w:rFonts w:ascii="Garamond" w:hAnsi="Garamond"/>
          <w:szCs w:val="24"/>
        </w:rPr>
      </w:pPr>
    </w:p>
    <w:p w:rsidR="00C44AE2" w:rsidRDefault="00393EEA" w:rsidP="00AC49F4">
      <w:pPr>
        <w:widowControl w:val="0"/>
        <w:tabs>
          <w:tab w:val="left" w:pos="1800"/>
        </w:tabs>
        <w:autoSpaceDE w:val="0"/>
        <w:autoSpaceDN w:val="0"/>
        <w:adjustRightInd w:val="0"/>
        <w:spacing w:line="240" w:lineRule="atLeast"/>
        <w:ind w:left="1800" w:hanging="1800"/>
        <w:rPr>
          <w:rFonts w:ascii="Garamond" w:hAnsi="Garamond"/>
          <w:szCs w:val="24"/>
        </w:rPr>
      </w:pPr>
      <w:r>
        <w:rPr>
          <w:rFonts w:ascii="Garamond" w:hAnsi="Garamond"/>
          <w:szCs w:val="24"/>
        </w:rPr>
        <w:t>1997</w:t>
      </w:r>
      <w:r>
        <w:rPr>
          <w:rFonts w:ascii="Garamond" w:hAnsi="Garamond"/>
          <w:szCs w:val="24"/>
        </w:rPr>
        <w:tab/>
      </w:r>
      <w:r w:rsidR="00CD7E96" w:rsidRPr="003243D8">
        <w:rPr>
          <w:rFonts w:ascii="Garamond" w:hAnsi="Garamond"/>
          <w:szCs w:val="24"/>
        </w:rPr>
        <w:t>Fieldwork in Dagupan City, the Philippines s</w:t>
      </w:r>
      <w:r w:rsidR="00BE4E28">
        <w:rPr>
          <w:rFonts w:ascii="Garamond" w:hAnsi="Garamond"/>
          <w:szCs w:val="24"/>
        </w:rPr>
        <w:t xml:space="preserve">tudying the consequences of </w:t>
      </w:r>
      <w:r w:rsidR="00CD7E96" w:rsidRPr="003243D8">
        <w:rPr>
          <w:rFonts w:ascii="Garamond" w:hAnsi="Garamond"/>
          <w:szCs w:val="24"/>
        </w:rPr>
        <w:t xml:space="preserve">globalization on a provincial, multi-ethnic urban </w:t>
      </w:r>
      <w:r w:rsidR="00D65364">
        <w:rPr>
          <w:rFonts w:ascii="Garamond" w:hAnsi="Garamond"/>
          <w:szCs w:val="24"/>
        </w:rPr>
        <w:t>community. June – Decemb</w:t>
      </w:r>
      <w:r w:rsidR="00BE4E28">
        <w:rPr>
          <w:rFonts w:ascii="Garamond" w:hAnsi="Garamond"/>
          <w:szCs w:val="24"/>
        </w:rPr>
        <w:t xml:space="preserve">er.  </w:t>
      </w:r>
      <w:r w:rsidR="00CD7E96" w:rsidRPr="003243D8">
        <w:rPr>
          <w:rFonts w:ascii="Garamond" w:hAnsi="Garamond"/>
          <w:szCs w:val="24"/>
        </w:rPr>
        <w:t xml:space="preserve">Research supported by </w:t>
      </w:r>
      <w:smartTag w:uri="urn:schemas-microsoft-com:office:smarttags" w:element="place">
        <w:smartTag w:uri="urn:schemas-microsoft-com:office:smarttags" w:element="PlaceName">
          <w:r w:rsidR="00CD7E96" w:rsidRPr="003243D8">
            <w:rPr>
              <w:rFonts w:ascii="Garamond" w:hAnsi="Garamond"/>
              <w:szCs w:val="24"/>
            </w:rPr>
            <w:t>Texas</w:t>
          </w:r>
        </w:smartTag>
        <w:r w:rsidR="00CD7E96" w:rsidRPr="003243D8">
          <w:rPr>
            <w:rFonts w:ascii="Garamond" w:hAnsi="Garamond"/>
            <w:szCs w:val="24"/>
          </w:rPr>
          <w:t xml:space="preserve"> </w:t>
        </w:r>
        <w:smartTag w:uri="urn:schemas-microsoft-com:office:smarttags" w:element="PlaceName">
          <w:r w:rsidR="00CD7E96" w:rsidRPr="003243D8">
            <w:rPr>
              <w:rFonts w:ascii="Garamond" w:hAnsi="Garamond"/>
              <w:szCs w:val="24"/>
            </w:rPr>
            <w:t>A&amp;M</w:t>
          </w:r>
        </w:smartTag>
        <w:r w:rsidR="00CD7E96" w:rsidRPr="003243D8">
          <w:rPr>
            <w:rFonts w:ascii="Garamond" w:hAnsi="Garamond"/>
            <w:szCs w:val="24"/>
          </w:rPr>
          <w:t xml:space="preserve"> </w:t>
        </w:r>
        <w:smartTag w:uri="urn:schemas-microsoft-com:office:smarttags" w:element="PlaceType">
          <w:r w:rsidR="00CD7E96" w:rsidRPr="003243D8">
            <w:rPr>
              <w:rFonts w:ascii="Garamond" w:hAnsi="Garamond"/>
              <w:szCs w:val="24"/>
            </w:rPr>
            <w:t>University</w:t>
          </w:r>
        </w:smartTag>
      </w:smartTag>
      <w:r w:rsidR="00CD7E96" w:rsidRPr="003243D8">
        <w:rPr>
          <w:rFonts w:ascii="Garamond" w:hAnsi="Garamond"/>
          <w:szCs w:val="24"/>
        </w:rPr>
        <w:t>, Le</w:t>
      </w:r>
      <w:r w:rsidR="00BE4E28">
        <w:rPr>
          <w:rFonts w:ascii="Garamond" w:hAnsi="Garamond"/>
          <w:szCs w:val="24"/>
        </w:rPr>
        <w:t xml:space="preserve">land T. and Jessie W. Jordan </w:t>
      </w:r>
      <w:r w:rsidR="00CD7E96" w:rsidRPr="003243D8">
        <w:rPr>
          <w:rFonts w:ascii="Garamond" w:hAnsi="Garamond"/>
          <w:szCs w:val="24"/>
        </w:rPr>
        <w:t>Fellowship, Institute for International Awareness, $1,200.</w:t>
      </w:r>
    </w:p>
    <w:p w:rsidR="00C44AE2" w:rsidRDefault="00C44AE2" w:rsidP="00AC49F4">
      <w:pPr>
        <w:widowControl w:val="0"/>
        <w:tabs>
          <w:tab w:val="left" w:pos="1800"/>
        </w:tabs>
        <w:autoSpaceDE w:val="0"/>
        <w:autoSpaceDN w:val="0"/>
        <w:adjustRightInd w:val="0"/>
        <w:spacing w:line="240" w:lineRule="atLeast"/>
        <w:ind w:left="1800" w:hanging="1800"/>
        <w:rPr>
          <w:rFonts w:ascii="Garamond" w:hAnsi="Garamond"/>
          <w:szCs w:val="24"/>
        </w:rPr>
      </w:pPr>
    </w:p>
    <w:p w:rsidR="008B5221" w:rsidRDefault="00CD7E96" w:rsidP="00A86FB0">
      <w:pPr>
        <w:widowControl w:val="0"/>
        <w:tabs>
          <w:tab w:val="left" w:pos="1800"/>
        </w:tabs>
        <w:autoSpaceDE w:val="0"/>
        <w:autoSpaceDN w:val="0"/>
        <w:adjustRightInd w:val="0"/>
        <w:spacing w:line="240" w:lineRule="atLeast"/>
        <w:ind w:left="1800" w:hanging="1800"/>
        <w:rPr>
          <w:rFonts w:ascii="Garamond" w:hAnsi="Garamond"/>
          <w:sz w:val="22"/>
          <w:szCs w:val="22"/>
        </w:rPr>
      </w:pPr>
      <w:r w:rsidRPr="003243D8">
        <w:rPr>
          <w:rFonts w:ascii="Garamond" w:hAnsi="Garamond"/>
          <w:szCs w:val="24"/>
        </w:rPr>
        <w:t>1994</w:t>
      </w:r>
      <w:r w:rsidRPr="003243D8">
        <w:rPr>
          <w:rFonts w:ascii="Garamond" w:hAnsi="Garamond"/>
          <w:szCs w:val="24"/>
        </w:rPr>
        <w:tab/>
        <w:t xml:space="preserve">Fieldwork in Dagupan City, the Philippines </w:t>
      </w:r>
      <w:r w:rsidR="00393EEA">
        <w:rPr>
          <w:rFonts w:ascii="Garamond" w:hAnsi="Garamond"/>
          <w:szCs w:val="24"/>
        </w:rPr>
        <w:t xml:space="preserve">examining the socioeconomic </w:t>
      </w:r>
      <w:r w:rsidRPr="003243D8">
        <w:rPr>
          <w:rFonts w:ascii="Garamond" w:hAnsi="Garamond"/>
          <w:szCs w:val="24"/>
        </w:rPr>
        <w:t>implications of formal sector market expansion on a local vendor community. M</w:t>
      </w:r>
      <w:r w:rsidR="00393EEA">
        <w:rPr>
          <w:rFonts w:ascii="Garamond" w:hAnsi="Garamond"/>
          <w:szCs w:val="24"/>
        </w:rPr>
        <w:t xml:space="preserve">ay – </w:t>
      </w:r>
      <w:r w:rsidRPr="003243D8">
        <w:rPr>
          <w:rFonts w:ascii="Garamond" w:hAnsi="Garamond"/>
          <w:szCs w:val="24"/>
        </w:rPr>
        <w:t>July.</w:t>
      </w:r>
      <w:r w:rsidRPr="003243D8">
        <w:rPr>
          <w:rFonts w:ascii="Garamond" w:hAnsi="Garamond"/>
          <w:sz w:val="22"/>
          <w:szCs w:val="22"/>
        </w:rPr>
        <w:tab/>
      </w:r>
    </w:p>
    <w:p w:rsidR="00784E82" w:rsidRDefault="00784E82" w:rsidP="00A86FB0">
      <w:pPr>
        <w:widowControl w:val="0"/>
        <w:tabs>
          <w:tab w:val="left" w:pos="1800"/>
        </w:tabs>
        <w:autoSpaceDE w:val="0"/>
        <w:autoSpaceDN w:val="0"/>
        <w:adjustRightInd w:val="0"/>
        <w:spacing w:line="240" w:lineRule="atLeast"/>
        <w:ind w:left="1800" w:hanging="1800"/>
        <w:rPr>
          <w:rFonts w:ascii="Garamond" w:hAnsi="Garamond"/>
          <w:b/>
        </w:rPr>
      </w:pPr>
    </w:p>
    <w:p w:rsidR="001C3536" w:rsidRPr="003243D8" w:rsidRDefault="00DF4E7A" w:rsidP="0076307F">
      <w:pPr>
        <w:pStyle w:val="Heading1"/>
        <w:rPr>
          <w:rFonts w:ascii="Garamond" w:hAnsi="Garamond"/>
          <w:b w:val="0"/>
          <w:sz w:val="24"/>
          <w:szCs w:val="24"/>
        </w:rPr>
      </w:pPr>
      <w:r w:rsidRPr="0027084C">
        <w:rPr>
          <w:rFonts w:ascii="Garamond" w:hAnsi="Garamond"/>
        </w:rPr>
        <w:t xml:space="preserve">PRESENTATIONS </w:t>
      </w:r>
      <w:smartTag w:uri="urn:schemas-microsoft-com:office:smarttags" w:element="stockticker">
        <w:r w:rsidRPr="0027084C">
          <w:rPr>
            <w:rFonts w:ascii="Garamond" w:hAnsi="Garamond"/>
          </w:rPr>
          <w:t>AND</w:t>
        </w:r>
      </w:smartTag>
      <w:r w:rsidRPr="0027084C">
        <w:rPr>
          <w:rFonts w:ascii="Garamond" w:hAnsi="Garamond"/>
        </w:rPr>
        <w:t xml:space="preserve"> CONFERENCE PARTICIPATION</w:t>
      </w:r>
      <w:r w:rsidR="005D576D" w:rsidRPr="0027084C">
        <w:rPr>
          <w:rFonts w:ascii="Garamond" w:hAnsi="Garamond"/>
        </w:rPr>
        <w:t xml:space="preserve"> </w:t>
      </w:r>
      <w:r w:rsidR="005D576D" w:rsidRPr="00886889">
        <w:rPr>
          <w:rFonts w:ascii="Garamond" w:hAnsi="Garamond"/>
          <w:b w:val="0"/>
          <w:sz w:val="24"/>
          <w:szCs w:val="24"/>
        </w:rPr>
        <w:t xml:space="preserve">(Sole </w:t>
      </w:r>
      <w:r w:rsidR="005D576D">
        <w:rPr>
          <w:rFonts w:ascii="Garamond" w:hAnsi="Garamond"/>
          <w:b w:val="0"/>
          <w:sz w:val="24"/>
          <w:szCs w:val="24"/>
        </w:rPr>
        <w:t xml:space="preserve">presenter </w:t>
      </w:r>
      <w:r w:rsidR="005D576D" w:rsidRPr="00886889">
        <w:rPr>
          <w:rFonts w:ascii="Garamond" w:hAnsi="Garamond"/>
          <w:b w:val="0"/>
          <w:sz w:val="24"/>
          <w:szCs w:val="24"/>
        </w:rPr>
        <w:t>unless otherwise indicated)</w:t>
      </w:r>
    </w:p>
    <w:p w:rsidR="004B3248" w:rsidRPr="00B4367D" w:rsidRDefault="00212BC2" w:rsidP="004B3248">
      <w:pPr>
        <w:pStyle w:val="BodyText"/>
        <w:tabs>
          <w:tab w:val="clear" w:pos="720"/>
          <w:tab w:val="clear" w:pos="1800"/>
          <w:tab w:val="left" w:pos="1260"/>
        </w:tabs>
        <w:rPr>
          <w:rFonts w:ascii="Garamond" w:hAnsi="Garamond"/>
          <w:szCs w:val="24"/>
          <w:u w:val="single"/>
        </w:rPr>
      </w:pPr>
      <w:r w:rsidRPr="00B4367D">
        <w:rPr>
          <w:rFonts w:ascii="Garamond" w:hAnsi="Garamond"/>
          <w:i/>
          <w:sz w:val="24"/>
          <w:szCs w:val="24"/>
          <w:u w:val="single"/>
        </w:rPr>
        <w:t>Presentations</w:t>
      </w:r>
    </w:p>
    <w:p w:rsidR="00462802" w:rsidRDefault="000D72C5" w:rsidP="003B690A">
      <w:pPr>
        <w:ind w:left="1800" w:hanging="1800"/>
        <w:rPr>
          <w:rFonts w:ascii="Garamond" w:hAnsi="Garamond"/>
          <w:szCs w:val="24"/>
        </w:rPr>
      </w:pPr>
      <w:r>
        <w:rPr>
          <w:rFonts w:ascii="Garamond" w:hAnsi="Garamond"/>
          <w:szCs w:val="24"/>
        </w:rPr>
        <w:t>2019</w:t>
      </w:r>
      <w:r>
        <w:rPr>
          <w:rFonts w:ascii="Garamond" w:hAnsi="Garamond"/>
          <w:szCs w:val="24"/>
        </w:rPr>
        <w:tab/>
        <w:t xml:space="preserve">Waffle House Proud: Will the Dirty South’s Favorite Greasy Spoon ever Clean up its Act?  </w:t>
      </w:r>
      <w:r w:rsidRPr="00BC046D">
        <w:rPr>
          <w:rFonts w:ascii="Garamond" w:hAnsi="Garamond"/>
          <w:szCs w:val="24"/>
        </w:rPr>
        <w:t xml:space="preserve">Joint Annual Meetings of the Association for the Study of Food and Society (ASFS) and the Agriculture, Food and Human Values Society (AFHVS), </w:t>
      </w:r>
      <w:r>
        <w:rPr>
          <w:rFonts w:ascii="Garamond" w:hAnsi="Garamond"/>
          <w:szCs w:val="24"/>
        </w:rPr>
        <w:t>and Society for Anthropology of Food and Nutrition (SAFN), University of Alaska, Anchorage, Alaska</w:t>
      </w:r>
      <w:r w:rsidRPr="00BC046D">
        <w:rPr>
          <w:rFonts w:ascii="Garamond" w:hAnsi="Garamond"/>
          <w:szCs w:val="24"/>
        </w:rPr>
        <w:t>.</w:t>
      </w:r>
      <w:r>
        <w:rPr>
          <w:rFonts w:ascii="Garamond" w:hAnsi="Garamond"/>
          <w:szCs w:val="24"/>
        </w:rPr>
        <w:t xml:space="preserve"> International. </w:t>
      </w:r>
    </w:p>
    <w:p w:rsidR="00462802" w:rsidRDefault="00462802" w:rsidP="003B690A">
      <w:pPr>
        <w:ind w:left="1800" w:hanging="1800"/>
        <w:rPr>
          <w:rFonts w:ascii="Garamond" w:hAnsi="Garamond"/>
          <w:szCs w:val="24"/>
        </w:rPr>
      </w:pPr>
    </w:p>
    <w:p w:rsidR="002604F9" w:rsidRDefault="002604F9" w:rsidP="00CA0E82">
      <w:pPr>
        <w:ind w:left="1800" w:hanging="1800"/>
        <w:rPr>
          <w:rFonts w:ascii="Garamond" w:hAnsi="Garamond"/>
          <w:szCs w:val="24"/>
        </w:rPr>
      </w:pPr>
    </w:p>
    <w:p w:rsidR="002604F9" w:rsidRDefault="002604F9" w:rsidP="00CA0E82">
      <w:pPr>
        <w:ind w:left="1800" w:hanging="1800"/>
        <w:rPr>
          <w:rFonts w:ascii="Garamond" w:hAnsi="Garamond"/>
          <w:szCs w:val="24"/>
        </w:rPr>
      </w:pPr>
    </w:p>
    <w:p w:rsidR="0048477E" w:rsidRDefault="00517EEA" w:rsidP="00CA0E82">
      <w:pPr>
        <w:ind w:left="1800" w:hanging="1800"/>
        <w:rPr>
          <w:rFonts w:ascii="Garamond" w:hAnsi="Garamond"/>
          <w:szCs w:val="24"/>
        </w:rPr>
      </w:pPr>
      <w:r>
        <w:rPr>
          <w:rFonts w:ascii="Garamond" w:hAnsi="Garamond"/>
          <w:szCs w:val="24"/>
        </w:rPr>
        <w:lastRenderedPageBreak/>
        <w:t>2018</w:t>
      </w:r>
      <w:r>
        <w:rPr>
          <w:rFonts w:ascii="Garamond" w:hAnsi="Garamond"/>
          <w:szCs w:val="24"/>
        </w:rPr>
        <w:tab/>
      </w:r>
      <w:r w:rsidR="005D576D" w:rsidRPr="005D576D">
        <w:rPr>
          <w:rFonts w:ascii="Garamond" w:hAnsi="Garamond"/>
          <w:b/>
          <w:szCs w:val="24"/>
        </w:rPr>
        <w:t>Ty Matejowsky</w:t>
      </w:r>
      <w:r w:rsidR="005D576D">
        <w:rPr>
          <w:rFonts w:ascii="Garamond" w:hAnsi="Garamond"/>
          <w:szCs w:val="24"/>
        </w:rPr>
        <w:t xml:space="preserve"> and Emily Herrington. </w:t>
      </w:r>
      <w:r>
        <w:rPr>
          <w:rFonts w:ascii="Garamond" w:hAnsi="Garamond"/>
          <w:szCs w:val="24"/>
        </w:rPr>
        <w:t xml:space="preserve">Sowing the Seeds: Intersections of Faith, Celebrity Philanthropy, and Neoliberalism in an Orlando Community Garden.   </w:t>
      </w:r>
      <w:r w:rsidRPr="00BC046D">
        <w:rPr>
          <w:rFonts w:ascii="Garamond" w:hAnsi="Garamond"/>
          <w:szCs w:val="24"/>
        </w:rPr>
        <w:t xml:space="preserve">Joint Annual Meetings of the Association for the Study of Food and Society (ASFS) and the Agriculture, Food and Human Values Society (AFHVS), </w:t>
      </w:r>
      <w:r>
        <w:rPr>
          <w:rFonts w:ascii="Garamond" w:hAnsi="Garamond"/>
          <w:szCs w:val="24"/>
        </w:rPr>
        <w:t>and Society for Anthropology of Food and Nutrition (SAFN), University of Wisconsin, Madison, Wisconsin</w:t>
      </w:r>
      <w:r w:rsidRPr="00BC046D">
        <w:rPr>
          <w:rFonts w:ascii="Garamond" w:hAnsi="Garamond"/>
          <w:szCs w:val="24"/>
        </w:rPr>
        <w:t>.</w:t>
      </w:r>
      <w:r>
        <w:rPr>
          <w:rFonts w:ascii="Garamond" w:hAnsi="Garamond"/>
          <w:szCs w:val="24"/>
        </w:rPr>
        <w:t xml:space="preserve"> International.</w:t>
      </w:r>
    </w:p>
    <w:p w:rsidR="0048477E" w:rsidRDefault="0048477E" w:rsidP="00CA0E82">
      <w:pPr>
        <w:ind w:left="1800" w:hanging="1800"/>
        <w:rPr>
          <w:rFonts w:ascii="Garamond" w:hAnsi="Garamond"/>
          <w:szCs w:val="24"/>
        </w:rPr>
      </w:pPr>
    </w:p>
    <w:p w:rsidR="007A310C" w:rsidRDefault="003B690A" w:rsidP="00CA0E82">
      <w:pPr>
        <w:ind w:left="1800" w:hanging="1800"/>
        <w:rPr>
          <w:rFonts w:ascii="Garamond" w:hAnsi="Garamond"/>
          <w:szCs w:val="24"/>
        </w:rPr>
      </w:pPr>
      <w:r>
        <w:rPr>
          <w:rFonts w:ascii="Garamond" w:hAnsi="Garamond"/>
          <w:szCs w:val="24"/>
        </w:rPr>
        <w:t>2018</w:t>
      </w:r>
      <w:r>
        <w:rPr>
          <w:rFonts w:ascii="Garamond" w:hAnsi="Garamond"/>
          <w:szCs w:val="24"/>
        </w:rPr>
        <w:tab/>
      </w:r>
      <w:r w:rsidRPr="003B690A">
        <w:rPr>
          <w:rFonts w:ascii="Garamond" w:hAnsi="Garamond"/>
          <w:szCs w:val="24"/>
        </w:rPr>
        <w:t>Merchant Perspectives on Institutional Accountability, Undercapitalized Infrastructure, and Effective Governance in the Provincial Philippines:  An Anthropological Case Study of Natural Disasters and Street Flooding in Dagupan City</w:t>
      </w:r>
      <w:r>
        <w:rPr>
          <w:rFonts w:ascii="Garamond" w:hAnsi="Garamond"/>
          <w:szCs w:val="24"/>
        </w:rPr>
        <w:t xml:space="preserve">. </w:t>
      </w:r>
      <w:r w:rsidRPr="003B690A">
        <w:rPr>
          <w:rFonts w:ascii="Garamond" w:hAnsi="Garamond"/>
          <w:szCs w:val="24"/>
        </w:rPr>
        <w:t xml:space="preserve"> Annual Meeting of the Society for Economic Anthropology, University of Arizona, Tempe, Arizona.  International.</w:t>
      </w:r>
    </w:p>
    <w:p w:rsidR="007A310C" w:rsidRDefault="007A310C" w:rsidP="00CA0E82">
      <w:pPr>
        <w:ind w:left="1800" w:hanging="1800"/>
        <w:rPr>
          <w:rFonts w:ascii="Garamond" w:hAnsi="Garamond"/>
          <w:szCs w:val="24"/>
        </w:rPr>
      </w:pPr>
    </w:p>
    <w:p w:rsidR="00CA0E82" w:rsidRDefault="00CA0E82" w:rsidP="004B3248">
      <w:pPr>
        <w:ind w:left="1800" w:hanging="1800"/>
        <w:rPr>
          <w:rFonts w:ascii="Garamond" w:hAnsi="Garamond"/>
          <w:szCs w:val="24"/>
        </w:rPr>
      </w:pPr>
      <w:r>
        <w:rPr>
          <w:rFonts w:ascii="Garamond" w:hAnsi="Garamond"/>
          <w:szCs w:val="24"/>
        </w:rPr>
        <w:t>2017</w:t>
      </w:r>
      <w:r>
        <w:rPr>
          <w:rFonts w:ascii="Garamond" w:hAnsi="Garamond"/>
          <w:szCs w:val="24"/>
        </w:rPr>
        <w:tab/>
        <w:t xml:space="preserve">Raising a Stink: Anthropological Reflections on the Divisive Delights of Durian in Contemporary Filipino Foodways.  </w:t>
      </w:r>
      <w:r w:rsidRPr="00BC046D">
        <w:rPr>
          <w:rFonts w:ascii="Garamond" w:hAnsi="Garamond"/>
          <w:szCs w:val="24"/>
        </w:rPr>
        <w:t xml:space="preserve">Joint Annual Meetings of the Association for the Study of Food and Society (ASFS) and the Agriculture, Food and Human Values Society (AFHVS), </w:t>
      </w:r>
      <w:r>
        <w:rPr>
          <w:rFonts w:ascii="Garamond" w:hAnsi="Garamond"/>
          <w:szCs w:val="24"/>
        </w:rPr>
        <w:t>and Society for Anthropology of Food and Nutrition (SAFN), Occidental College, Los Angeles, California</w:t>
      </w:r>
      <w:r w:rsidRPr="00BC046D">
        <w:rPr>
          <w:rFonts w:ascii="Garamond" w:hAnsi="Garamond"/>
          <w:szCs w:val="24"/>
        </w:rPr>
        <w:t>.</w:t>
      </w:r>
      <w:r>
        <w:rPr>
          <w:rFonts w:ascii="Garamond" w:hAnsi="Garamond"/>
          <w:szCs w:val="24"/>
        </w:rPr>
        <w:t xml:space="preserve"> International.</w:t>
      </w:r>
    </w:p>
    <w:p w:rsidR="0048477E" w:rsidRDefault="0048477E" w:rsidP="004B3248">
      <w:pPr>
        <w:ind w:left="1800" w:hanging="1800"/>
        <w:rPr>
          <w:rFonts w:ascii="Garamond" w:hAnsi="Garamond"/>
          <w:szCs w:val="24"/>
        </w:rPr>
      </w:pPr>
    </w:p>
    <w:p w:rsidR="00CA0E82" w:rsidRDefault="00756CA4" w:rsidP="004B3248">
      <w:pPr>
        <w:ind w:left="1800" w:hanging="1800"/>
        <w:rPr>
          <w:rFonts w:ascii="Garamond" w:hAnsi="Garamond"/>
          <w:szCs w:val="24"/>
        </w:rPr>
      </w:pPr>
      <w:r>
        <w:rPr>
          <w:rFonts w:ascii="Garamond" w:hAnsi="Garamond"/>
          <w:szCs w:val="24"/>
        </w:rPr>
        <w:t>2016</w:t>
      </w:r>
      <w:r>
        <w:rPr>
          <w:rFonts w:ascii="Garamond" w:hAnsi="Garamond"/>
          <w:szCs w:val="24"/>
        </w:rPr>
        <w:tab/>
        <w:t xml:space="preserve">Tex-Mex, Sex, and Spandex: Understanding Red Meat Rhetoric and Cross-Border Politics in Fast Food Advertising.  </w:t>
      </w:r>
      <w:r w:rsidRPr="00BC046D">
        <w:rPr>
          <w:rFonts w:ascii="Garamond" w:hAnsi="Garamond"/>
          <w:szCs w:val="24"/>
        </w:rPr>
        <w:t xml:space="preserve">Joint Annual Meetings of the Association for the Study of Food and Society (ASFS) and the Agriculture, Food and Human Values Society (AFHVS), </w:t>
      </w:r>
      <w:r>
        <w:rPr>
          <w:rFonts w:ascii="Garamond" w:hAnsi="Garamond"/>
          <w:szCs w:val="24"/>
        </w:rPr>
        <w:t>and Society for Anthropology of Food and Nutrition (SAFN), University of Toronto, Scarborough</w:t>
      </w:r>
      <w:r w:rsidRPr="00BC046D">
        <w:rPr>
          <w:rFonts w:ascii="Garamond" w:hAnsi="Garamond"/>
          <w:szCs w:val="24"/>
        </w:rPr>
        <w:t>.</w:t>
      </w:r>
      <w:r>
        <w:rPr>
          <w:rFonts w:ascii="Garamond" w:hAnsi="Garamond"/>
          <w:szCs w:val="24"/>
        </w:rPr>
        <w:t xml:space="preserve"> International.</w:t>
      </w:r>
    </w:p>
    <w:p w:rsidR="005D768C" w:rsidRDefault="005D768C" w:rsidP="004B3248">
      <w:pPr>
        <w:ind w:left="1800" w:hanging="1800"/>
        <w:rPr>
          <w:rFonts w:ascii="Garamond" w:hAnsi="Garamond"/>
          <w:szCs w:val="24"/>
        </w:rPr>
      </w:pPr>
    </w:p>
    <w:p w:rsidR="004F182E" w:rsidRDefault="004F182E" w:rsidP="004B3248">
      <w:pPr>
        <w:ind w:left="1800" w:hanging="1800"/>
        <w:rPr>
          <w:rFonts w:ascii="Garamond" w:hAnsi="Garamond"/>
          <w:szCs w:val="24"/>
        </w:rPr>
      </w:pPr>
      <w:r>
        <w:rPr>
          <w:rFonts w:ascii="Garamond" w:hAnsi="Garamond"/>
          <w:szCs w:val="24"/>
        </w:rPr>
        <w:t>2015</w:t>
      </w:r>
      <w:r>
        <w:rPr>
          <w:rFonts w:ascii="Garamond" w:hAnsi="Garamond"/>
          <w:szCs w:val="24"/>
        </w:rPr>
        <w:tab/>
        <w:t>Food Cart Vending in the Provincial Philippines. 114</w:t>
      </w:r>
      <w:r w:rsidRPr="004F182E">
        <w:rPr>
          <w:rFonts w:ascii="Garamond" w:hAnsi="Garamond"/>
          <w:szCs w:val="24"/>
          <w:vertAlign w:val="superscript"/>
        </w:rPr>
        <w:t>th</w:t>
      </w:r>
      <w:r>
        <w:rPr>
          <w:rFonts w:ascii="Garamond" w:hAnsi="Garamond"/>
          <w:szCs w:val="24"/>
        </w:rPr>
        <w:t xml:space="preserve"> </w:t>
      </w:r>
      <w:r w:rsidR="007618FC">
        <w:rPr>
          <w:rFonts w:ascii="Garamond" w:hAnsi="Garamond"/>
          <w:szCs w:val="24"/>
        </w:rPr>
        <w:t>Annual Meeting of the American A</w:t>
      </w:r>
      <w:r>
        <w:rPr>
          <w:rFonts w:ascii="Garamond" w:hAnsi="Garamond"/>
          <w:szCs w:val="24"/>
        </w:rPr>
        <w:t>nthropological Association, Denver, CO. Plenary Session, International.</w:t>
      </w:r>
    </w:p>
    <w:p w:rsidR="00754C67" w:rsidRDefault="00754C67" w:rsidP="004B3248">
      <w:pPr>
        <w:ind w:left="1800" w:hanging="1800"/>
        <w:rPr>
          <w:rFonts w:ascii="Garamond" w:hAnsi="Garamond"/>
          <w:szCs w:val="24"/>
        </w:rPr>
      </w:pPr>
    </w:p>
    <w:p w:rsidR="00C44433" w:rsidRDefault="004B3248" w:rsidP="00143FF9">
      <w:pPr>
        <w:ind w:left="1800" w:hanging="1800"/>
        <w:rPr>
          <w:rFonts w:ascii="Garamond" w:hAnsi="Garamond"/>
          <w:szCs w:val="24"/>
        </w:rPr>
      </w:pPr>
      <w:r>
        <w:rPr>
          <w:rFonts w:ascii="Garamond" w:hAnsi="Garamond"/>
          <w:szCs w:val="24"/>
        </w:rPr>
        <w:t>2014</w:t>
      </w:r>
      <w:r>
        <w:rPr>
          <w:rFonts w:ascii="Garamond" w:hAnsi="Garamond"/>
          <w:szCs w:val="24"/>
        </w:rPr>
        <w:tab/>
        <w:t>Anthropological Reflections on a Fast Food Learning Garden in Orlando, Florida. 113</w:t>
      </w:r>
      <w:r w:rsidRPr="0087651F">
        <w:rPr>
          <w:rFonts w:ascii="Garamond" w:hAnsi="Garamond"/>
          <w:szCs w:val="24"/>
        </w:rPr>
        <w:t>th</w:t>
      </w:r>
      <w:r w:rsidRPr="0087651F">
        <w:rPr>
          <w:rFonts w:ascii="Garamond" w:hAnsi="Garamond"/>
          <w:b/>
          <w:bCs/>
          <w:szCs w:val="24"/>
        </w:rPr>
        <w:t xml:space="preserve"> </w:t>
      </w:r>
      <w:r w:rsidRPr="0087651F">
        <w:rPr>
          <w:rFonts w:ascii="Garamond" w:hAnsi="Garamond"/>
          <w:szCs w:val="24"/>
        </w:rPr>
        <w:t>Annual Meeting of the American Anthropo</w:t>
      </w:r>
      <w:r>
        <w:rPr>
          <w:rFonts w:ascii="Garamond" w:hAnsi="Garamond"/>
          <w:szCs w:val="24"/>
        </w:rPr>
        <w:t>logical Association, Washington, D.C</w:t>
      </w:r>
      <w:r w:rsidRPr="0087651F">
        <w:rPr>
          <w:rFonts w:ascii="Garamond" w:hAnsi="Garamond"/>
          <w:szCs w:val="24"/>
        </w:rPr>
        <w:t>.</w:t>
      </w:r>
      <w:r w:rsidRPr="0087651F">
        <w:rPr>
          <w:rFonts w:ascii="Garamond" w:hAnsi="Garamond"/>
          <w:i/>
          <w:szCs w:val="24"/>
        </w:rPr>
        <w:t xml:space="preserve"> </w:t>
      </w:r>
      <w:r w:rsidRPr="0087651F">
        <w:rPr>
          <w:rFonts w:ascii="Garamond" w:hAnsi="Garamond"/>
          <w:szCs w:val="24"/>
        </w:rPr>
        <w:t xml:space="preserve">Plenary Session. </w:t>
      </w:r>
      <w:r w:rsidRPr="0087651F">
        <w:rPr>
          <w:rFonts w:ascii="Garamond" w:hAnsi="Garamond"/>
          <w:szCs w:val="24"/>
          <w:lang w:val="es-BO"/>
        </w:rPr>
        <w:t xml:space="preserve"> International.</w:t>
      </w:r>
      <w:r>
        <w:rPr>
          <w:rFonts w:ascii="Garamond" w:hAnsi="Garamond"/>
          <w:szCs w:val="24"/>
        </w:rPr>
        <w:t xml:space="preserve"> </w:t>
      </w:r>
    </w:p>
    <w:p w:rsidR="00B30892" w:rsidRDefault="00B30892" w:rsidP="00143FF9">
      <w:pPr>
        <w:ind w:left="1800" w:hanging="1800"/>
        <w:rPr>
          <w:rFonts w:ascii="Garamond" w:hAnsi="Garamond"/>
          <w:szCs w:val="24"/>
        </w:rPr>
      </w:pPr>
    </w:p>
    <w:p w:rsidR="00C44433" w:rsidRDefault="007A25B9" w:rsidP="00143FF9">
      <w:pPr>
        <w:ind w:left="1800" w:hanging="1800"/>
        <w:rPr>
          <w:rFonts w:ascii="Garamond" w:hAnsi="Garamond"/>
          <w:szCs w:val="24"/>
        </w:rPr>
      </w:pPr>
      <w:r>
        <w:rPr>
          <w:rFonts w:ascii="Garamond" w:hAnsi="Garamond"/>
          <w:szCs w:val="24"/>
        </w:rPr>
        <w:t>2014</w:t>
      </w:r>
      <w:r w:rsidRPr="003E3ABF">
        <w:rPr>
          <w:rFonts w:ascii="Garamond" w:hAnsi="Garamond"/>
          <w:szCs w:val="24"/>
        </w:rPr>
        <w:t xml:space="preserve"> </w:t>
      </w:r>
      <w:r>
        <w:rPr>
          <w:rFonts w:ascii="Garamond" w:hAnsi="Garamond"/>
          <w:szCs w:val="24"/>
        </w:rPr>
        <w:tab/>
        <w:t>I Never Promised You a Learning Garden: Critical Reflections on the Ill-Timed Launch and Uncertain Future of a Fast Food Outreach Project in Orlando, Florida</w:t>
      </w:r>
      <w:r w:rsidRPr="001A24E1">
        <w:rPr>
          <w:rFonts w:ascii="Garamond" w:hAnsi="Garamond"/>
          <w:szCs w:val="24"/>
        </w:rPr>
        <w:t>.</w:t>
      </w:r>
      <w:r>
        <w:rPr>
          <w:rFonts w:ascii="Garamond" w:hAnsi="Garamond"/>
          <w:szCs w:val="24"/>
        </w:rPr>
        <w:t xml:space="preserve">  </w:t>
      </w:r>
      <w:r w:rsidRPr="00BC046D">
        <w:rPr>
          <w:rFonts w:ascii="Garamond" w:hAnsi="Garamond"/>
          <w:szCs w:val="24"/>
        </w:rPr>
        <w:t xml:space="preserve">Joint Annual Meetings of the Association for the Study of Food and Society (ASFS) and the Agriculture, Food and Human Values Society (AFHVS), </w:t>
      </w:r>
      <w:r>
        <w:rPr>
          <w:rFonts w:ascii="Garamond" w:hAnsi="Garamond"/>
          <w:szCs w:val="24"/>
        </w:rPr>
        <w:t>and Society for Anthropology of Food and Nutrition (SAFN), The University of Vermont, Burlington</w:t>
      </w:r>
      <w:r w:rsidRPr="00BC046D">
        <w:rPr>
          <w:rFonts w:ascii="Garamond" w:hAnsi="Garamond"/>
          <w:szCs w:val="24"/>
        </w:rPr>
        <w:t>,</w:t>
      </w:r>
      <w:r>
        <w:rPr>
          <w:rFonts w:ascii="Garamond" w:hAnsi="Garamond"/>
          <w:szCs w:val="24"/>
        </w:rPr>
        <w:t xml:space="preserve"> Vermont</w:t>
      </w:r>
      <w:r w:rsidRPr="00BC046D">
        <w:rPr>
          <w:rFonts w:ascii="Garamond" w:hAnsi="Garamond"/>
          <w:szCs w:val="24"/>
        </w:rPr>
        <w:t>.</w:t>
      </w:r>
      <w:r>
        <w:rPr>
          <w:rFonts w:ascii="Garamond" w:hAnsi="Garamond"/>
          <w:szCs w:val="24"/>
        </w:rPr>
        <w:t xml:space="preserve"> International.</w:t>
      </w:r>
    </w:p>
    <w:p w:rsidR="00EA7F8D" w:rsidRDefault="00EA7F8D" w:rsidP="00143FF9">
      <w:pPr>
        <w:ind w:left="1800" w:hanging="1800"/>
        <w:rPr>
          <w:rFonts w:ascii="Garamond" w:hAnsi="Garamond"/>
          <w:szCs w:val="24"/>
        </w:rPr>
      </w:pPr>
    </w:p>
    <w:p w:rsidR="00143FF9" w:rsidRDefault="00143FF9" w:rsidP="00143FF9">
      <w:pPr>
        <w:ind w:left="1800" w:hanging="1800"/>
        <w:rPr>
          <w:rFonts w:ascii="Garamond" w:hAnsi="Garamond"/>
          <w:szCs w:val="24"/>
        </w:rPr>
      </w:pPr>
      <w:r>
        <w:rPr>
          <w:rFonts w:ascii="Garamond" w:hAnsi="Garamond"/>
          <w:szCs w:val="24"/>
        </w:rPr>
        <w:t>2013</w:t>
      </w:r>
      <w:r>
        <w:rPr>
          <w:rFonts w:ascii="Garamond" w:hAnsi="Garamond"/>
          <w:szCs w:val="24"/>
        </w:rPr>
        <w:tab/>
        <w:t>Urban Merchant Resilience in the Post-Disaster Context Philippines:</w:t>
      </w:r>
      <w:r w:rsidRPr="00D677CA">
        <w:rPr>
          <w:rFonts w:ascii="Garamond" w:hAnsi="Garamond"/>
          <w:szCs w:val="24"/>
        </w:rPr>
        <w:t xml:space="preserve"> </w:t>
      </w:r>
      <w:r>
        <w:rPr>
          <w:rFonts w:ascii="Garamond" w:hAnsi="Garamond"/>
          <w:szCs w:val="24"/>
        </w:rPr>
        <w:t>Anthropological Perspectives from Dagupan City, Philippines</w:t>
      </w:r>
      <w:r w:rsidRPr="001A24E1">
        <w:rPr>
          <w:rFonts w:ascii="Garamond" w:hAnsi="Garamond"/>
          <w:szCs w:val="24"/>
        </w:rPr>
        <w:t>.</w:t>
      </w:r>
      <w:r>
        <w:rPr>
          <w:rFonts w:ascii="Garamond" w:hAnsi="Garamond"/>
          <w:szCs w:val="24"/>
        </w:rPr>
        <w:t xml:space="preserve"> 112</w:t>
      </w:r>
      <w:r w:rsidRPr="0087651F">
        <w:rPr>
          <w:rFonts w:ascii="Garamond" w:hAnsi="Garamond"/>
          <w:szCs w:val="24"/>
        </w:rPr>
        <w:t>th</w:t>
      </w:r>
      <w:r w:rsidRPr="0087651F">
        <w:rPr>
          <w:rFonts w:ascii="Garamond" w:hAnsi="Garamond"/>
          <w:b/>
          <w:bCs/>
          <w:szCs w:val="24"/>
        </w:rPr>
        <w:t xml:space="preserve"> </w:t>
      </w:r>
      <w:r w:rsidRPr="0087651F">
        <w:rPr>
          <w:rFonts w:ascii="Garamond" w:hAnsi="Garamond"/>
          <w:szCs w:val="24"/>
        </w:rPr>
        <w:t>Annual Meeting of the American Anthropo</w:t>
      </w:r>
      <w:r>
        <w:rPr>
          <w:rFonts w:ascii="Garamond" w:hAnsi="Garamond"/>
          <w:szCs w:val="24"/>
        </w:rPr>
        <w:t>logical Association, Chicago</w:t>
      </w:r>
      <w:r w:rsidRPr="0087651F">
        <w:rPr>
          <w:rFonts w:ascii="Garamond" w:hAnsi="Garamond"/>
          <w:szCs w:val="24"/>
        </w:rPr>
        <w:t>.</w:t>
      </w:r>
      <w:r w:rsidRPr="0087651F">
        <w:rPr>
          <w:rFonts w:ascii="Garamond" w:hAnsi="Garamond"/>
          <w:i/>
          <w:szCs w:val="24"/>
        </w:rPr>
        <w:t xml:space="preserve"> </w:t>
      </w:r>
      <w:r w:rsidRPr="0087651F">
        <w:rPr>
          <w:rFonts w:ascii="Garamond" w:hAnsi="Garamond"/>
          <w:szCs w:val="24"/>
        </w:rPr>
        <w:t xml:space="preserve">Plenary Session. </w:t>
      </w:r>
      <w:r w:rsidRPr="0087651F">
        <w:rPr>
          <w:rFonts w:ascii="Garamond" w:hAnsi="Garamond"/>
          <w:szCs w:val="24"/>
          <w:lang w:val="es-BO"/>
        </w:rPr>
        <w:t xml:space="preserve"> International.</w:t>
      </w:r>
      <w:r>
        <w:rPr>
          <w:rFonts w:ascii="Garamond" w:hAnsi="Garamond"/>
          <w:szCs w:val="24"/>
        </w:rPr>
        <w:t xml:space="preserve"> </w:t>
      </w:r>
    </w:p>
    <w:p w:rsidR="00143FF9" w:rsidRDefault="00143FF9" w:rsidP="000B04DC">
      <w:pPr>
        <w:ind w:left="1800" w:hanging="1800"/>
        <w:rPr>
          <w:rFonts w:ascii="Garamond" w:hAnsi="Garamond"/>
          <w:szCs w:val="24"/>
        </w:rPr>
      </w:pPr>
    </w:p>
    <w:p w:rsidR="003B690A" w:rsidRDefault="000B04DC" w:rsidP="00A72241">
      <w:pPr>
        <w:ind w:left="1800" w:hanging="1800"/>
        <w:rPr>
          <w:rFonts w:ascii="Garamond" w:hAnsi="Garamond"/>
          <w:szCs w:val="24"/>
        </w:rPr>
      </w:pPr>
      <w:r>
        <w:rPr>
          <w:rFonts w:ascii="Garamond" w:hAnsi="Garamond"/>
          <w:szCs w:val="24"/>
        </w:rPr>
        <w:t>2012</w:t>
      </w:r>
      <w:r>
        <w:rPr>
          <w:rFonts w:ascii="Garamond" w:hAnsi="Garamond"/>
          <w:szCs w:val="24"/>
        </w:rPr>
        <w:tab/>
        <w:t>Backyard and Community Gardening in the Urban Philippines:</w:t>
      </w:r>
      <w:r w:rsidRPr="00D677CA">
        <w:rPr>
          <w:rFonts w:ascii="Garamond" w:hAnsi="Garamond"/>
          <w:szCs w:val="24"/>
        </w:rPr>
        <w:t xml:space="preserve"> </w:t>
      </w:r>
      <w:r>
        <w:rPr>
          <w:rFonts w:ascii="Garamond" w:hAnsi="Garamond"/>
          <w:szCs w:val="24"/>
        </w:rPr>
        <w:t>A Case Study from Urdaneta City, Philippines</w:t>
      </w:r>
      <w:r w:rsidRPr="001A24E1">
        <w:rPr>
          <w:rFonts w:ascii="Garamond" w:hAnsi="Garamond"/>
          <w:szCs w:val="24"/>
        </w:rPr>
        <w:t>.</w:t>
      </w:r>
      <w:r>
        <w:rPr>
          <w:rFonts w:ascii="Garamond" w:hAnsi="Garamond"/>
          <w:szCs w:val="24"/>
        </w:rPr>
        <w:t xml:space="preserve"> 111</w:t>
      </w:r>
      <w:r w:rsidRPr="0087651F">
        <w:rPr>
          <w:rFonts w:ascii="Garamond" w:hAnsi="Garamond"/>
          <w:szCs w:val="24"/>
        </w:rPr>
        <w:t>th</w:t>
      </w:r>
      <w:r w:rsidRPr="0087651F">
        <w:rPr>
          <w:rFonts w:ascii="Garamond" w:hAnsi="Garamond"/>
          <w:b/>
          <w:bCs/>
          <w:szCs w:val="24"/>
        </w:rPr>
        <w:t xml:space="preserve"> </w:t>
      </w:r>
      <w:r w:rsidRPr="0087651F">
        <w:rPr>
          <w:rFonts w:ascii="Garamond" w:hAnsi="Garamond"/>
          <w:szCs w:val="24"/>
        </w:rPr>
        <w:t>Annual Meeting of the American Anthropo</w:t>
      </w:r>
      <w:r>
        <w:rPr>
          <w:rFonts w:ascii="Garamond" w:hAnsi="Garamond"/>
          <w:szCs w:val="24"/>
        </w:rPr>
        <w:t>logical Association, San Francisco</w:t>
      </w:r>
      <w:r w:rsidRPr="0087651F">
        <w:rPr>
          <w:rFonts w:ascii="Garamond" w:hAnsi="Garamond"/>
          <w:szCs w:val="24"/>
        </w:rPr>
        <w:t>.</w:t>
      </w:r>
      <w:r w:rsidRPr="0087651F">
        <w:rPr>
          <w:rFonts w:ascii="Garamond" w:hAnsi="Garamond"/>
          <w:i/>
          <w:szCs w:val="24"/>
        </w:rPr>
        <w:t xml:space="preserve"> </w:t>
      </w:r>
      <w:r w:rsidRPr="0087651F">
        <w:rPr>
          <w:rFonts w:ascii="Garamond" w:hAnsi="Garamond"/>
          <w:szCs w:val="24"/>
        </w:rPr>
        <w:t xml:space="preserve">Plenary Session. </w:t>
      </w:r>
      <w:r w:rsidRPr="0087651F">
        <w:rPr>
          <w:rFonts w:ascii="Garamond" w:hAnsi="Garamond"/>
          <w:szCs w:val="24"/>
          <w:lang w:val="es-BO"/>
        </w:rPr>
        <w:t xml:space="preserve"> International.</w:t>
      </w:r>
      <w:r>
        <w:rPr>
          <w:rFonts w:ascii="Garamond" w:hAnsi="Garamond"/>
          <w:szCs w:val="24"/>
        </w:rPr>
        <w:t xml:space="preserve"> </w:t>
      </w:r>
    </w:p>
    <w:p w:rsidR="00A72241" w:rsidRDefault="00A72241" w:rsidP="00A72241">
      <w:pPr>
        <w:ind w:left="1800" w:hanging="1800"/>
        <w:rPr>
          <w:rFonts w:ascii="Garamond" w:hAnsi="Garamond"/>
          <w:szCs w:val="24"/>
        </w:rPr>
      </w:pPr>
      <w:r>
        <w:rPr>
          <w:rFonts w:ascii="Garamond" w:hAnsi="Garamond"/>
          <w:szCs w:val="24"/>
        </w:rPr>
        <w:lastRenderedPageBreak/>
        <w:t>2012</w:t>
      </w:r>
      <w:r>
        <w:rPr>
          <w:rFonts w:ascii="Garamond" w:hAnsi="Garamond"/>
          <w:szCs w:val="24"/>
        </w:rPr>
        <w:tab/>
        <w:t>Backyard and Community Gardening in the Urban Philippines</w:t>
      </w:r>
      <w:r w:rsidR="00D677CA">
        <w:rPr>
          <w:rFonts w:ascii="Garamond" w:hAnsi="Garamond"/>
          <w:szCs w:val="24"/>
        </w:rPr>
        <w:t>: A Case Study from Urdaneta City, Philippines</w:t>
      </w:r>
      <w:r w:rsidRPr="001A24E1">
        <w:rPr>
          <w:rFonts w:ascii="Garamond" w:hAnsi="Garamond"/>
          <w:szCs w:val="24"/>
        </w:rPr>
        <w:t>.</w:t>
      </w:r>
      <w:r w:rsidR="003E3ABF" w:rsidRPr="003E3ABF">
        <w:rPr>
          <w:rFonts w:ascii="Garamond" w:hAnsi="Garamond"/>
          <w:szCs w:val="24"/>
        </w:rPr>
        <w:t xml:space="preserve"> </w:t>
      </w:r>
      <w:r w:rsidRPr="00BC046D">
        <w:rPr>
          <w:rFonts w:ascii="Garamond" w:hAnsi="Garamond"/>
          <w:szCs w:val="24"/>
        </w:rPr>
        <w:t xml:space="preserve">Joint Annual Meetings of the Association for the Study of Food and Society (ASFS) and the Agriculture, Food and Human Values Society (AFHVS), </w:t>
      </w:r>
      <w:r>
        <w:rPr>
          <w:rFonts w:ascii="Garamond" w:hAnsi="Garamond"/>
          <w:szCs w:val="24"/>
        </w:rPr>
        <w:t>and Society for Anthropology of Food and Nutrition (SAFN), New York University, New York</w:t>
      </w:r>
      <w:r w:rsidRPr="00BC046D">
        <w:rPr>
          <w:rFonts w:ascii="Garamond" w:hAnsi="Garamond"/>
          <w:szCs w:val="24"/>
        </w:rPr>
        <w:t>,</w:t>
      </w:r>
      <w:r>
        <w:rPr>
          <w:rFonts w:ascii="Garamond" w:hAnsi="Garamond"/>
          <w:szCs w:val="24"/>
        </w:rPr>
        <w:t xml:space="preserve"> New York</w:t>
      </w:r>
      <w:r w:rsidRPr="00BC046D">
        <w:rPr>
          <w:rFonts w:ascii="Garamond" w:hAnsi="Garamond"/>
          <w:szCs w:val="24"/>
        </w:rPr>
        <w:t>.</w:t>
      </w:r>
      <w:r w:rsidRPr="00BC046D">
        <w:rPr>
          <w:rFonts w:ascii="Garamond" w:hAnsi="Garamond"/>
          <w:i/>
          <w:szCs w:val="24"/>
        </w:rPr>
        <w:t xml:space="preserve"> </w:t>
      </w:r>
      <w:r w:rsidRPr="00BC046D">
        <w:rPr>
          <w:rFonts w:ascii="Garamond" w:hAnsi="Garamond"/>
          <w:szCs w:val="24"/>
        </w:rPr>
        <w:t>International.</w:t>
      </w:r>
      <w:r>
        <w:rPr>
          <w:rFonts w:ascii="Garamond" w:hAnsi="Garamond"/>
          <w:szCs w:val="24"/>
        </w:rPr>
        <w:t xml:space="preserve"> </w:t>
      </w:r>
    </w:p>
    <w:p w:rsidR="00A72241" w:rsidRDefault="00A72241" w:rsidP="00A72241">
      <w:pPr>
        <w:ind w:left="1800" w:hanging="1800"/>
        <w:rPr>
          <w:rFonts w:ascii="Garamond" w:hAnsi="Garamond"/>
          <w:szCs w:val="24"/>
        </w:rPr>
      </w:pPr>
    </w:p>
    <w:p w:rsidR="00A72241" w:rsidRDefault="00A72241" w:rsidP="00A72241">
      <w:pPr>
        <w:ind w:left="1800" w:hanging="1800"/>
        <w:rPr>
          <w:rFonts w:ascii="Garamond" w:hAnsi="Garamond"/>
          <w:szCs w:val="24"/>
        </w:rPr>
      </w:pPr>
      <w:r>
        <w:rPr>
          <w:rFonts w:ascii="Garamond" w:hAnsi="Garamond"/>
          <w:szCs w:val="24"/>
        </w:rPr>
        <w:t>2012</w:t>
      </w:r>
      <w:r>
        <w:rPr>
          <w:rFonts w:ascii="Garamond" w:hAnsi="Garamond"/>
          <w:szCs w:val="24"/>
        </w:rPr>
        <w:tab/>
        <w:t xml:space="preserve">Introduction: The Political Economy of Cities. </w:t>
      </w:r>
      <w:r w:rsidRPr="003243D8">
        <w:rPr>
          <w:rFonts w:ascii="Garamond" w:hAnsi="Garamond"/>
        </w:rPr>
        <w:t xml:space="preserve">Annual Meeting of the Society for Economic Anthropology, </w:t>
      </w:r>
      <w:r>
        <w:rPr>
          <w:rFonts w:ascii="Garamond" w:hAnsi="Garamond"/>
        </w:rPr>
        <w:t xml:space="preserve">Trinity </w:t>
      </w:r>
      <w:r w:rsidRPr="003243D8">
        <w:rPr>
          <w:rFonts w:ascii="Garamond" w:hAnsi="Garamond"/>
        </w:rPr>
        <w:t xml:space="preserve">University, </w:t>
      </w:r>
      <w:r>
        <w:rPr>
          <w:rFonts w:ascii="Garamond" w:hAnsi="Garamond"/>
        </w:rPr>
        <w:t>San Antonio</w:t>
      </w:r>
      <w:r w:rsidRPr="003243D8">
        <w:rPr>
          <w:rFonts w:ascii="Garamond" w:hAnsi="Garamond"/>
        </w:rPr>
        <w:t>,</w:t>
      </w:r>
      <w:r>
        <w:rPr>
          <w:rFonts w:ascii="Garamond" w:hAnsi="Garamond"/>
        </w:rPr>
        <w:t xml:space="preserve"> Texas</w:t>
      </w:r>
      <w:r w:rsidRPr="003243D8">
        <w:rPr>
          <w:rFonts w:ascii="Garamond" w:hAnsi="Garamond"/>
        </w:rPr>
        <w:t>.</w:t>
      </w:r>
      <w:r>
        <w:rPr>
          <w:rFonts w:ascii="Garamond" w:hAnsi="Garamond"/>
        </w:rPr>
        <w:t xml:space="preserve"> </w:t>
      </w:r>
      <w:r w:rsidRPr="003243D8">
        <w:rPr>
          <w:rFonts w:ascii="Garamond" w:hAnsi="Garamond"/>
        </w:rPr>
        <w:t xml:space="preserve"> International.</w:t>
      </w:r>
      <w:r>
        <w:rPr>
          <w:rFonts w:ascii="Garamond" w:hAnsi="Garamond"/>
        </w:rPr>
        <w:t xml:space="preserve"> </w:t>
      </w:r>
    </w:p>
    <w:p w:rsidR="00A72241" w:rsidRDefault="00A72241" w:rsidP="00704AC9">
      <w:pPr>
        <w:ind w:left="1800" w:hanging="1800"/>
        <w:rPr>
          <w:rFonts w:ascii="Garamond" w:hAnsi="Garamond"/>
          <w:szCs w:val="24"/>
        </w:rPr>
      </w:pPr>
    </w:p>
    <w:p w:rsidR="0011135E" w:rsidRDefault="00704AC9" w:rsidP="00331AAA">
      <w:pPr>
        <w:ind w:left="1800" w:hanging="1800"/>
        <w:rPr>
          <w:rFonts w:ascii="Garamond" w:hAnsi="Garamond"/>
          <w:szCs w:val="24"/>
        </w:rPr>
      </w:pPr>
      <w:r>
        <w:rPr>
          <w:rFonts w:ascii="Garamond" w:hAnsi="Garamond"/>
          <w:szCs w:val="24"/>
        </w:rPr>
        <w:t>2011</w:t>
      </w:r>
      <w:r>
        <w:rPr>
          <w:rFonts w:ascii="Garamond" w:hAnsi="Garamond"/>
          <w:szCs w:val="24"/>
        </w:rPr>
        <w:tab/>
      </w:r>
      <w:r w:rsidRPr="001A24E1">
        <w:rPr>
          <w:rFonts w:ascii="Garamond" w:hAnsi="Garamond"/>
          <w:szCs w:val="24"/>
        </w:rPr>
        <w:t xml:space="preserve">The Incredible, Edible </w:t>
      </w:r>
      <w:r w:rsidRPr="001A24E1">
        <w:rPr>
          <w:rFonts w:ascii="Garamond" w:hAnsi="Garamond"/>
          <w:i/>
          <w:szCs w:val="24"/>
        </w:rPr>
        <w:t>Balut</w:t>
      </w:r>
      <w:r w:rsidRPr="001A24E1">
        <w:rPr>
          <w:rFonts w:ascii="Garamond" w:hAnsi="Garamond"/>
          <w:szCs w:val="24"/>
        </w:rPr>
        <w:t xml:space="preserve">: Ethnographic Perspectives on the Philippines’ Favorite </w:t>
      </w:r>
      <w:r w:rsidRPr="00F54A41">
        <w:rPr>
          <w:rFonts w:ascii="Garamond" w:hAnsi="Garamond"/>
          <w:szCs w:val="24"/>
        </w:rPr>
        <w:t xml:space="preserve">Liminal </w:t>
      </w:r>
      <w:r w:rsidRPr="001A24E1">
        <w:rPr>
          <w:rFonts w:ascii="Garamond" w:hAnsi="Garamond"/>
          <w:szCs w:val="24"/>
        </w:rPr>
        <w:t>Food.</w:t>
      </w:r>
      <w:r>
        <w:rPr>
          <w:rFonts w:ascii="Garamond" w:hAnsi="Garamond"/>
          <w:szCs w:val="24"/>
        </w:rPr>
        <w:t xml:space="preserve"> 110</w:t>
      </w:r>
      <w:r w:rsidRPr="0087651F">
        <w:rPr>
          <w:rFonts w:ascii="Garamond" w:hAnsi="Garamond"/>
          <w:szCs w:val="24"/>
        </w:rPr>
        <w:t>th</w:t>
      </w:r>
      <w:r w:rsidRPr="0087651F">
        <w:rPr>
          <w:rFonts w:ascii="Garamond" w:hAnsi="Garamond"/>
          <w:b/>
          <w:bCs/>
          <w:szCs w:val="24"/>
        </w:rPr>
        <w:t xml:space="preserve"> </w:t>
      </w:r>
      <w:r w:rsidRPr="0087651F">
        <w:rPr>
          <w:rFonts w:ascii="Garamond" w:hAnsi="Garamond"/>
          <w:szCs w:val="24"/>
        </w:rPr>
        <w:t>Annual Meeting of the American Anthropo</w:t>
      </w:r>
      <w:r>
        <w:rPr>
          <w:rFonts w:ascii="Garamond" w:hAnsi="Garamond"/>
          <w:szCs w:val="24"/>
        </w:rPr>
        <w:t xml:space="preserve">logical Association, </w:t>
      </w:r>
      <w:smartTag w:uri="urn:schemas-microsoft-com:office:smarttags" w:element="City">
        <w:smartTag w:uri="urn:schemas-microsoft-com:office:smarttags" w:element="place">
          <w:r>
            <w:rPr>
              <w:rFonts w:ascii="Garamond" w:hAnsi="Garamond"/>
              <w:szCs w:val="24"/>
            </w:rPr>
            <w:t>Montreal</w:t>
          </w:r>
        </w:smartTag>
      </w:smartTag>
      <w:r w:rsidRPr="0087651F">
        <w:rPr>
          <w:rFonts w:ascii="Garamond" w:hAnsi="Garamond"/>
          <w:szCs w:val="24"/>
        </w:rPr>
        <w:t>.</w:t>
      </w:r>
      <w:r w:rsidRPr="0087651F">
        <w:rPr>
          <w:rFonts w:ascii="Garamond" w:hAnsi="Garamond"/>
          <w:i/>
          <w:szCs w:val="24"/>
        </w:rPr>
        <w:t xml:space="preserve"> </w:t>
      </w:r>
      <w:r w:rsidRPr="0087651F">
        <w:rPr>
          <w:rFonts w:ascii="Garamond" w:hAnsi="Garamond"/>
          <w:szCs w:val="24"/>
        </w:rPr>
        <w:t xml:space="preserve">Plenary Session. </w:t>
      </w:r>
      <w:r w:rsidRPr="0087651F">
        <w:rPr>
          <w:rFonts w:ascii="Garamond" w:hAnsi="Garamond"/>
          <w:szCs w:val="24"/>
          <w:lang w:val="es-BO"/>
        </w:rPr>
        <w:t xml:space="preserve"> International.</w:t>
      </w:r>
    </w:p>
    <w:p w:rsidR="0011135E" w:rsidRDefault="0011135E" w:rsidP="00331AAA">
      <w:pPr>
        <w:ind w:left="1800" w:hanging="1800"/>
        <w:rPr>
          <w:rFonts w:ascii="Garamond" w:hAnsi="Garamond"/>
          <w:szCs w:val="24"/>
        </w:rPr>
      </w:pPr>
    </w:p>
    <w:p w:rsidR="000B31FB" w:rsidRDefault="000B31FB" w:rsidP="00331AAA">
      <w:pPr>
        <w:ind w:left="1800" w:hanging="1800"/>
        <w:rPr>
          <w:rFonts w:ascii="Garamond" w:hAnsi="Garamond"/>
          <w:szCs w:val="24"/>
        </w:rPr>
      </w:pPr>
      <w:r>
        <w:rPr>
          <w:rFonts w:ascii="Garamond" w:hAnsi="Garamond"/>
          <w:szCs w:val="24"/>
        </w:rPr>
        <w:t>2011</w:t>
      </w:r>
      <w:r>
        <w:rPr>
          <w:rFonts w:ascii="Garamond" w:hAnsi="Garamond"/>
          <w:szCs w:val="24"/>
        </w:rPr>
        <w:tab/>
      </w:r>
      <w:r w:rsidRPr="001A24E1">
        <w:rPr>
          <w:rFonts w:ascii="Garamond" w:hAnsi="Garamond"/>
          <w:szCs w:val="24"/>
        </w:rPr>
        <w:t xml:space="preserve">The Incredible, Edible </w:t>
      </w:r>
      <w:r w:rsidRPr="001A24E1">
        <w:rPr>
          <w:rFonts w:ascii="Garamond" w:hAnsi="Garamond"/>
          <w:i/>
          <w:szCs w:val="24"/>
        </w:rPr>
        <w:t>Balut</w:t>
      </w:r>
      <w:r w:rsidRPr="001A24E1">
        <w:rPr>
          <w:rFonts w:ascii="Garamond" w:hAnsi="Garamond"/>
          <w:szCs w:val="24"/>
        </w:rPr>
        <w:t xml:space="preserve">: Ethnographic Perspectives on the Philippines’ Favorite </w:t>
      </w:r>
      <w:r w:rsidRPr="00F54A41">
        <w:rPr>
          <w:rFonts w:ascii="Garamond" w:hAnsi="Garamond"/>
          <w:szCs w:val="24"/>
        </w:rPr>
        <w:t xml:space="preserve">Liminal </w:t>
      </w:r>
      <w:r w:rsidRPr="001A24E1">
        <w:rPr>
          <w:rFonts w:ascii="Garamond" w:hAnsi="Garamond"/>
          <w:szCs w:val="24"/>
        </w:rPr>
        <w:t>Food.</w:t>
      </w:r>
      <w:r>
        <w:rPr>
          <w:rFonts w:ascii="Garamond" w:hAnsi="Garamond"/>
          <w:szCs w:val="24"/>
        </w:rPr>
        <w:t xml:space="preserve"> </w:t>
      </w:r>
      <w:r w:rsidRPr="00BC046D">
        <w:rPr>
          <w:rFonts w:ascii="Garamond" w:hAnsi="Garamond"/>
          <w:szCs w:val="24"/>
        </w:rPr>
        <w:t>Joint Annual Meetings of the Association for the Study of Food and Society (ASFS) and the Agriculture, Food and Human Values Society (AFHVS), University of</w:t>
      </w:r>
      <w:r>
        <w:rPr>
          <w:rFonts w:ascii="Garamond" w:hAnsi="Garamond"/>
          <w:szCs w:val="24"/>
        </w:rPr>
        <w:t xml:space="preserve"> Montana - Missoula</w:t>
      </w:r>
      <w:r w:rsidRPr="00BC046D">
        <w:rPr>
          <w:rFonts w:ascii="Garamond" w:hAnsi="Garamond"/>
          <w:szCs w:val="24"/>
        </w:rPr>
        <w:t xml:space="preserve">, </w:t>
      </w:r>
      <w:r>
        <w:rPr>
          <w:rFonts w:ascii="Garamond" w:hAnsi="Garamond"/>
          <w:szCs w:val="24"/>
        </w:rPr>
        <w:t>Missoula</w:t>
      </w:r>
      <w:r w:rsidRPr="00BC046D">
        <w:rPr>
          <w:rFonts w:ascii="Garamond" w:hAnsi="Garamond"/>
          <w:szCs w:val="24"/>
        </w:rPr>
        <w:t>,</w:t>
      </w:r>
      <w:r>
        <w:rPr>
          <w:rFonts w:ascii="Garamond" w:hAnsi="Garamond"/>
          <w:szCs w:val="24"/>
        </w:rPr>
        <w:t xml:space="preserve"> Montana</w:t>
      </w:r>
      <w:r w:rsidRPr="00BC046D">
        <w:rPr>
          <w:rFonts w:ascii="Garamond" w:hAnsi="Garamond"/>
          <w:szCs w:val="24"/>
        </w:rPr>
        <w:t>.</w:t>
      </w:r>
      <w:r w:rsidRPr="00BC046D">
        <w:rPr>
          <w:rFonts w:ascii="Garamond" w:hAnsi="Garamond"/>
          <w:i/>
          <w:szCs w:val="24"/>
        </w:rPr>
        <w:t xml:space="preserve"> </w:t>
      </w:r>
      <w:r w:rsidRPr="00BC046D">
        <w:rPr>
          <w:rFonts w:ascii="Garamond" w:hAnsi="Garamond"/>
          <w:szCs w:val="24"/>
        </w:rPr>
        <w:t>International.</w:t>
      </w:r>
    </w:p>
    <w:p w:rsidR="00ED608B" w:rsidRDefault="00ED608B" w:rsidP="00331AAA">
      <w:pPr>
        <w:ind w:left="1800" w:hanging="1800"/>
        <w:rPr>
          <w:rFonts w:ascii="Garamond" w:hAnsi="Garamond"/>
          <w:szCs w:val="24"/>
        </w:rPr>
      </w:pPr>
    </w:p>
    <w:p w:rsidR="003C0432" w:rsidRDefault="001C70E9" w:rsidP="0059362F">
      <w:pPr>
        <w:tabs>
          <w:tab w:val="left" w:pos="1800"/>
        </w:tabs>
        <w:suppressAutoHyphens/>
        <w:spacing w:line="240" w:lineRule="atLeast"/>
        <w:ind w:left="1800" w:hanging="1800"/>
        <w:rPr>
          <w:rFonts w:ascii="Garamond" w:hAnsi="Garamond"/>
          <w:szCs w:val="24"/>
        </w:rPr>
      </w:pPr>
      <w:r w:rsidRPr="0087651F">
        <w:rPr>
          <w:rFonts w:ascii="Garamond" w:hAnsi="Garamond"/>
          <w:szCs w:val="24"/>
        </w:rPr>
        <w:t>2010</w:t>
      </w:r>
      <w:r>
        <w:rPr>
          <w:rFonts w:ascii="Garamond" w:hAnsi="Garamond"/>
          <w:szCs w:val="24"/>
        </w:rPr>
        <w:tab/>
      </w:r>
      <w:r w:rsidRPr="0087651F">
        <w:rPr>
          <w:rFonts w:ascii="Garamond" w:hAnsi="Garamond"/>
          <w:szCs w:val="24"/>
        </w:rPr>
        <w:t xml:space="preserve">Of Burgers and Bees: Gender, Fast Food, and Nutritional Perceptions in the Provincial </w:t>
      </w:r>
      <w:smartTag w:uri="urn:schemas-microsoft-com:office:smarttags" w:element="country-region">
        <w:smartTag w:uri="urn:schemas-microsoft-com:office:smarttags" w:element="place">
          <w:r w:rsidRPr="0087651F">
            <w:rPr>
              <w:rFonts w:ascii="Garamond" w:hAnsi="Garamond"/>
              <w:szCs w:val="24"/>
            </w:rPr>
            <w:t>Philippines</w:t>
          </w:r>
        </w:smartTag>
      </w:smartTag>
      <w:r w:rsidRPr="0087651F">
        <w:rPr>
          <w:rFonts w:ascii="Garamond" w:hAnsi="Garamond"/>
          <w:szCs w:val="24"/>
        </w:rPr>
        <w:t xml:space="preserve">. </w:t>
      </w:r>
      <w:r>
        <w:rPr>
          <w:rFonts w:ascii="Garamond" w:hAnsi="Garamond"/>
          <w:szCs w:val="24"/>
        </w:rPr>
        <w:t xml:space="preserve">Poster. </w:t>
      </w:r>
      <w:r w:rsidRPr="0087651F">
        <w:rPr>
          <w:rFonts w:ascii="Garamond" w:hAnsi="Garamond"/>
          <w:szCs w:val="24"/>
        </w:rPr>
        <w:t>109th</w:t>
      </w:r>
      <w:r w:rsidRPr="0087651F">
        <w:rPr>
          <w:rFonts w:ascii="Garamond" w:hAnsi="Garamond"/>
          <w:b/>
          <w:bCs/>
          <w:szCs w:val="24"/>
        </w:rPr>
        <w:t xml:space="preserve"> </w:t>
      </w:r>
      <w:r w:rsidRPr="0087651F">
        <w:rPr>
          <w:rFonts w:ascii="Garamond" w:hAnsi="Garamond"/>
          <w:szCs w:val="24"/>
        </w:rPr>
        <w:t xml:space="preserve">Annual Meeting of the American Anthropological Association, </w:t>
      </w:r>
      <w:smartTag w:uri="urn:schemas-microsoft-com:office:smarttags" w:element="City">
        <w:smartTag w:uri="urn:schemas-microsoft-com:office:smarttags" w:element="place">
          <w:r w:rsidRPr="0087651F">
            <w:rPr>
              <w:rFonts w:ascii="Garamond" w:hAnsi="Garamond"/>
              <w:szCs w:val="24"/>
            </w:rPr>
            <w:t>New Orleans</w:t>
          </w:r>
        </w:smartTag>
      </w:smartTag>
      <w:r w:rsidRPr="0087651F">
        <w:rPr>
          <w:rFonts w:ascii="Garamond" w:hAnsi="Garamond"/>
          <w:szCs w:val="24"/>
        </w:rPr>
        <w:t>.</w:t>
      </w:r>
      <w:r w:rsidRPr="0087651F">
        <w:rPr>
          <w:rFonts w:ascii="Garamond" w:hAnsi="Garamond"/>
          <w:i/>
          <w:szCs w:val="24"/>
        </w:rPr>
        <w:t xml:space="preserve"> </w:t>
      </w:r>
      <w:r w:rsidRPr="0087651F">
        <w:rPr>
          <w:rFonts w:ascii="Garamond" w:hAnsi="Garamond"/>
          <w:szCs w:val="24"/>
        </w:rPr>
        <w:t xml:space="preserve">Plenary Session. </w:t>
      </w:r>
      <w:r w:rsidRPr="0087651F">
        <w:rPr>
          <w:rFonts w:ascii="Garamond" w:hAnsi="Garamond"/>
          <w:szCs w:val="24"/>
          <w:lang w:val="es-BO"/>
        </w:rPr>
        <w:t xml:space="preserve"> International.</w:t>
      </w:r>
    </w:p>
    <w:p w:rsidR="003C0432" w:rsidRDefault="003C0432" w:rsidP="0059362F">
      <w:pPr>
        <w:tabs>
          <w:tab w:val="left" w:pos="1800"/>
        </w:tabs>
        <w:suppressAutoHyphens/>
        <w:spacing w:line="240" w:lineRule="atLeast"/>
        <w:ind w:left="1800" w:hanging="1800"/>
        <w:rPr>
          <w:rFonts w:ascii="Garamond" w:hAnsi="Garamond"/>
          <w:szCs w:val="24"/>
        </w:rPr>
      </w:pPr>
    </w:p>
    <w:p w:rsidR="00754C67" w:rsidRDefault="0087651F" w:rsidP="0059362F">
      <w:pPr>
        <w:tabs>
          <w:tab w:val="left" w:pos="1800"/>
        </w:tabs>
        <w:suppressAutoHyphens/>
        <w:spacing w:line="240" w:lineRule="atLeast"/>
        <w:ind w:left="1800" w:hanging="1800"/>
        <w:rPr>
          <w:rFonts w:ascii="Garamond" w:hAnsi="Garamond"/>
          <w:szCs w:val="24"/>
        </w:rPr>
      </w:pPr>
      <w:r>
        <w:rPr>
          <w:rFonts w:ascii="Garamond" w:hAnsi="Garamond"/>
          <w:szCs w:val="24"/>
        </w:rPr>
        <w:t>2010</w:t>
      </w:r>
      <w:r>
        <w:rPr>
          <w:rFonts w:ascii="Garamond" w:hAnsi="Garamond"/>
          <w:szCs w:val="24"/>
        </w:rPr>
        <w:tab/>
      </w:r>
      <w:r w:rsidRPr="00BC046D">
        <w:rPr>
          <w:rFonts w:ascii="Garamond" w:hAnsi="Garamond"/>
          <w:szCs w:val="24"/>
        </w:rPr>
        <w:t>Like a “Whopper Virgin”: Anthropological Reflections on Burger King’s Controversial Ad Campaign. Joint Annual Meetings of the Association for the Study of Food and Society (ASFS) and the Agriculture, Food and Human Values Society (AFHVS), University of Indiana, Bloomington, Indiana.</w:t>
      </w:r>
      <w:r w:rsidRPr="00BC046D">
        <w:rPr>
          <w:rFonts w:ascii="Garamond" w:hAnsi="Garamond"/>
          <w:i/>
          <w:szCs w:val="24"/>
        </w:rPr>
        <w:t xml:space="preserve"> </w:t>
      </w:r>
      <w:r w:rsidRPr="00BC046D">
        <w:rPr>
          <w:rFonts w:ascii="Garamond" w:hAnsi="Garamond"/>
          <w:szCs w:val="24"/>
        </w:rPr>
        <w:t>International.</w:t>
      </w:r>
      <w:r>
        <w:rPr>
          <w:rFonts w:ascii="Garamond" w:hAnsi="Garamond"/>
          <w:szCs w:val="24"/>
        </w:rPr>
        <w:t xml:space="preserve"> </w:t>
      </w:r>
    </w:p>
    <w:p w:rsidR="008A473C" w:rsidRDefault="008A473C" w:rsidP="0059362F">
      <w:pPr>
        <w:tabs>
          <w:tab w:val="left" w:pos="1800"/>
        </w:tabs>
        <w:suppressAutoHyphens/>
        <w:spacing w:line="240" w:lineRule="atLeast"/>
        <w:ind w:left="1800" w:hanging="1800"/>
        <w:rPr>
          <w:rFonts w:ascii="Garamond" w:hAnsi="Garamond"/>
          <w:szCs w:val="24"/>
        </w:rPr>
      </w:pPr>
    </w:p>
    <w:p w:rsidR="0059362F" w:rsidRDefault="0059362F" w:rsidP="0059362F">
      <w:pPr>
        <w:tabs>
          <w:tab w:val="left" w:pos="1800"/>
        </w:tabs>
        <w:suppressAutoHyphens/>
        <w:spacing w:line="240" w:lineRule="atLeast"/>
        <w:ind w:left="1800" w:hanging="1800"/>
        <w:rPr>
          <w:rFonts w:ascii="Garamond" w:hAnsi="Garamond"/>
          <w:szCs w:val="24"/>
        </w:rPr>
      </w:pPr>
      <w:r w:rsidRPr="003243D8">
        <w:rPr>
          <w:rFonts w:ascii="Garamond" w:hAnsi="Garamond"/>
          <w:szCs w:val="24"/>
        </w:rPr>
        <w:t xml:space="preserve">2009 </w:t>
      </w:r>
      <w:r>
        <w:rPr>
          <w:rFonts w:ascii="Garamond" w:hAnsi="Garamond"/>
          <w:szCs w:val="24"/>
        </w:rPr>
        <w:tab/>
      </w:r>
      <w:r w:rsidRPr="003243D8">
        <w:rPr>
          <w:rFonts w:ascii="Garamond" w:hAnsi="Garamond"/>
          <w:szCs w:val="24"/>
        </w:rPr>
        <w:t>Of Burgers and Bees: Gender, Fast Food, and Nutritional Percepti</w:t>
      </w:r>
      <w:r>
        <w:rPr>
          <w:rFonts w:ascii="Garamond" w:hAnsi="Garamond"/>
          <w:szCs w:val="24"/>
        </w:rPr>
        <w:t xml:space="preserve">ons in the Provincial </w:t>
      </w:r>
      <w:r w:rsidRPr="003243D8">
        <w:rPr>
          <w:rFonts w:ascii="Garamond" w:hAnsi="Garamond"/>
          <w:szCs w:val="24"/>
        </w:rPr>
        <w:t>Philippines</w:t>
      </w:r>
      <w:r>
        <w:rPr>
          <w:rFonts w:ascii="Garamond" w:hAnsi="Garamond"/>
          <w:szCs w:val="24"/>
        </w:rPr>
        <w:t xml:space="preserve">. Joint Annual Meetings of the </w:t>
      </w:r>
      <w:r w:rsidRPr="003243D8">
        <w:rPr>
          <w:rFonts w:ascii="Garamond" w:hAnsi="Garamond"/>
          <w:szCs w:val="24"/>
        </w:rPr>
        <w:t>Association for the Study of Food and Society (ASFS) and the Agriculture, Food and Human Values Society (AFHVS), Penn State University, University Park, Pennsylvania.</w:t>
      </w:r>
      <w:r w:rsidRPr="003243D8">
        <w:rPr>
          <w:rFonts w:ascii="Garamond" w:hAnsi="Garamond"/>
          <w:i/>
          <w:szCs w:val="24"/>
        </w:rPr>
        <w:t xml:space="preserve"> </w:t>
      </w:r>
      <w:r w:rsidRPr="003243D8">
        <w:rPr>
          <w:rFonts w:ascii="Garamond" w:hAnsi="Garamond"/>
          <w:szCs w:val="24"/>
        </w:rPr>
        <w:t>International.</w:t>
      </w:r>
    </w:p>
    <w:p w:rsidR="0059362F" w:rsidRDefault="0059362F" w:rsidP="00C45FB4">
      <w:pPr>
        <w:tabs>
          <w:tab w:val="left" w:pos="1800"/>
        </w:tabs>
        <w:suppressAutoHyphens/>
        <w:spacing w:line="240" w:lineRule="atLeast"/>
        <w:ind w:left="1800" w:hanging="1800"/>
        <w:rPr>
          <w:rFonts w:ascii="Garamond" w:hAnsi="Garamond"/>
        </w:rPr>
      </w:pPr>
    </w:p>
    <w:p w:rsidR="00AC49F4" w:rsidRDefault="004F368A" w:rsidP="00ED5B09">
      <w:pPr>
        <w:tabs>
          <w:tab w:val="left" w:pos="1800"/>
        </w:tabs>
        <w:suppressAutoHyphens/>
        <w:spacing w:line="240" w:lineRule="atLeast"/>
        <w:ind w:left="1800" w:hanging="1800"/>
        <w:rPr>
          <w:rFonts w:ascii="Garamond" w:hAnsi="Garamond"/>
          <w:lang w:val="es-BO"/>
        </w:rPr>
      </w:pPr>
      <w:r w:rsidRPr="003243D8">
        <w:rPr>
          <w:rFonts w:ascii="Garamond" w:hAnsi="Garamond"/>
        </w:rPr>
        <w:t xml:space="preserve">2008 </w:t>
      </w:r>
      <w:r w:rsidR="004917DB">
        <w:rPr>
          <w:rFonts w:ascii="Garamond" w:hAnsi="Garamond"/>
        </w:rPr>
        <w:tab/>
      </w:r>
      <w:r w:rsidRPr="003243D8">
        <w:rPr>
          <w:rFonts w:ascii="Garamond" w:hAnsi="Garamond"/>
        </w:rPr>
        <w:t xml:space="preserve">Fast Food Consumption, “Globesity” and Nutritional Perceptions in the Contemporary </w:t>
      </w:r>
      <w:smartTag w:uri="urn:schemas-microsoft-com:office:smarttags" w:element="country-region">
        <w:smartTag w:uri="urn:schemas-microsoft-com:office:smarttags" w:element="place">
          <w:r w:rsidRPr="003243D8">
            <w:rPr>
              <w:rFonts w:ascii="Garamond" w:hAnsi="Garamond"/>
            </w:rPr>
            <w:t>Philippines</w:t>
          </w:r>
        </w:smartTag>
      </w:smartTag>
      <w:r w:rsidRPr="003243D8">
        <w:rPr>
          <w:rFonts w:ascii="Garamond" w:hAnsi="Garamond"/>
        </w:rPr>
        <w:t>. 107th</w:t>
      </w:r>
      <w:r w:rsidRPr="003243D8">
        <w:rPr>
          <w:rFonts w:ascii="Garamond" w:hAnsi="Garamond"/>
          <w:b/>
          <w:bCs/>
        </w:rPr>
        <w:t xml:space="preserve"> </w:t>
      </w:r>
      <w:r w:rsidRPr="003243D8">
        <w:rPr>
          <w:rFonts w:ascii="Garamond" w:hAnsi="Garamond"/>
        </w:rPr>
        <w:t xml:space="preserve">Annual Meeting of the American Anthropological Association, </w:t>
      </w:r>
      <w:smartTag w:uri="urn:schemas-microsoft-com:office:smarttags" w:element="City">
        <w:smartTag w:uri="urn:schemas-microsoft-com:office:smarttags" w:element="place">
          <w:r w:rsidRPr="003243D8">
            <w:rPr>
              <w:rFonts w:ascii="Garamond" w:hAnsi="Garamond"/>
            </w:rPr>
            <w:t>San Francisco</w:t>
          </w:r>
        </w:smartTag>
      </w:smartTag>
      <w:r w:rsidRPr="003243D8">
        <w:rPr>
          <w:rFonts w:ascii="Garamond" w:hAnsi="Garamond"/>
        </w:rPr>
        <w:t>.</w:t>
      </w:r>
      <w:r w:rsidRPr="003243D8">
        <w:rPr>
          <w:rFonts w:ascii="Garamond" w:hAnsi="Garamond"/>
          <w:i/>
        </w:rPr>
        <w:t xml:space="preserve"> </w:t>
      </w:r>
      <w:r w:rsidRPr="003243D8">
        <w:rPr>
          <w:rFonts w:ascii="Garamond" w:hAnsi="Garamond"/>
        </w:rPr>
        <w:t>Plenary Session.</w:t>
      </w:r>
      <w:r w:rsidR="00775E69">
        <w:rPr>
          <w:rFonts w:ascii="Garamond" w:hAnsi="Garamond"/>
        </w:rPr>
        <w:t xml:space="preserve"> </w:t>
      </w:r>
      <w:r w:rsidRPr="003243D8">
        <w:rPr>
          <w:rFonts w:ascii="Garamond" w:hAnsi="Garamond"/>
          <w:lang w:val="es-BO"/>
        </w:rPr>
        <w:t xml:space="preserve"> International.</w:t>
      </w:r>
    </w:p>
    <w:p w:rsidR="00CC7C2A" w:rsidRDefault="00CC7C2A" w:rsidP="00ED5B09">
      <w:pPr>
        <w:tabs>
          <w:tab w:val="left" w:pos="1800"/>
        </w:tabs>
        <w:suppressAutoHyphens/>
        <w:spacing w:line="240" w:lineRule="atLeast"/>
        <w:ind w:left="1800" w:hanging="1800"/>
        <w:rPr>
          <w:rFonts w:ascii="Garamond" w:hAnsi="Garamond"/>
        </w:rPr>
      </w:pPr>
    </w:p>
    <w:p w:rsidR="008A473C" w:rsidRDefault="00A44EDF" w:rsidP="00ED5B09">
      <w:pPr>
        <w:tabs>
          <w:tab w:val="left" w:pos="1800"/>
        </w:tabs>
        <w:suppressAutoHyphens/>
        <w:spacing w:line="240" w:lineRule="atLeast"/>
        <w:ind w:left="1800" w:hanging="1800"/>
        <w:rPr>
          <w:rFonts w:ascii="Garamond" w:hAnsi="Garamond"/>
          <w:szCs w:val="24"/>
        </w:rPr>
      </w:pPr>
      <w:r w:rsidRPr="003243D8">
        <w:rPr>
          <w:rFonts w:ascii="Garamond" w:hAnsi="Garamond"/>
        </w:rPr>
        <w:t xml:space="preserve">2008 </w:t>
      </w:r>
      <w:r w:rsidR="00394015">
        <w:rPr>
          <w:rFonts w:ascii="Garamond" w:hAnsi="Garamond"/>
        </w:rPr>
        <w:tab/>
      </w:r>
      <w:r w:rsidRPr="003243D8">
        <w:rPr>
          <w:rFonts w:ascii="Garamond" w:hAnsi="Garamond"/>
        </w:rPr>
        <w:t>Fast Food Consumption, “Globesity” and Nutritional Perceptions in the Contemporary</w:t>
      </w:r>
      <w:r w:rsidR="003019DB" w:rsidRPr="003243D8">
        <w:rPr>
          <w:rFonts w:ascii="Garamond" w:hAnsi="Garamond"/>
        </w:rPr>
        <w:t xml:space="preserve"> </w:t>
      </w:r>
      <w:r w:rsidRPr="003243D8">
        <w:rPr>
          <w:rFonts w:ascii="Garamond" w:hAnsi="Garamond"/>
        </w:rPr>
        <w:t>Philippines</w:t>
      </w:r>
      <w:r w:rsidR="004F368A" w:rsidRPr="003243D8">
        <w:rPr>
          <w:rFonts w:ascii="Garamond" w:hAnsi="Garamond"/>
        </w:rPr>
        <w:t>.</w:t>
      </w:r>
      <w:r w:rsidRPr="003243D8">
        <w:rPr>
          <w:rFonts w:ascii="Garamond" w:hAnsi="Garamond"/>
        </w:rPr>
        <w:t xml:space="preserve"> </w:t>
      </w:r>
      <w:r w:rsidR="00452F95">
        <w:rPr>
          <w:rFonts w:ascii="Garamond" w:hAnsi="Garamond"/>
          <w:szCs w:val="24"/>
        </w:rPr>
        <w:t xml:space="preserve">Joint Annual Meetings of the </w:t>
      </w:r>
      <w:r w:rsidRPr="003243D8">
        <w:rPr>
          <w:rFonts w:ascii="Garamond" w:hAnsi="Garamond"/>
          <w:szCs w:val="24"/>
        </w:rPr>
        <w:t xml:space="preserve">Association for the Study of Food and Society (ASFS) and the Agriculture, Food and Human Values Society (AFHVS), </w:t>
      </w:r>
      <w:r w:rsidR="00537E41">
        <w:rPr>
          <w:rFonts w:ascii="Garamond" w:hAnsi="Garamond"/>
          <w:szCs w:val="24"/>
        </w:rPr>
        <w:t xml:space="preserve">The University of New Orleans, </w:t>
      </w:r>
      <w:r w:rsidRPr="003243D8">
        <w:rPr>
          <w:rFonts w:ascii="Garamond" w:hAnsi="Garamond"/>
          <w:szCs w:val="24"/>
        </w:rPr>
        <w:t>New Orleans, Louisiana.</w:t>
      </w:r>
      <w:r w:rsidR="00775E69">
        <w:rPr>
          <w:rFonts w:ascii="Garamond" w:hAnsi="Garamond"/>
          <w:szCs w:val="24"/>
        </w:rPr>
        <w:t xml:space="preserve"> </w:t>
      </w:r>
      <w:r w:rsidRPr="003243D8">
        <w:rPr>
          <w:rFonts w:ascii="Garamond" w:hAnsi="Garamond"/>
          <w:szCs w:val="24"/>
        </w:rPr>
        <w:t xml:space="preserve"> International.</w:t>
      </w:r>
    </w:p>
    <w:p w:rsidR="008A473C" w:rsidRPr="003243D8" w:rsidRDefault="008A473C" w:rsidP="00ED5B09">
      <w:pPr>
        <w:tabs>
          <w:tab w:val="left" w:pos="1800"/>
        </w:tabs>
        <w:suppressAutoHyphens/>
        <w:spacing w:line="240" w:lineRule="atLeast"/>
        <w:ind w:left="1800" w:hanging="1800"/>
        <w:rPr>
          <w:rFonts w:ascii="Garamond" w:hAnsi="Garamond"/>
        </w:rPr>
      </w:pPr>
    </w:p>
    <w:p w:rsidR="006046AC" w:rsidRPr="003243D8" w:rsidRDefault="00A44EDF" w:rsidP="007A25B9">
      <w:pPr>
        <w:tabs>
          <w:tab w:val="left" w:pos="1800"/>
        </w:tabs>
        <w:ind w:left="1800" w:hanging="1800"/>
        <w:rPr>
          <w:rFonts w:ascii="Garamond" w:hAnsi="Garamond"/>
        </w:rPr>
      </w:pPr>
      <w:r w:rsidRPr="003243D8">
        <w:rPr>
          <w:rFonts w:ascii="Garamond" w:hAnsi="Garamond"/>
        </w:rPr>
        <w:t xml:space="preserve">2008 </w:t>
      </w:r>
      <w:r w:rsidR="00E648F9">
        <w:rPr>
          <w:rFonts w:ascii="Garamond" w:hAnsi="Garamond"/>
        </w:rPr>
        <w:tab/>
      </w:r>
      <w:r w:rsidRPr="003243D8">
        <w:rPr>
          <w:rFonts w:ascii="Garamond" w:hAnsi="Garamond"/>
        </w:rPr>
        <w:t xml:space="preserve">Jolly Dogs and McSpaghetti: Anthropological Reflections on Global/Local Fast Food Competition in the </w:t>
      </w:r>
      <w:smartTag w:uri="urn:schemas-microsoft-com:office:smarttags" w:element="country-region">
        <w:smartTag w:uri="urn:schemas-microsoft-com:office:smarttags" w:element="place">
          <w:r w:rsidRPr="003243D8">
            <w:rPr>
              <w:rFonts w:ascii="Garamond" w:hAnsi="Garamond"/>
            </w:rPr>
            <w:t>Philippines</w:t>
          </w:r>
        </w:smartTag>
      </w:smartTag>
      <w:r w:rsidRPr="003243D8">
        <w:rPr>
          <w:rFonts w:ascii="Garamond" w:hAnsi="Garamond"/>
        </w:rPr>
        <w:t>. Annual Meeting of the American Ethnological Society (</w:t>
      </w:r>
      <w:smartTag w:uri="urn:schemas-microsoft-com:office:smarttags" w:element="stockticker">
        <w:r w:rsidRPr="003243D8">
          <w:rPr>
            <w:rFonts w:ascii="Garamond" w:hAnsi="Garamond"/>
          </w:rPr>
          <w:t>AES</w:t>
        </w:r>
      </w:smartTag>
      <w:r w:rsidRPr="003243D8">
        <w:rPr>
          <w:rFonts w:ascii="Garamond" w:hAnsi="Garamond"/>
        </w:rPr>
        <w:t xml:space="preserve">) and the </w:t>
      </w:r>
      <w:r w:rsidR="0088705C">
        <w:rPr>
          <w:rFonts w:ascii="Garamond" w:hAnsi="Garamond"/>
        </w:rPr>
        <w:t>Society for</w:t>
      </w:r>
      <w:r w:rsidRPr="003243D8">
        <w:rPr>
          <w:rFonts w:ascii="Garamond" w:hAnsi="Garamond"/>
        </w:rPr>
        <w:t xml:space="preserve"> North American Anthropology (SANA), Wrightsville Beach, North Carolina. </w:t>
      </w:r>
      <w:r w:rsidR="00775E69">
        <w:rPr>
          <w:rFonts w:ascii="Garamond" w:hAnsi="Garamond"/>
        </w:rPr>
        <w:t xml:space="preserve"> </w:t>
      </w:r>
      <w:r w:rsidRPr="003243D8">
        <w:rPr>
          <w:rFonts w:ascii="Garamond" w:hAnsi="Garamond"/>
        </w:rPr>
        <w:t>International.</w:t>
      </w:r>
    </w:p>
    <w:p w:rsidR="001C70E9" w:rsidRDefault="0076307F" w:rsidP="007F3710">
      <w:pPr>
        <w:tabs>
          <w:tab w:val="left" w:pos="1800"/>
        </w:tabs>
        <w:ind w:left="1800" w:hanging="1800"/>
        <w:rPr>
          <w:rFonts w:ascii="Garamond" w:hAnsi="Garamond"/>
        </w:rPr>
      </w:pPr>
      <w:r w:rsidRPr="003243D8">
        <w:rPr>
          <w:rFonts w:ascii="Garamond" w:hAnsi="Garamond"/>
        </w:rPr>
        <w:lastRenderedPageBreak/>
        <w:t xml:space="preserve">2007 </w:t>
      </w:r>
      <w:r w:rsidR="00BB359B">
        <w:rPr>
          <w:rFonts w:ascii="Garamond" w:hAnsi="Garamond"/>
        </w:rPr>
        <w:tab/>
      </w:r>
      <w:r w:rsidRPr="003243D8">
        <w:rPr>
          <w:rFonts w:ascii="Garamond" w:hAnsi="Garamond"/>
        </w:rPr>
        <w:t xml:space="preserve">Convenience Store Pinoy: Sari-Sari, 7-Eleven and Retail Localization in the Contemporary </w:t>
      </w:r>
      <w:smartTag w:uri="urn:schemas-microsoft-com:office:smarttags" w:element="country-region">
        <w:smartTag w:uri="urn:schemas-microsoft-com:office:smarttags" w:element="place">
          <w:r w:rsidRPr="003243D8">
            <w:rPr>
              <w:rFonts w:ascii="Garamond" w:hAnsi="Garamond"/>
            </w:rPr>
            <w:t>Philippines</w:t>
          </w:r>
        </w:smartTag>
      </w:smartTag>
      <w:r w:rsidR="004F368A" w:rsidRPr="003243D8">
        <w:rPr>
          <w:rFonts w:ascii="Garamond" w:hAnsi="Garamond"/>
        </w:rPr>
        <w:t>.</w:t>
      </w:r>
      <w:r w:rsidRPr="003243D8">
        <w:rPr>
          <w:rFonts w:ascii="Garamond" w:hAnsi="Garamond"/>
        </w:rPr>
        <w:t xml:space="preserve"> 106th</w:t>
      </w:r>
      <w:r w:rsidRPr="003243D8">
        <w:rPr>
          <w:rFonts w:ascii="Garamond" w:hAnsi="Garamond"/>
          <w:b/>
          <w:bCs/>
        </w:rPr>
        <w:t xml:space="preserve"> </w:t>
      </w:r>
      <w:r w:rsidRPr="003243D8">
        <w:rPr>
          <w:rFonts w:ascii="Garamond" w:hAnsi="Garamond"/>
        </w:rPr>
        <w:t xml:space="preserve">Annual Meeting of the American Anthropological Association, </w:t>
      </w:r>
      <w:smartTag w:uri="urn:schemas-microsoft-com:office:smarttags" w:element="place">
        <w:smartTag w:uri="urn:schemas-microsoft-com:office:smarttags" w:element="City">
          <w:r w:rsidRPr="003243D8">
            <w:rPr>
              <w:rFonts w:ascii="Garamond" w:hAnsi="Garamond"/>
            </w:rPr>
            <w:t>Washington</w:t>
          </w:r>
        </w:smartTag>
        <w:r w:rsidRPr="003243D8">
          <w:rPr>
            <w:rFonts w:ascii="Garamond" w:hAnsi="Garamond"/>
          </w:rPr>
          <w:t xml:space="preserve">, </w:t>
        </w:r>
        <w:smartTag w:uri="urn:schemas-microsoft-com:office:smarttags" w:element="State">
          <w:r w:rsidRPr="003243D8">
            <w:rPr>
              <w:rFonts w:ascii="Garamond" w:hAnsi="Garamond"/>
            </w:rPr>
            <w:t>D.C.</w:t>
          </w:r>
        </w:smartTag>
      </w:smartTag>
      <w:r w:rsidRPr="003243D8">
        <w:rPr>
          <w:rFonts w:ascii="Garamond" w:hAnsi="Garamond"/>
          <w:i/>
        </w:rPr>
        <w:t xml:space="preserve"> </w:t>
      </w:r>
      <w:r w:rsidRPr="003243D8">
        <w:rPr>
          <w:rFonts w:ascii="Garamond" w:hAnsi="Garamond"/>
        </w:rPr>
        <w:t>Plenary Session.</w:t>
      </w:r>
      <w:r w:rsidR="00775E69">
        <w:rPr>
          <w:rFonts w:ascii="Garamond" w:hAnsi="Garamond"/>
        </w:rPr>
        <w:t xml:space="preserve"> </w:t>
      </w:r>
      <w:r w:rsidRPr="003243D8">
        <w:rPr>
          <w:rFonts w:ascii="Garamond" w:hAnsi="Garamond"/>
          <w:lang w:val="es-BO"/>
        </w:rPr>
        <w:t xml:space="preserve"> International. </w:t>
      </w:r>
    </w:p>
    <w:p w:rsidR="001C70E9" w:rsidRDefault="001C70E9" w:rsidP="007F3710">
      <w:pPr>
        <w:tabs>
          <w:tab w:val="left" w:pos="1800"/>
        </w:tabs>
        <w:ind w:left="1800" w:hanging="1800"/>
        <w:rPr>
          <w:rFonts w:ascii="Garamond" w:hAnsi="Garamond"/>
        </w:rPr>
      </w:pPr>
    </w:p>
    <w:p w:rsidR="00ED608B" w:rsidRDefault="00073C07" w:rsidP="007A25B9">
      <w:pPr>
        <w:tabs>
          <w:tab w:val="left" w:pos="1800"/>
        </w:tabs>
        <w:ind w:left="1800" w:hanging="1800"/>
        <w:rPr>
          <w:rFonts w:ascii="Garamond" w:hAnsi="Garamond"/>
          <w:szCs w:val="24"/>
        </w:rPr>
      </w:pPr>
      <w:r w:rsidRPr="003243D8">
        <w:rPr>
          <w:rFonts w:ascii="Garamond" w:hAnsi="Garamond"/>
        </w:rPr>
        <w:t xml:space="preserve">2007 </w:t>
      </w:r>
      <w:r w:rsidR="00AB454F">
        <w:rPr>
          <w:rFonts w:ascii="Garamond" w:hAnsi="Garamond"/>
        </w:rPr>
        <w:tab/>
      </w:r>
      <w:r w:rsidRPr="003243D8">
        <w:rPr>
          <w:rFonts w:ascii="Garamond" w:hAnsi="Garamond"/>
          <w:iCs/>
        </w:rPr>
        <w:t xml:space="preserve">When the Lights Go Out: Understanding Natural Hazard and Merchant “Brownout” Behavior in the Provincial </w:t>
      </w:r>
      <w:smartTag w:uri="urn:schemas-microsoft-com:office:smarttags" w:element="country-region">
        <w:smartTag w:uri="urn:schemas-microsoft-com:office:smarttags" w:element="place">
          <w:r w:rsidRPr="003243D8">
            <w:rPr>
              <w:rFonts w:ascii="Garamond" w:hAnsi="Garamond"/>
              <w:iCs/>
            </w:rPr>
            <w:t>Philippines</w:t>
          </w:r>
        </w:smartTag>
      </w:smartTag>
      <w:r w:rsidRPr="003243D8">
        <w:rPr>
          <w:rFonts w:ascii="Garamond" w:hAnsi="Garamond"/>
        </w:rPr>
        <w:t>. Annual Meeting of the Society for Economic Anthropology, University of North Carolina - Greensboro, Greensboro, North Carolina.</w:t>
      </w:r>
      <w:r w:rsidR="00775E69">
        <w:rPr>
          <w:rFonts w:ascii="Garamond" w:hAnsi="Garamond"/>
        </w:rPr>
        <w:t xml:space="preserve"> </w:t>
      </w:r>
      <w:r w:rsidRPr="003243D8">
        <w:rPr>
          <w:rFonts w:ascii="Garamond" w:hAnsi="Garamond"/>
        </w:rPr>
        <w:t xml:space="preserve"> International. </w:t>
      </w:r>
    </w:p>
    <w:p w:rsidR="00ED608B" w:rsidRDefault="00ED608B" w:rsidP="00153795">
      <w:pPr>
        <w:pStyle w:val="BodyText"/>
        <w:tabs>
          <w:tab w:val="clear" w:pos="720"/>
          <w:tab w:val="clear" w:pos="1800"/>
          <w:tab w:val="left" w:pos="1260"/>
          <w:tab w:val="left" w:pos="1890"/>
        </w:tabs>
        <w:ind w:left="1800" w:hanging="1800"/>
        <w:rPr>
          <w:rFonts w:ascii="Garamond" w:hAnsi="Garamond"/>
          <w:sz w:val="24"/>
          <w:szCs w:val="24"/>
        </w:rPr>
      </w:pPr>
    </w:p>
    <w:p w:rsidR="007A310C" w:rsidRDefault="0079228F" w:rsidP="00153795">
      <w:pPr>
        <w:pStyle w:val="BodyText"/>
        <w:tabs>
          <w:tab w:val="clear" w:pos="720"/>
          <w:tab w:val="clear" w:pos="1800"/>
          <w:tab w:val="left" w:pos="1260"/>
          <w:tab w:val="left" w:pos="1890"/>
        </w:tabs>
        <w:ind w:left="1800" w:hanging="1800"/>
        <w:rPr>
          <w:rFonts w:ascii="Garamond" w:hAnsi="Garamond"/>
          <w:sz w:val="24"/>
          <w:szCs w:val="24"/>
        </w:rPr>
      </w:pPr>
      <w:r w:rsidRPr="003243D8">
        <w:rPr>
          <w:rFonts w:ascii="Garamond" w:hAnsi="Garamond"/>
          <w:sz w:val="24"/>
          <w:szCs w:val="24"/>
        </w:rPr>
        <w:t>2006</w:t>
      </w:r>
      <w:r w:rsidR="00B77431" w:rsidRPr="003243D8">
        <w:rPr>
          <w:rFonts w:ascii="Garamond" w:hAnsi="Garamond"/>
          <w:sz w:val="24"/>
          <w:szCs w:val="24"/>
        </w:rPr>
        <w:t xml:space="preserve"> </w:t>
      </w:r>
      <w:r w:rsidR="00AB454F">
        <w:rPr>
          <w:rFonts w:ascii="Garamond" w:hAnsi="Garamond"/>
          <w:sz w:val="24"/>
          <w:szCs w:val="24"/>
        </w:rPr>
        <w:tab/>
      </w:r>
      <w:r w:rsidR="00AB454F">
        <w:rPr>
          <w:rFonts w:ascii="Garamond" w:hAnsi="Garamond"/>
          <w:sz w:val="24"/>
          <w:szCs w:val="24"/>
        </w:rPr>
        <w:tab/>
      </w:r>
      <w:r w:rsidR="00B77431" w:rsidRPr="003243D8">
        <w:rPr>
          <w:rFonts w:ascii="Garamond" w:hAnsi="Garamond"/>
          <w:iCs/>
          <w:sz w:val="24"/>
          <w:szCs w:val="24"/>
        </w:rPr>
        <w:t>SPAM and Fast Food ‘Glocalization’ in the Philippines</w:t>
      </w:r>
      <w:r w:rsidR="00B77431" w:rsidRPr="003243D8">
        <w:rPr>
          <w:rFonts w:ascii="Garamond" w:hAnsi="Garamond"/>
          <w:sz w:val="24"/>
          <w:szCs w:val="24"/>
        </w:rPr>
        <w:t>. Joint Annual Meetings of the Association for the Study of Food and Society (ASFS) and the Agriculture, Food and Human Values Society (AFHVS), Boston University, Boston, Massachusetts.</w:t>
      </w:r>
      <w:r w:rsidR="00775E69">
        <w:rPr>
          <w:rFonts w:ascii="Garamond" w:hAnsi="Garamond"/>
          <w:sz w:val="24"/>
          <w:szCs w:val="24"/>
        </w:rPr>
        <w:t xml:space="preserve"> </w:t>
      </w:r>
      <w:r w:rsidR="009B3C90" w:rsidRPr="003243D8">
        <w:rPr>
          <w:rFonts w:ascii="Garamond" w:hAnsi="Garamond"/>
          <w:sz w:val="24"/>
          <w:szCs w:val="24"/>
        </w:rPr>
        <w:t xml:space="preserve"> International.</w:t>
      </w:r>
    </w:p>
    <w:p w:rsidR="0048477E" w:rsidRPr="003243D8" w:rsidRDefault="0048477E" w:rsidP="00153795">
      <w:pPr>
        <w:pStyle w:val="BodyText"/>
        <w:tabs>
          <w:tab w:val="clear" w:pos="720"/>
          <w:tab w:val="clear" w:pos="1800"/>
          <w:tab w:val="left" w:pos="1260"/>
          <w:tab w:val="left" w:pos="1890"/>
        </w:tabs>
        <w:ind w:left="1800" w:hanging="1800"/>
        <w:rPr>
          <w:rFonts w:ascii="Garamond" w:hAnsi="Garamond"/>
          <w:sz w:val="24"/>
          <w:szCs w:val="24"/>
        </w:rPr>
      </w:pPr>
    </w:p>
    <w:p w:rsidR="001A24E1" w:rsidRDefault="000C0967" w:rsidP="000D1341">
      <w:pPr>
        <w:pStyle w:val="BodyText"/>
        <w:tabs>
          <w:tab w:val="clear" w:pos="720"/>
        </w:tabs>
        <w:ind w:left="1800" w:hanging="1800"/>
        <w:rPr>
          <w:rFonts w:ascii="Garamond" w:hAnsi="Garamond"/>
          <w:sz w:val="24"/>
          <w:szCs w:val="24"/>
          <w:lang w:val="es-BO"/>
        </w:rPr>
      </w:pPr>
      <w:r w:rsidRPr="003243D8">
        <w:rPr>
          <w:rFonts w:ascii="Garamond" w:hAnsi="Garamond"/>
          <w:sz w:val="24"/>
          <w:szCs w:val="24"/>
        </w:rPr>
        <w:t>200</w:t>
      </w:r>
      <w:r w:rsidR="00726EBB" w:rsidRPr="003243D8">
        <w:rPr>
          <w:rFonts w:ascii="Garamond" w:hAnsi="Garamond"/>
          <w:sz w:val="24"/>
          <w:szCs w:val="24"/>
        </w:rPr>
        <w:t xml:space="preserve">5 </w:t>
      </w:r>
      <w:r w:rsidR="00D07D86">
        <w:rPr>
          <w:rFonts w:ascii="Garamond" w:hAnsi="Garamond"/>
          <w:sz w:val="24"/>
          <w:szCs w:val="24"/>
        </w:rPr>
        <w:tab/>
      </w:r>
      <w:r w:rsidR="00726EBB" w:rsidRPr="003243D8">
        <w:rPr>
          <w:rFonts w:ascii="Garamond" w:hAnsi="Garamond"/>
          <w:iCs/>
          <w:sz w:val="24"/>
          <w:szCs w:val="24"/>
        </w:rPr>
        <w:t xml:space="preserve">The Commercial Transformation of a Philippine Cityscape: A Case from </w:t>
      </w:r>
      <w:smartTag w:uri="urn:schemas-microsoft-com:office:smarttags" w:element="place">
        <w:smartTag w:uri="urn:schemas-microsoft-com:office:smarttags" w:element="PlaceName">
          <w:r w:rsidR="00726EBB" w:rsidRPr="003243D8">
            <w:rPr>
              <w:rFonts w:ascii="Garamond" w:hAnsi="Garamond"/>
              <w:iCs/>
              <w:sz w:val="24"/>
              <w:szCs w:val="24"/>
            </w:rPr>
            <w:t>San Fernando</w:t>
          </w:r>
        </w:smartTag>
        <w:r w:rsidR="00726EBB" w:rsidRPr="003243D8">
          <w:rPr>
            <w:rFonts w:ascii="Garamond" w:hAnsi="Garamond"/>
            <w:iCs/>
            <w:sz w:val="24"/>
            <w:szCs w:val="24"/>
          </w:rPr>
          <w:t xml:space="preserve"> </w:t>
        </w:r>
        <w:smartTag w:uri="urn:schemas-microsoft-com:office:smarttags" w:element="PlaceType">
          <w:r w:rsidR="00726EBB" w:rsidRPr="003243D8">
            <w:rPr>
              <w:rFonts w:ascii="Garamond" w:hAnsi="Garamond"/>
              <w:iCs/>
              <w:sz w:val="24"/>
              <w:szCs w:val="24"/>
            </w:rPr>
            <w:t>City</w:t>
          </w:r>
        </w:smartTag>
      </w:smartTag>
      <w:r w:rsidR="00726EBB" w:rsidRPr="003243D8">
        <w:rPr>
          <w:rFonts w:ascii="Garamond" w:hAnsi="Garamond"/>
          <w:iCs/>
          <w:sz w:val="24"/>
          <w:szCs w:val="24"/>
        </w:rPr>
        <w:t xml:space="preserve">, La </w:t>
      </w:r>
      <w:smartTag w:uri="urn:schemas-microsoft-com:office:smarttags" w:element="place">
        <w:r w:rsidR="00726EBB" w:rsidRPr="003243D8">
          <w:rPr>
            <w:rFonts w:ascii="Garamond" w:hAnsi="Garamond"/>
            <w:iCs/>
            <w:sz w:val="24"/>
            <w:szCs w:val="24"/>
          </w:rPr>
          <w:t>Union</w:t>
        </w:r>
      </w:smartTag>
      <w:r w:rsidR="00F86E1B" w:rsidRPr="003243D8">
        <w:rPr>
          <w:rFonts w:ascii="Garamond" w:hAnsi="Garamond"/>
          <w:sz w:val="24"/>
          <w:szCs w:val="24"/>
        </w:rPr>
        <w:t xml:space="preserve">. </w:t>
      </w:r>
      <w:r w:rsidR="00726EBB" w:rsidRPr="003243D8">
        <w:rPr>
          <w:rFonts w:ascii="Garamond" w:hAnsi="Garamond"/>
          <w:sz w:val="24"/>
          <w:szCs w:val="24"/>
        </w:rPr>
        <w:t>104th</w:t>
      </w:r>
      <w:r w:rsidR="00726EBB" w:rsidRPr="003243D8">
        <w:rPr>
          <w:rFonts w:ascii="Garamond" w:hAnsi="Garamond"/>
          <w:b/>
          <w:bCs/>
          <w:sz w:val="24"/>
          <w:szCs w:val="24"/>
        </w:rPr>
        <w:t xml:space="preserve"> </w:t>
      </w:r>
      <w:r w:rsidR="00726EBB" w:rsidRPr="003243D8">
        <w:rPr>
          <w:rFonts w:ascii="Garamond" w:hAnsi="Garamond"/>
          <w:sz w:val="24"/>
          <w:szCs w:val="24"/>
        </w:rPr>
        <w:t>Annual Meeting of the American Anthropological</w:t>
      </w:r>
      <w:r w:rsidR="00481F95" w:rsidRPr="003243D8">
        <w:rPr>
          <w:rFonts w:ascii="Garamond" w:hAnsi="Garamond"/>
          <w:sz w:val="24"/>
          <w:szCs w:val="24"/>
        </w:rPr>
        <w:t xml:space="preserve"> Association</w:t>
      </w:r>
      <w:r w:rsidR="00726EBB" w:rsidRPr="003243D8">
        <w:rPr>
          <w:rFonts w:ascii="Garamond" w:hAnsi="Garamond"/>
          <w:sz w:val="24"/>
          <w:szCs w:val="24"/>
        </w:rPr>
        <w:t xml:space="preserve">, </w:t>
      </w:r>
      <w:smartTag w:uri="urn:schemas-microsoft-com:office:smarttags" w:element="place">
        <w:smartTag w:uri="urn:schemas-microsoft-com:office:smarttags" w:element="City">
          <w:r w:rsidR="00726EBB" w:rsidRPr="003243D8">
            <w:rPr>
              <w:rFonts w:ascii="Garamond" w:hAnsi="Garamond"/>
              <w:sz w:val="24"/>
              <w:szCs w:val="24"/>
            </w:rPr>
            <w:t>Washington</w:t>
          </w:r>
        </w:smartTag>
        <w:r w:rsidR="00726EBB" w:rsidRPr="003243D8">
          <w:rPr>
            <w:rFonts w:ascii="Garamond" w:hAnsi="Garamond"/>
            <w:sz w:val="24"/>
            <w:szCs w:val="24"/>
          </w:rPr>
          <w:t xml:space="preserve">, </w:t>
        </w:r>
        <w:smartTag w:uri="urn:schemas-microsoft-com:office:smarttags" w:element="State">
          <w:r w:rsidR="00726EBB" w:rsidRPr="003243D8">
            <w:rPr>
              <w:rFonts w:ascii="Garamond" w:hAnsi="Garamond"/>
              <w:sz w:val="24"/>
              <w:szCs w:val="24"/>
            </w:rPr>
            <w:t>D.C.</w:t>
          </w:r>
        </w:smartTag>
      </w:smartTag>
      <w:r w:rsidR="00726EBB" w:rsidRPr="003243D8">
        <w:rPr>
          <w:rFonts w:ascii="Garamond" w:hAnsi="Garamond"/>
          <w:i/>
          <w:sz w:val="24"/>
          <w:szCs w:val="24"/>
        </w:rPr>
        <w:t xml:space="preserve"> </w:t>
      </w:r>
      <w:r w:rsidR="009B3C90" w:rsidRPr="003243D8">
        <w:rPr>
          <w:rFonts w:ascii="Garamond" w:hAnsi="Garamond"/>
          <w:sz w:val="24"/>
          <w:szCs w:val="24"/>
        </w:rPr>
        <w:t>Plenary Session.</w:t>
      </w:r>
      <w:r w:rsidR="00775E69">
        <w:rPr>
          <w:rFonts w:ascii="Garamond" w:hAnsi="Garamond"/>
          <w:sz w:val="24"/>
          <w:szCs w:val="24"/>
        </w:rPr>
        <w:t xml:space="preserve"> </w:t>
      </w:r>
      <w:r w:rsidR="009B3C90" w:rsidRPr="003243D8">
        <w:rPr>
          <w:rFonts w:ascii="Garamond" w:hAnsi="Garamond"/>
          <w:sz w:val="24"/>
          <w:szCs w:val="24"/>
          <w:lang w:val="es-BO"/>
        </w:rPr>
        <w:t xml:space="preserve"> International. </w:t>
      </w:r>
    </w:p>
    <w:p w:rsidR="00331AAA" w:rsidRDefault="00331AAA" w:rsidP="000D1341">
      <w:pPr>
        <w:pStyle w:val="BodyText"/>
        <w:tabs>
          <w:tab w:val="clear" w:pos="720"/>
        </w:tabs>
        <w:ind w:left="1800" w:hanging="1800"/>
        <w:rPr>
          <w:rFonts w:ascii="Garamond" w:hAnsi="Garamond"/>
          <w:szCs w:val="24"/>
          <w:lang w:val="es-ES"/>
        </w:rPr>
      </w:pPr>
    </w:p>
    <w:p w:rsidR="004B1051" w:rsidRDefault="004B1051" w:rsidP="00BE6443">
      <w:pPr>
        <w:tabs>
          <w:tab w:val="left" w:pos="1800"/>
        </w:tabs>
        <w:ind w:left="1800" w:hanging="1800"/>
        <w:rPr>
          <w:rFonts w:ascii="Garamond" w:hAnsi="Garamond"/>
          <w:szCs w:val="24"/>
        </w:rPr>
      </w:pPr>
      <w:r w:rsidRPr="003243D8">
        <w:rPr>
          <w:rFonts w:ascii="Garamond" w:hAnsi="Garamond"/>
          <w:szCs w:val="24"/>
          <w:lang w:val="es-ES"/>
        </w:rPr>
        <w:t>200</w:t>
      </w:r>
      <w:r w:rsidR="00481F95" w:rsidRPr="003243D8">
        <w:rPr>
          <w:rFonts w:ascii="Garamond" w:hAnsi="Garamond"/>
          <w:szCs w:val="24"/>
          <w:lang w:val="es-ES"/>
        </w:rPr>
        <w:t>5</w:t>
      </w:r>
      <w:r w:rsidR="00726EBB" w:rsidRPr="003243D8">
        <w:rPr>
          <w:rFonts w:ascii="Garamond" w:hAnsi="Garamond"/>
          <w:szCs w:val="24"/>
          <w:lang w:val="es-ES"/>
        </w:rPr>
        <w:t xml:space="preserve"> </w:t>
      </w:r>
      <w:r w:rsidR="00997F8F">
        <w:rPr>
          <w:rFonts w:ascii="Garamond" w:hAnsi="Garamond"/>
          <w:szCs w:val="24"/>
          <w:lang w:val="es-ES"/>
        </w:rPr>
        <w:tab/>
      </w:r>
      <w:r w:rsidR="00726EBB" w:rsidRPr="003243D8">
        <w:rPr>
          <w:rFonts w:ascii="Garamond" w:hAnsi="Garamond"/>
          <w:szCs w:val="24"/>
          <w:lang w:val="es-ES"/>
        </w:rPr>
        <w:t>The Commercial Tra</w:t>
      </w:r>
      <w:r w:rsidR="0099185D" w:rsidRPr="003243D8">
        <w:rPr>
          <w:rFonts w:ascii="Garamond" w:hAnsi="Garamond"/>
          <w:szCs w:val="24"/>
          <w:lang w:val="es-ES"/>
        </w:rPr>
        <w:t>n</w:t>
      </w:r>
      <w:r w:rsidR="00726EBB" w:rsidRPr="003243D8">
        <w:rPr>
          <w:rFonts w:ascii="Garamond" w:hAnsi="Garamond"/>
          <w:szCs w:val="24"/>
          <w:lang w:val="es-ES"/>
        </w:rPr>
        <w:t>sformation of</w:t>
      </w:r>
      <w:r w:rsidR="00756CA4">
        <w:rPr>
          <w:rFonts w:ascii="Garamond" w:hAnsi="Garamond"/>
          <w:szCs w:val="24"/>
          <w:lang w:val="es-ES"/>
        </w:rPr>
        <w:t xml:space="preserve"> a Philippine Cityscape: A Case </w:t>
      </w:r>
      <w:r w:rsidR="00A0659A">
        <w:rPr>
          <w:rFonts w:ascii="Garamond" w:hAnsi="Garamond"/>
          <w:szCs w:val="24"/>
          <w:lang w:val="es-ES"/>
        </w:rPr>
        <w:t>f</w:t>
      </w:r>
      <w:r w:rsidR="00726EBB" w:rsidRPr="003243D8">
        <w:rPr>
          <w:rFonts w:ascii="Garamond" w:hAnsi="Garamond"/>
          <w:szCs w:val="24"/>
          <w:lang w:val="es-ES"/>
        </w:rPr>
        <w:t>rom San Fernando City, La Union</w:t>
      </w:r>
      <w:r w:rsidRPr="003243D8">
        <w:rPr>
          <w:rFonts w:ascii="Garamond" w:hAnsi="Garamond"/>
          <w:szCs w:val="24"/>
        </w:rPr>
        <w:t>.</w:t>
      </w:r>
      <w:r w:rsidR="009B3C90" w:rsidRPr="003243D8">
        <w:rPr>
          <w:rFonts w:ascii="Garamond" w:hAnsi="Garamond"/>
          <w:szCs w:val="24"/>
        </w:rPr>
        <w:t xml:space="preserve"> </w:t>
      </w:r>
      <w:r w:rsidR="00726EBB" w:rsidRPr="003243D8">
        <w:rPr>
          <w:rFonts w:ascii="Garamond" w:hAnsi="Garamond"/>
          <w:szCs w:val="24"/>
        </w:rPr>
        <w:t xml:space="preserve">Annual Meeting of the Society for Economic Anthropology, Dartmouth College, New Hanover, New Hampshire. </w:t>
      </w:r>
      <w:r w:rsidR="009B3C90" w:rsidRPr="003243D8">
        <w:rPr>
          <w:rFonts w:ascii="Garamond" w:hAnsi="Garamond"/>
          <w:szCs w:val="24"/>
        </w:rPr>
        <w:t>International.</w:t>
      </w:r>
    </w:p>
    <w:p w:rsidR="00AB5E92" w:rsidRPr="003243D8" w:rsidRDefault="00AB5E92" w:rsidP="00997F8F">
      <w:pPr>
        <w:ind w:left="1440" w:hanging="1440"/>
        <w:rPr>
          <w:rFonts w:ascii="Garamond" w:hAnsi="Garamond"/>
          <w:szCs w:val="24"/>
        </w:rPr>
      </w:pPr>
    </w:p>
    <w:p w:rsidR="009B4856" w:rsidRDefault="00481F95" w:rsidP="00DE70B8">
      <w:pPr>
        <w:pStyle w:val="BodyText"/>
        <w:tabs>
          <w:tab w:val="clear" w:pos="720"/>
          <w:tab w:val="clear" w:pos="1800"/>
          <w:tab w:val="left" w:pos="1260"/>
        </w:tabs>
        <w:ind w:left="1800" w:hanging="1800"/>
        <w:rPr>
          <w:rFonts w:ascii="Garamond" w:hAnsi="Garamond"/>
          <w:sz w:val="24"/>
          <w:szCs w:val="24"/>
          <w:lang w:val="es-ES"/>
        </w:rPr>
      </w:pPr>
      <w:r w:rsidRPr="003243D8">
        <w:rPr>
          <w:rFonts w:ascii="Garamond" w:hAnsi="Garamond"/>
          <w:sz w:val="24"/>
          <w:szCs w:val="24"/>
          <w:lang w:val="es-ES"/>
        </w:rPr>
        <w:t>2004</w:t>
      </w:r>
      <w:r w:rsidR="004B1051" w:rsidRPr="003243D8">
        <w:rPr>
          <w:rFonts w:ascii="Garamond" w:hAnsi="Garamond"/>
          <w:sz w:val="24"/>
          <w:szCs w:val="24"/>
          <w:lang w:val="es-ES"/>
        </w:rPr>
        <w:t xml:space="preserve"> </w:t>
      </w:r>
      <w:r w:rsidR="00AB5E92">
        <w:rPr>
          <w:rFonts w:ascii="Garamond" w:hAnsi="Garamond"/>
          <w:sz w:val="24"/>
          <w:szCs w:val="24"/>
          <w:lang w:val="es-ES"/>
        </w:rPr>
        <w:tab/>
      </w:r>
      <w:r w:rsidR="00AB5E92">
        <w:rPr>
          <w:rFonts w:ascii="Garamond" w:hAnsi="Garamond"/>
          <w:sz w:val="24"/>
          <w:szCs w:val="24"/>
          <w:lang w:val="es-ES"/>
        </w:rPr>
        <w:tab/>
      </w:r>
      <w:r w:rsidRPr="003243D8">
        <w:rPr>
          <w:rFonts w:ascii="Garamond" w:hAnsi="Garamond"/>
          <w:sz w:val="24"/>
          <w:szCs w:val="24"/>
          <w:lang w:val="es-ES"/>
        </w:rPr>
        <w:t>Global Tastes, Local Contexts: An Ethnographic Account of Fast Food Market Expansion in San Fernando City, the Philippines. Annual Meeting of the Society for Economic Anthropology, Emory University, Atlanta, Georgia</w:t>
      </w:r>
      <w:r w:rsidR="004B1051" w:rsidRPr="003243D8">
        <w:rPr>
          <w:rFonts w:ascii="Garamond" w:hAnsi="Garamond"/>
          <w:sz w:val="24"/>
          <w:szCs w:val="24"/>
          <w:lang w:val="es-ES"/>
        </w:rPr>
        <w:t>.</w:t>
      </w:r>
      <w:r w:rsidR="009B3C90" w:rsidRPr="003243D8">
        <w:rPr>
          <w:rFonts w:ascii="Garamond" w:hAnsi="Garamond"/>
          <w:sz w:val="24"/>
          <w:szCs w:val="24"/>
          <w:lang w:val="es-ES"/>
        </w:rPr>
        <w:t xml:space="preserve"> International.</w:t>
      </w:r>
    </w:p>
    <w:p w:rsidR="00754C67" w:rsidRPr="003243D8" w:rsidRDefault="00754C67" w:rsidP="00DE70B8">
      <w:pPr>
        <w:pStyle w:val="BodyText"/>
        <w:tabs>
          <w:tab w:val="clear" w:pos="720"/>
          <w:tab w:val="clear" w:pos="1800"/>
          <w:tab w:val="left" w:pos="1260"/>
        </w:tabs>
        <w:ind w:left="1800" w:hanging="1800"/>
        <w:rPr>
          <w:rFonts w:ascii="Garamond" w:hAnsi="Garamond"/>
          <w:sz w:val="24"/>
          <w:szCs w:val="24"/>
          <w:lang w:val="es-ES"/>
        </w:rPr>
      </w:pPr>
    </w:p>
    <w:p w:rsidR="00C44433" w:rsidRDefault="006A5B43" w:rsidP="003C0432">
      <w:pPr>
        <w:ind w:left="1800" w:hanging="1800"/>
        <w:rPr>
          <w:rFonts w:ascii="Garamond" w:hAnsi="Garamond"/>
          <w:szCs w:val="24"/>
          <w:lang w:val="es-ES"/>
        </w:rPr>
      </w:pPr>
      <w:r w:rsidRPr="003243D8">
        <w:rPr>
          <w:rFonts w:ascii="Garamond" w:hAnsi="Garamond"/>
          <w:szCs w:val="24"/>
          <w:lang w:val="es-ES"/>
        </w:rPr>
        <w:t>200</w:t>
      </w:r>
      <w:r w:rsidR="00481F95" w:rsidRPr="003243D8">
        <w:rPr>
          <w:rFonts w:ascii="Garamond" w:hAnsi="Garamond"/>
          <w:szCs w:val="24"/>
          <w:lang w:val="es-ES"/>
        </w:rPr>
        <w:t xml:space="preserve">3 </w:t>
      </w:r>
      <w:r w:rsidR="00946D80">
        <w:rPr>
          <w:rFonts w:ascii="Garamond" w:hAnsi="Garamond"/>
          <w:szCs w:val="24"/>
          <w:lang w:val="es-ES"/>
        </w:rPr>
        <w:tab/>
      </w:r>
      <w:r w:rsidR="00481F95" w:rsidRPr="003243D8">
        <w:rPr>
          <w:rFonts w:ascii="Garamond" w:hAnsi="Garamond"/>
          <w:szCs w:val="24"/>
          <w:lang w:val="es-ES"/>
        </w:rPr>
        <w:t>Overseas Contract Labor, Remittances and Household Consumption: A Case Study from San Fernando City, the Philippines. 102nd Annual Meeting of the American Anthropological Association, Chicago, Illinois.</w:t>
      </w:r>
      <w:r w:rsidR="00775E69">
        <w:rPr>
          <w:rFonts w:ascii="Garamond" w:hAnsi="Garamond"/>
          <w:szCs w:val="24"/>
          <w:lang w:val="es-ES"/>
        </w:rPr>
        <w:t xml:space="preserve"> </w:t>
      </w:r>
      <w:r w:rsidR="009B3C90" w:rsidRPr="003243D8">
        <w:rPr>
          <w:rFonts w:ascii="Garamond" w:hAnsi="Garamond"/>
          <w:szCs w:val="24"/>
        </w:rPr>
        <w:t xml:space="preserve"> International.</w:t>
      </w:r>
    </w:p>
    <w:p w:rsidR="00EA7F8D" w:rsidRDefault="00EA7F8D" w:rsidP="006046AC">
      <w:pPr>
        <w:pStyle w:val="BodyText"/>
        <w:tabs>
          <w:tab w:val="clear" w:pos="720"/>
          <w:tab w:val="clear" w:pos="1800"/>
          <w:tab w:val="left" w:pos="1260"/>
        </w:tabs>
        <w:ind w:left="1800" w:hanging="1800"/>
        <w:rPr>
          <w:rFonts w:ascii="Garamond" w:hAnsi="Garamond"/>
          <w:sz w:val="24"/>
          <w:szCs w:val="24"/>
          <w:lang w:val="es-ES"/>
        </w:rPr>
      </w:pPr>
    </w:p>
    <w:p w:rsidR="00840A2C" w:rsidRDefault="00461FC9" w:rsidP="006046AC">
      <w:pPr>
        <w:pStyle w:val="BodyText"/>
        <w:tabs>
          <w:tab w:val="clear" w:pos="720"/>
          <w:tab w:val="clear" w:pos="1800"/>
          <w:tab w:val="left" w:pos="1260"/>
        </w:tabs>
        <w:ind w:left="1800" w:hanging="1800"/>
        <w:rPr>
          <w:rFonts w:ascii="Garamond" w:hAnsi="Garamond"/>
          <w:sz w:val="24"/>
          <w:szCs w:val="24"/>
          <w:lang w:val="es-ES"/>
        </w:rPr>
      </w:pPr>
      <w:r w:rsidRPr="003243D8">
        <w:rPr>
          <w:rFonts w:ascii="Garamond" w:hAnsi="Garamond"/>
          <w:sz w:val="24"/>
          <w:szCs w:val="24"/>
          <w:lang w:val="es-ES"/>
        </w:rPr>
        <w:t>200</w:t>
      </w:r>
      <w:r w:rsidR="00481F95" w:rsidRPr="003243D8">
        <w:rPr>
          <w:rFonts w:ascii="Garamond" w:hAnsi="Garamond"/>
          <w:sz w:val="24"/>
          <w:szCs w:val="24"/>
          <w:lang w:val="es-ES"/>
        </w:rPr>
        <w:t>2</w:t>
      </w:r>
      <w:r w:rsidRPr="003243D8">
        <w:rPr>
          <w:rFonts w:ascii="Garamond" w:hAnsi="Garamond"/>
          <w:sz w:val="24"/>
          <w:szCs w:val="24"/>
          <w:lang w:val="es-ES"/>
        </w:rPr>
        <w:t xml:space="preserve"> </w:t>
      </w:r>
      <w:r w:rsidR="00946D80">
        <w:rPr>
          <w:rFonts w:ascii="Garamond" w:hAnsi="Garamond"/>
          <w:sz w:val="24"/>
          <w:szCs w:val="24"/>
          <w:lang w:val="es-ES"/>
        </w:rPr>
        <w:tab/>
      </w:r>
      <w:r w:rsidR="00946D80">
        <w:rPr>
          <w:rFonts w:ascii="Garamond" w:hAnsi="Garamond"/>
          <w:sz w:val="24"/>
          <w:szCs w:val="24"/>
          <w:lang w:val="es-ES"/>
        </w:rPr>
        <w:tab/>
      </w:r>
      <w:r w:rsidR="00481F95" w:rsidRPr="003243D8">
        <w:rPr>
          <w:rFonts w:ascii="Garamond" w:hAnsi="Garamond"/>
          <w:sz w:val="24"/>
          <w:szCs w:val="24"/>
          <w:lang w:val="es-ES"/>
        </w:rPr>
        <w:t xml:space="preserve">Overseas Contract Labor, Remittances and Household Consumption: A Case Study from San Fernando City, the Philippines. </w:t>
      </w:r>
      <w:r w:rsidR="00F86E1B" w:rsidRPr="003243D8">
        <w:rPr>
          <w:rFonts w:ascii="Garamond" w:hAnsi="Garamond"/>
          <w:sz w:val="24"/>
          <w:szCs w:val="24"/>
          <w:lang w:val="es-ES"/>
        </w:rPr>
        <w:t xml:space="preserve">Poster. </w:t>
      </w:r>
      <w:r w:rsidR="00481F95" w:rsidRPr="003243D8">
        <w:rPr>
          <w:rFonts w:ascii="Garamond" w:hAnsi="Garamond"/>
          <w:sz w:val="24"/>
          <w:szCs w:val="24"/>
          <w:lang w:val="es-ES"/>
        </w:rPr>
        <w:t xml:space="preserve">Annual Meeting for the Society for Economic Anthropology, University of Toronto, </w:t>
      </w:r>
      <w:r w:rsidR="0099185D" w:rsidRPr="003243D8">
        <w:rPr>
          <w:rFonts w:ascii="Garamond" w:hAnsi="Garamond"/>
          <w:sz w:val="24"/>
          <w:szCs w:val="24"/>
          <w:lang w:val="es-ES"/>
        </w:rPr>
        <w:t>Toronto</w:t>
      </w:r>
      <w:r w:rsidR="00481F95" w:rsidRPr="003243D8">
        <w:rPr>
          <w:rFonts w:ascii="Garamond" w:hAnsi="Garamond"/>
          <w:sz w:val="24"/>
          <w:szCs w:val="24"/>
          <w:lang w:val="es-ES"/>
        </w:rPr>
        <w:t>, Canada</w:t>
      </w:r>
      <w:r w:rsidR="00452F95">
        <w:rPr>
          <w:rFonts w:ascii="Garamond" w:hAnsi="Garamond"/>
          <w:sz w:val="24"/>
          <w:szCs w:val="24"/>
          <w:lang w:val="es-ES"/>
        </w:rPr>
        <w:t>.</w:t>
      </w:r>
      <w:r w:rsidR="00775E69">
        <w:rPr>
          <w:rFonts w:ascii="Garamond" w:hAnsi="Garamond"/>
          <w:sz w:val="24"/>
          <w:szCs w:val="24"/>
          <w:lang w:val="es-ES"/>
        </w:rPr>
        <w:t xml:space="preserve"> </w:t>
      </w:r>
      <w:r w:rsidR="00481F95" w:rsidRPr="003243D8">
        <w:rPr>
          <w:rFonts w:ascii="Garamond" w:hAnsi="Garamond"/>
          <w:sz w:val="24"/>
          <w:szCs w:val="24"/>
          <w:lang w:val="es-ES"/>
        </w:rPr>
        <w:t xml:space="preserve"> </w:t>
      </w:r>
      <w:r w:rsidR="009B3C90" w:rsidRPr="003243D8">
        <w:rPr>
          <w:rFonts w:ascii="Garamond" w:hAnsi="Garamond"/>
          <w:sz w:val="24"/>
          <w:szCs w:val="24"/>
          <w:lang w:val="es-ES"/>
        </w:rPr>
        <w:t>International.</w:t>
      </w:r>
    </w:p>
    <w:p w:rsidR="00EA7F8D" w:rsidRPr="003243D8" w:rsidRDefault="00EA7F8D" w:rsidP="006046AC">
      <w:pPr>
        <w:pStyle w:val="BodyText"/>
        <w:tabs>
          <w:tab w:val="clear" w:pos="720"/>
          <w:tab w:val="clear" w:pos="1800"/>
          <w:tab w:val="left" w:pos="1260"/>
        </w:tabs>
        <w:ind w:left="1800" w:hanging="1800"/>
        <w:rPr>
          <w:rFonts w:ascii="Garamond" w:hAnsi="Garamond"/>
          <w:sz w:val="24"/>
          <w:szCs w:val="24"/>
          <w:lang w:val="es-ES"/>
        </w:rPr>
      </w:pPr>
    </w:p>
    <w:p w:rsidR="00A87376" w:rsidRDefault="00481F95" w:rsidP="00D84367">
      <w:pPr>
        <w:pStyle w:val="BodyText"/>
        <w:tabs>
          <w:tab w:val="clear" w:pos="720"/>
          <w:tab w:val="clear" w:pos="1800"/>
          <w:tab w:val="left" w:pos="1260"/>
        </w:tabs>
        <w:ind w:left="1800" w:hanging="1800"/>
        <w:rPr>
          <w:rFonts w:ascii="Garamond" w:hAnsi="Garamond"/>
          <w:sz w:val="24"/>
          <w:szCs w:val="24"/>
          <w:lang w:val="es-ES"/>
        </w:rPr>
      </w:pPr>
      <w:r w:rsidRPr="003243D8">
        <w:rPr>
          <w:rFonts w:ascii="Garamond" w:hAnsi="Garamond"/>
          <w:sz w:val="24"/>
          <w:szCs w:val="24"/>
        </w:rPr>
        <w:t xml:space="preserve">2001 </w:t>
      </w:r>
      <w:r w:rsidR="00840A2C">
        <w:rPr>
          <w:rFonts w:ascii="Garamond" w:hAnsi="Garamond"/>
          <w:sz w:val="24"/>
          <w:szCs w:val="24"/>
        </w:rPr>
        <w:tab/>
      </w:r>
      <w:r w:rsidR="00840A2C">
        <w:rPr>
          <w:rFonts w:ascii="Garamond" w:hAnsi="Garamond"/>
          <w:sz w:val="24"/>
          <w:szCs w:val="24"/>
        </w:rPr>
        <w:tab/>
      </w:r>
      <w:r w:rsidRPr="003243D8">
        <w:rPr>
          <w:rFonts w:ascii="Garamond" w:hAnsi="Garamond"/>
          <w:sz w:val="24"/>
          <w:szCs w:val="24"/>
        </w:rPr>
        <w:t>Globalization and Retail Development in the Post-Disaster Context: A Comparison of Two Philippine Communities. 100</w:t>
      </w:r>
      <w:r w:rsidRPr="003243D8">
        <w:rPr>
          <w:rFonts w:ascii="Garamond" w:hAnsi="Garamond"/>
          <w:sz w:val="24"/>
          <w:szCs w:val="24"/>
          <w:vertAlign w:val="superscript"/>
        </w:rPr>
        <w:t>th</w:t>
      </w:r>
      <w:r w:rsidRPr="003243D8">
        <w:rPr>
          <w:rFonts w:ascii="Garamond" w:hAnsi="Garamond"/>
          <w:sz w:val="24"/>
          <w:szCs w:val="24"/>
        </w:rPr>
        <w:t xml:space="preserve"> Annual Meeting of the American Anthropological Association</w:t>
      </w:r>
      <w:r w:rsidR="00127FE0">
        <w:rPr>
          <w:rFonts w:ascii="Garamond" w:hAnsi="Garamond"/>
          <w:sz w:val="24"/>
          <w:szCs w:val="24"/>
        </w:rPr>
        <w:t>, Washington D.C</w:t>
      </w:r>
      <w:r w:rsidRPr="003243D8">
        <w:rPr>
          <w:rFonts w:ascii="Garamond" w:hAnsi="Garamond"/>
          <w:sz w:val="24"/>
          <w:szCs w:val="24"/>
        </w:rPr>
        <w:t>.</w:t>
      </w:r>
      <w:r w:rsidR="00775E69">
        <w:rPr>
          <w:rFonts w:ascii="Garamond" w:hAnsi="Garamond"/>
          <w:sz w:val="24"/>
          <w:szCs w:val="24"/>
        </w:rPr>
        <w:t xml:space="preserve"> </w:t>
      </w:r>
      <w:r w:rsidR="009B3C90" w:rsidRPr="003243D8">
        <w:rPr>
          <w:rFonts w:ascii="Garamond" w:hAnsi="Garamond"/>
          <w:sz w:val="24"/>
          <w:szCs w:val="24"/>
          <w:lang w:val="es-ES"/>
        </w:rPr>
        <w:t xml:space="preserve"> International.</w:t>
      </w:r>
    </w:p>
    <w:p w:rsidR="00DE23E5" w:rsidRPr="003243D8" w:rsidRDefault="00DE23E5" w:rsidP="00840A2C">
      <w:pPr>
        <w:pStyle w:val="BodyText"/>
        <w:tabs>
          <w:tab w:val="clear" w:pos="720"/>
          <w:tab w:val="clear" w:pos="1800"/>
          <w:tab w:val="left" w:pos="1260"/>
        </w:tabs>
        <w:ind w:left="1440" w:hanging="1440"/>
        <w:rPr>
          <w:rFonts w:ascii="Garamond" w:hAnsi="Garamond"/>
          <w:sz w:val="24"/>
          <w:szCs w:val="24"/>
          <w:lang w:val="es-ES"/>
        </w:rPr>
      </w:pPr>
    </w:p>
    <w:p w:rsidR="00A237EC" w:rsidRDefault="00F86E1B" w:rsidP="00ED5B09">
      <w:pPr>
        <w:pStyle w:val="BodyText"/>
        <w:tabs>
          <w:tab w:val="clear" w:pos="720"/>
          <w:tab w:val="clear" w:pos="1800"/>
          <w:tab w:val="left" w:pos="1260"/>
        </w:tabs>
        <w:ind w:left="1800" w:hanging="1800"/>
        <w:rPr>
          <w:rFonts w:ascii="Garamond" w:hAnsi="Garamond"/>
          <w:sz w:val="24"/>
          <w:szCs w:val="24"/>
          <w:lang w:val="es-ES"/>
        </w:rPr>
      </w:pPr>
      <w:r w:rsidRPr="003243D8">
        <w:rPr>
          <w:rFonts w:ascii="Garamond" w:hAnsi="Garamond"/>
          <w:sz w:val="24"/>
          <w:szCs w:val="24"/>
          <w:lang w:val="es-ES"/>
        </w:rPr>
        <w:t>2000</w:t>
      </w:r>
      <w:r w:rsidR="006046F9" w:rsidRPr="003243D8">
        <w:rPr>
          <w:rFonts w:ascii="Garamond" w:hAnsi="Garamond"/>
          <w:sz w:val="24"/>
          <w:szCs w:val="24"/>
          <w:lang w:val="es-ES"/>
        </w:rPr>
        <w:t xml:space="preserve"> </w:t>
      </w:r>
      <w:r w:rsidR="00DE23E5">
        <w:rPr>
          <w:rFonts w:ascii="Garamond" w:hAnsi="Garamond"/>
          <w:sz w:val="24"/>
          <w:szCs w:val="24"/>
          <w:lang w:val="es-ES"/>
        </w:rPr>
        <w:tab/>
      </w:r>
      <w:r w:rsidR="00DE23E5">
        <w:rPr>
          <w:rFonts w:ascii="Garamond" w:hAnsi="Garamond"/>
          <w:sz w:val="24"/>
          <w:szCs w:val="24"/>
          <w:lang w:val="es-ES"/>
        </w:rPr>
        <w:tab/>
      </w:r>
      <w:r w:rsidRPr="003243D8">
        <w:rPr>
          <w:rFonts w:ascii="Garamond" w:hAnsi="Garamond"/>
          <w:sz w:val="24"/>
          <w:szCs w:val="24"/>
          <w:lang w:val="es-ES"/>
        </w:rPr>
        <w:t>The Privatization of Public Plazas in the Philippines: Three Cases from Pangasinan. 99th Annual Meeting of the American Anthropological Associati</w:t>
      </w:r>
      <w:r w:rsidR="00775E69">
        <w:rPr>
          <w:rFonts w:ascii="Garamond" w:hAnsi="Garamond"/>
          <w:sz w:val="24"/>
          <w:szCs w:val="24"/>
          <w:lang w:val="es-ES"/>
        </w:rPr>
        <w:t xml:space="preserve">on. San Francisco, California.  </w:t>
      </w:r>
      <w:r w:rsidR="009B3C90" w:rsidRPr="003243D8">
        <w:rPr>
          <w:rFonts w:ascii="Garamond" w:hAnsi="Garamond"/>
          <w:sz w:val="24"/>
          <w:szCs w:val="24"/>
          <w:lang w:val="es-ES"/>
        </w:rPr>
        <w:t>International.</w:t>
      </w:r>
    </w:p>
    <w:p w:rsidR="00E72246" w:rsidRDefault="00E72246" w:rsidP="003B690A">
      <w:pPr>
        <w:ind w:left="1800" w:hanging="1800"/>
        <w:rPr>
          <w:rFonts w:ascii="Garamond" w:hAnsi="Garamond"/>
          <w:szCs w:val="24"/>
        </w:rPr>
      </w:pPr>
    </w:p>
    <w:p w:rsidR="00D77B67" w:rsidRDefault="00F86E1B" w:rsidP="003B690A">
      <w:pPr>
        <w:ind w:left="1800" w:hanging="1800"/>
        <w:rPr>
          <w:rFonts w:ascii="Garamond" w:hAnsi="Garamond"/>
          <w:i/>
          <w:szCs w:val="24"/>
        </w:rPr>
      </w:pPr>
      <w:r w:rsidRPr="003243D8">
        <w:rPr>
          <w:rFonts w:ascii="Garamond" w:hAnsi="Garamond"/>
          <w:szCs w:val="24"/>
        </w:rPr>
        <w:t xml:space="preserve">1999 </w:t>
      </w:r>
      <w:r w:rsidR="00DE23E5">
        <w:rPr>
          <w:rFonts w:ascii="Garamond" w:hAnsi="Garamond"/>
          <w:szCs w:val="24"/>
        </w:rPr>
        <w:tab/>
      </w:r>
      <w:r w:rsidRPr="003243D8">
        <w:rPr>
          <w:rFonts w:ascii="Garamond" w:hAnsi="Garamond"/>
          <w:szCs w:val="24"/>
        </w:rPr>
        <w:t>The Privatization of Public Plazas in the Philippines: Three Cases from Pangasinan. Poster. Annual Meeting of the Society for Economic Anthropology. Texas A&amp;M University, College Station, Texas</w:t>
      </w:r>
      <w:r w:rsidR="00A80B13">
        <w:rPr>
          <w:rFonts w:ascii="Garamond" w:hAnsi="Garamond"/>
          <w:szCs w:val="24"/>
        </w:rPr>
        <w:t xml:space="preserve">.  </w:t>
      </w:r>
      <w:r w:rsidR="009B4856" w:rsidRPr="003243D8">
        <w:rPr>
          <w:rFonts w:ascii="Garamond" w:hAnsi="Garamond"/>
          <w:szCs w:val="24"/>
        </w:rPr>
        <w:t>International.</w:t>
      </w:r>
    </w:p>
    <w:p w:rsidR="00D77B67" w:rsidRDefault="00D77B67" w:rsidP="003B690A">
      <w:pPr>
        <w:ind w:left="1800" w:hanging="1800"/>
        <w:rPr>
          <w:rFonts w:ascii="Garamond" w:hAnsi="Garamond"/>
          <w:i/>
          <w:szCs w:val="24"/>
        </w:rPr>
      </w:pPr>
    </w:p>
    <w:p w:rsidR="002F4F30" w:rsidRPr="00B4367D" w:rsidRDefault="002F4F30" w:rsidP="002F4F30">
      <w:pPr>
        <w:rPr>
          <w:rFonts w:ascii="Garamond" w:hAnsi="Garamond"/>
          <w:i/>
          <w:szCs w:val="24"/>
          <w:u w:val="single"/>
        </w:rPr>
      </w:pPr>
      <w:r w:rsidRPr="00B4367D">
        <w:rPr>
          <w:rFonts w:ascii="Garamond" w:hAnsi="Garamond"/>
          <w:i/>
          <w:szCs w:val="24"/>
          <w:u w:val="single"/>
        </w:rPr>
        <w:lastRenderedPageBreak/>
        <w:t xml:space="preserve">Invited </w:t>
      </w:r>
      <w:r>
        <w:rPr>
          <w:rFonts w:ascii="Garamond" w:hAnsi="Garamond"/>
          <w:i/>
          <w:szCs w:val="24"/>
          <w:u w:val="single"/>
        </w:rPr>
        <w:t xml:space="preserve">Public </w:t>
      </w:r>
      <w:r w:rsidRPr="00B4367D">
        <w:rPr>
          <w:rFonts w:ascii="Garamond" w:hAnsi="Garamond"/>
          <w:i/>
          <w:szCs w:val="24"/>
          <w:u w:val="single"/>
        </w:rPr>
        <w:t>P</w:t>
      </w:r>
      <w:r>
        <w:rPr>
          <w:rFonts w:ascii="Garamond" w:hAnsi="Garamond"/>
          <w:i/>
          <w:szCs w:val="24"/>
          <w:u w:val="single"/>
        </w:rPr>
        <w:t>resentations</w:t>
      </w:r>
    </w:p>
    <w:p w:rsidR="002F4F30" w:rsidRDefault="002F4F30" w:rsidP="002F4F30">
      <w:pPr>
        <w:ind w:left="1800" w:hanging="1800"/>
        <w:rPr>
          <w:rFonts w:ascii="Garamond" w:hAnsi="Garamond"/>
          <w:szCs w:val="24"/>
        </w:rPr>
      </w:pPr>
      <w:r>
        <w:rPr>
          <w:rFonts w:ascii="Garamond" w:hAnsi="Garamond"/>
          <w:szCs w:val="24"/>
        </w:rPr>
        <w:t>2019</w:t>
      </w:r>
      <w:r>
        <w:rPr>
          <w:rFonts w:ascii="Garamond" w:hAnsi="Garamond"/>
          <w:szCs w:val="24"/>
        </w:rPr>
        <w:tab/>
      </w:r>
      <w:bookmarkStart w:id="0" w:name="_Hlk39821332"/>
      <w:r>
        <w:rPr>
          <w:rFonts w:ascii="Garamond" w:hAnsi="Garamond"/>
          <w:szCs w:val="24"/>
        </w:rPr>
        <w:t>Fast Food Globalization in the Provincial Philippines.  Center for Asia Pacific Studies. University of San Francisco National. (November 13</w:t>
      </w:r>
      <w:r w:rsidR="002604F9">
        <w:rPr>
          <w:rFonts w:ascii="Garamond" w:hAnsi="Garamond"/>
          <w:szCs w:val="24"/>
        </w:rPr>
        <w:t>, 2019</w:t>
      </w:r>
      <w:r>
        <w:rPr>
          <w:rFonts w:ascii="Garamond" w:hAnsi="Garamond"/>
          <w:szCs w:val="24"/>
        </w:rPr>
        <w:t>).</w:t>
      </w:r>
    </w:p>
    <w:bookmarkEnd w:id="0"/>
    <w:p w:rsidR="002F4F30" w:rsidRDefault="002F4F30" w:rsidP="00E72246">
      <w:pPr>
        <w:rPr>
          <w:rFonts w:ascii="Garamond" w:hAnsi="Garamond"/>
          <w:i/>
          <w:szCs w:val="24"/>
          <w:u w:val="single"/>
        </w:rPr>
      </w:pPr>
    </w:p>
    <w:p w:rsidR="00CD2C9C" w:rsidRPr="00B4367D" w:rsidRDefault="00CD2C9C" w:rsidP="00E72246">
      <w:pPr>
        <w:rPr>
          <w:rFonts w:ascii="Garamond" w:hAnsi="Garamond"/>
          <w:i/>
          <w:szCs w:val="24"/>
          <w:u w:val="single"/>
        </w:rPr>
      </w:pPr>
      <w:r w:rsidRPr="00B4367D">
        <w:rPr>
          <w:rFonts w:ascii="Garamond" w:hAnsi="Garamond"/>
          <w:i/>
          <w:szCs w:val="24"/>
          <w:u w:val="single"/>
        </w:rPr>
        <w:t>Invited Panels</w:t>
      </w:r>
    </w:p>
    <w:p w:rsidR="00CD2C9C" w:rsidRPr="00CD2C9C" w:rsidRDefault="00CD2C9C" w:rsidP="00CD2C9C">
      <w:pPr>
        <w:ind w:left="1800" w:hanging="1800"/>
        <w:rPr>
          <w:rFonts w:ascii="Garamond" w:hAnsi="Garamond"/>
          <w:szCs w:val="24"/>
        </w:rPr>
      </w:pPr>
      <w:r>
        <w:rPr>
          <w:rFonts w:ascii="Garamond" w:hAnsi="Garamond"/>
          <w:szCs w:val="24"/>
        </w:rPr>
        <w:t>2017</w:t>
      </w:r>
      <w:r>
        <w:rPr>
          <w:rFonts w:ascii="Garamond" w:hAnsi="Garamond"/>
          <w:szCs w:val="24"/>
        </w:rPr>
        <w:tab/>
        <w:t>Intersections of the Social Sciences. Mars Mission Social Science Workshop</w:t>
      </w:r>
    </w:p>
    <w:p w:rsidR="005D768C" w:rsidRDefault="00CD2C9C" w:rsidP="0048477E">
      <w:pPr>
        <w:ind w:left="1800"/>
        <w:rPr>
          <w:rFonts w:ascii="Garamond" w:hAnsi="Garamond"/>
          <w:szCs w:val="24"/>
        </w:rPr>
      </w:pPr>
      <w:r>
        <w:rPr>
          <w:rFonts w:ascii="Garamond" w:hAnsi="Garamond"/>
          <w:szCs w:val="24"/>
        </w:rPr>
        <w:t>Buzz Aldrin Space Institute. Kennedy Space Center, Titusville, Florida. International.</w:t>
      </w:r>
    </w:p>
    <w:p w:rsidR="002F4F30" w:rsidRDefault="002F4F30" w:rsidP="0048477E">
      <w:pPr>
        <w:ind w:left="1800"/>
        <w:rPr>
          <w:rFonts w:ascii="Garamond" w:hAnsi="Garamond"/>
          <w:i/>
          <w:szCs w:val="24"/>
        </w:rPr>
      </w:pPr>
    </w:p>
    <w:p w:rsidR="00D179E5" w:rsidRPr="00B4367D" w:rsidRDefault="00CC41E1" w:rsidP="000B04DC">
      <w:pPr>
        <w:rPr>
          <w:rFonts w:ascii="Garamond" w:hAnsi="Garamond"/>
          <w:i/>
          <w:szCs w:val="24"/>
          <w:u w:val="single"/>
        </w:rPr>
      </w:pPr>
      <w:r w:rsidRPr="00B4367D">
        <w:rPr>
          <w:rFonts w:ascii="Garamond" w:hAnsi="Garamond"/>
          <w:i/>
          <w:szCs w:val="24"/>
          <w:u w:val="single"/>
        </w:rPr>
        <w:t xml:space="preserve">Conference </w:t>
      </w:r>
      <w:r w:rsidR="00D179E5" w:rsidRPr="00B4367D">
        <w:rPr>
          <w:rFonts w:ascii="Garamond" w:hAnsi="Garamond"/>
          <w:i/>
          <w:szCs w:val="24"/>
          <w:u w:val="single"/>
        </w:rPr>
        <w:t>Program Organization</w:t>
      </w:r>
    </w:p>
    <w:p w:rsidR="00D677CA" w:rsidRDefault="00D179E5" w:rsidP="00FE65DE">
      <w:pPr>
        <w:ind w:left="1800" w:hanging="1800"/>
        <w:rPr>
          <w:rFonts w:ascii="Garamond" w:hAnsi="Garamond"/>
        </w:rPr>
      </w:pPr>
      <w:r>
        <w:rPr>
          <w:rFonts w:ascii="Garamond" w:hAnsi="Garamond"/>
          <w:szCs w:val="24"/>
        </w:rPr>
        <w:t>2012</w:t>
      </w:r>
      <w:r>
        <w:rPr>
          <w:rFonts w:ascii="Garamond" w:hAnsi="Garamond"/>
          <w:szCs w:val="24"/>
        </w:rPr>
        <w:tab/>
      </w:r>
      <w:r w:rsidR="00734DF9">
        <w:rPr>
          <w:rFonts w:ascii="Garamond" w:hAnsi="Garamond"/>
          <w:szCs w:val="24"/>
        </w:rPr>
        <w:t xml:space="preserve">The Political Economy of Cities. </w:t>
      </w:r>
      <w:r w:rsidRPr="003243D8">
        <w:rPr>
          <w:rFonts w:ascii="Garamond" w:hAnsi="Garamond"/>
        </w:rPr>
        <w:t xml:space="preserve">Annual Meeting of the Society for Economic Anthropology, </w:t>
      </w:r>
      <w:r>
        <w:rPr>
          <w:rFonts w:ascii="Garamond" w:hAnsi="Garamond"/>
        </w:rPr>
        <w:t xml:space="preserve">Trinity </w:t>
      </w:r>
      <w:r w:rsidRPr="003243D8">
        <w:rPr>
          <w:rFonts w:ascii="Garamond" w:hAnsi="Garamond"/>
        </w:rPr>
        <w:t xml:space="preserve">University, </w:t>
      </w:r>
      <w:r>
        <w:rPr>
          <w:rFonts w:ascii="Garamond" w:hAnsi="Garamond"/>
        </w:rPr>
        <w:t>San Antonio</w:t>
      </w:r>
      <w:r w:rsidRPr="003243D8">
        <w:rPr>
          <w:rFonts w:ascii="Garamond" w:hAnsi="Garamond"/>
        </w:rPr>
        <w:t>,</w:t>
      </w:r>
      <w:r>
        <w:rPr>
          <w:rFonts w:ascii="Garamond" w:hAnsi="Garamond"/>
        </w:rPr>
        <w:t xml:space="preserve"> Texas</w:t>
      </w:r>
      <w:r w:rsidRPr="003243D8">
        <w:rPr>
          <w:rFonts w:ascii="Garamond" w:hAnsi="Garamond"/>
        </w:rPr>
        <w:t>.</w:t>
      </w:r>
      <w:r>
        <w:rPr>
          <w:rFonts w:ascii="Garamond" w:hAnsi="Garamond"/>
        </w:rPr>
        <w:t xml:space="preserve"> </w:t>
      </w:r>
      <w:r w:rsidRPr="003243D8">
        <w:rPr>
          <w:rFonts w:ascii="Garamond" w:hAnsi="Garamond"/>
        </w:rPr>
        <w:t xml:space="preserve"> International.</w:t>
      </w:r>
      <w:r>
        <w:rPr>
          <w:rFonts w:ascii="Garamond" w:hAnsi="Garamond"/>
        </w:rPr>
        <w:t xml:space="preserve"> Program Co-</w:t>
      </w:r>
      <w:r w:rsidR="00734DF9">
        <w:rPr>
          <w:rFonts w:ascii="Garamond" w:hAnsi="Garamond"/>
        </w:rPr>
        <w:t>Chair</w:t>
      </w:r>
      <w:r>
        <w:rPr>
          <w:rFonts w:ascii="Garamond" w:hAnsi="Garamond"/>
        </w:rPr>
        <w:t xml:space="preserve"> </w:t>
      </w:r>
      <w:r w:rsidR="00FF5D25">
        <w:rPr>
          <w:rFonts w:ascii="Garamond" w:hAnsi="Garamond"/>
        </w:rPr>
        <w:t>(</w:t>
      </w:r>
      <w:r>
        <w:rPr>
          <w:rFonts w:ascii="Garamond" w:hAnsi="Garamond"/>
        </w:rPr>
        <w:t>with Dolores Koenig</w:t>
      </w:r>
      <w:r w:rsidR="00FF5D25">
        <w:rPr>
          <w:rFonts w:ascii="Garamond" w:hAnsi="Garamond"/>
        </w:rPr>
        <w:t>)</w:t>
      </w:r>
      <w:r>
        <w:rPr>
          <w:rFonts w:ascii="Garamond" w:hAnsi="Garamond"/>
        </w:rPr>
        <w:t>.</w:t>
      </w:r>
    </w:p>
    <w:p w:rsidR="00334EF6" w:rsidRDefault="00334EF6" w:rsidP="00FE65DE">
      <w:pPr>
        <w:ind w:left="1800" w:hanging="1800"/>
        <w:rPr>
          <w:rFonts w:ascii="Garamond" w:hAnsi="Garamond"/>
        </w:rPr>
      </w:pPr>
    </w:p>
    <w:p w:rsidR="00334EF6" w:rsidRPr="00B4367D" w:rsidRDefault="00CC41E1" w:rsidP="00FE65DE">
      <w:pPr>
        <w:ind w:left="1800" w:hanging="1800"/>
        <w:rPr>
          <w:rFonts w:ascii="Garamond" w:hAnsi="Garamond"/>
          <w:i/>
          <w:u w:val="single"/>
        </w:rPr>
      </w:pPr>
      <w:r w:rsidRPr="00B4367D">
        <w:rPr>
          <w:rFonts w:ascii="Garamond" w:hAnsi="Garamond"/>
          <w:i/>
          <w:u w:val="single"/>
        </w:rPr>
        <w:t xml:space="preserve">Conference </w:t>
      </w:r>
      <w:r w:rsidR="00334EF6" w:rsidRPr="00B4367D">
        <w:rPr>
          <w:rFonts w:ascii="Garamond" w:hAnsi="Garamond"/>
          <w:i/>
          <w:u w:val="single"/>
        </w:rPr>
        <w:t>Location Organization</w:t>
      </w:r>
    </w:p>
    <w:p w:rsidR="00334EF6" w:rsidRDefault="00334EF6" w:rsidP="00334EF6">
      <w:pPr>
        <w:ind w:left="1800" w:hanging="1800"/>
        <w:rPr>
          <w:rFonts w:ascii="Garamond" w:hAnsi="Garamond"/>
        </w:rPr>
      </w:pPr>
      <w:r>
        <w:rPr>
          <w:rFonts w:ascii="Garamond" w:hAnsi="Garamond"/>
        </w:rPr>
        <w:t>2019</w:t>
      </w:r>
      <w:r>
        <w:rPr>
          <w:rFonts w:ascii="Garamond" w:hAnsi="Garamond"/>
        </w:rPr>
        <w:tab/>
        <w:t xml:space="preserve">Wealth in People. </w:t>
      </w:r>
      <w:r w:rsidRPr="003243D8">
        <w:rPr>
          <w:rFonts w:ascii="Garamond" w:hAnsi="Garamond"/>
        </w:rPr>
        <w:t>Annual Meeting of the Society for Economic Anthropology, University</w:t>
      </w:r>
      <w:r>
        <w:rPr>
          <w:rFonts w:ascii="Garamond" w:hAnsi="Garamond"/>
        </w:rPr>
        <w:t xml:space="preserve"> of Central Florida</w:t>
      </w:r>
      <w:r w:rsidRPr="003243D8">
        <w:rPr>
          <w:rFonts w:ascii="Garamond" w:hAnsi="Garamond"/>
        </w:rPr>
        <w:t xml:space="preserve">, </w:t>
      </w:r>
      <w:r>
        <w:rPr>
          <w:rFonts w:ascii="Garamond" w:hAnsi="Garamond"/>
        </w:rPr>
        <w:t>Orlando</w:t>
      </w:r>
      <w:r w:rsidRPr="003243D8">
        <w:rPr>
          <w:rFonts w:ascii="Garamond" w:hAnsi="Garamond"/>
        </w:rPr>
        <w:t>,</w:t>
      </w:r>
      <w:r>
        <w:rPr>
          <w:rFonts w:ascii="Garamond" w:hAnsi="Garamond"/>
        </w:rPr>
        <w:t xml:space="preserve"> Florida</w:t>
      </w:r>
      <w:r w:rsidRPr="003243D8">
        <w:rPr>
          <w:rFonts w:ascii="Garamond" w:hAnsi="Garamond"/>
        </w:rPr>
        <w:t>.</w:t>
      </w:r>
      <w:r>
        <w:rPr>
          <w:rFonts w:ascii="Garamond" w:hAnsi="Garamond"/>
        </w:rPr>
        <w:t xml:space="preserve"> </w:t>
      </w:r>
      <w:r w:rsidRPr="003243D8">
        <w:rPr>
          <w:rFonts w:ascii="Garamond" w:hAnsi="Garamond"/>
        </w:rPr>
        <w:t xml:space="preserve"> International.</w:t>
      </w:r>
      <w:r>
        <w:rPr>
          <w:rFonts w:ascii="Garamond" w:hAnsi="Garamond"/>
        </w:rPr>
        <w:t xml:space="preserve"> Program.</w:t>
      </w:r>
    </w:p>
    <w:p w:rsidR="00334EF6" w:rsidRDefault="00334EF6" w:rsidP="00FE65DE">
      <w:pPr>
        <w:ind w:left="1800" w:hanging="1800"/>
        <w:rPr>
          <w:rFonts w:ascii="Garamond" w:hAnsi="Garamond"/>
        </w:rPr>
      </w:pPr>
    </w:p>
    <w:p w:rsidR="00B4630C" w:rsidRPr="0027084C" w:rsidRDefault="00B4630C" w:rsidP="00B4630C">
      <w:pPr>
        <w:ind w:right="-720"/>
        <w:rPr>
          <w:rFonts w:ascii="Garamond" w:hAnsi="Garamond"/>
          <w:b/>
          <w:szCs w:val="24"/>
        </w:rPr>
      </w:pPr>
      <w:r w:rsidRPr="0027084C">
        <w:rPr>
          <w:rFonts w:ascii="Garamond" w:hAnsi="Garamond"/>
          <w:b/>
          <w:szCs w:val="24"/>
        </w:rPr>
        <w:t>TEACHING INTERESTS</w:t>
      </w:r>
    </w:p>
    <w:p w:rsidR="00754C67" w:rsidRDefault="00B4630C" w:rsidP="005D768C">
      <w:pPr>
        <w:pStyle w:val="BodyText2"/>
        <w:ind w:right="0"/>
        <w:rPr>
          <w:rFonts w:ascii="Garamond" w:hAnsi="Garamond"/>
          <w:szCs w:val="24"/>
        </w:rPr>
      </w:pPr>
      <w:r w:rsidRPr="003243D8">
        <w:rPr>
          <w:rFonts w:ascii="Garamond" w:hAnsi="Garamond"/>
          <w:sz w:val="24"/>
          <w:szCs w:val="24"/>
        </w:rPr>
        <w:t xml:space="preserve">Sociocultural anthropology, </w:t>
      </w:r>
      <w:r w:rsidR="001C10B9" w:rsidRPr="003243D8">
        <w:rPr>
          <w:rFonts w:ascii="Garamond" w:hAnsi="Garamond"/>
          <w:sz w:val="24"/>
          <w:szCs w:val="24"/>
        </w:rPr>
        <w:t>globalization</w:t>
      </w:r>
      <w:r w:rsidRPr="003243D8">
        <w:rPr>
          <w:rFonts w:ascii="Garamond" w:hAnsi="Garamond"/>
          <w:sz w:val="24"/>
          <w:szCs w:val="24"/>
        </w:rPr>
        <w:t xml:space="preserve">, </w:t>
      </w:r>
      <w:r w:rsidR="001C10B9" w:rsidRPr="003243D8">
        <w:rPr>
          <w:rFonts w:ascii="Garamond" w:hAnsi="Garamond"/>
          <w:sz w:val="24"/>
          <w:szCs w:val="24"/>
        </w:rPr>
        <w:t xml:space="preserve">economic anthropology, </w:t>
      </w:r>
      <w:r w:rsidR="00144BB2" w:rsidRPr="003243D8">
        <w:rPr>
          <w:rFonts w:ascii="Garamond" w:hAnsi="Garamond"/>
          <w:sz w:val="24"/>
          <w:szCs w:val="24"/>
        </w:rPr>
        <w:t xml:space="preserve">fast food, </w:t>
      </w:r>
      <w:r w:rsidR="001C10B9" w:rsidRPr="003243D8">
        <w:rPr>
          <w:rFonts w:ascii="Garamond" w:hAnsi="Garamond"/>
          <w:sz w:val="24"/>
          <w:szCs w:val="24"/>
        </w:rPr>
        <w:t xml:space="preserve">culture change and </w:t>
      </w:r>
      <w:r w:rsidRPr="003243D8">
        <w:rPr>
          <w:rFonts w:ascii="Garamond" w:hAnsi="Garamond"/>
          <w:sz w:val="24"/>
          <w:szCs w:val="24"/>
        </w:rPr>
        <w:t xml:space="preserve">development, </w:t>
      </w:r>
      <w:r w:rsidR="00144BB2" w:rsidRPr="003243D8">
        <w:rPr>
          <w:rFonts w:ascii="Garamond" w:hAnsi="Garamond"/>
          <w:sz w:val="24"/>
          <w:szCs w:val="24"/>
        </w:rPr>
        <w:t xml:space="preserve">disasters, </w:t>
      </w:r>
      <w:r w:rsidR="001C10B9" w:rsidRPr="003243D8">
        <w:rPr>
          <w:rFonts w:ascii="Garamond" w:hAnsi="Garamond"/>
          <w:sz w:val="24"/>
          <w:szCs w:val="24"/>
        </w:rPr>
        <w:t>magic and rituals</w:t>
      </w:r>
      <w:r w:rsidRPr="003243D8">
        <w:rPr>
          <w:rFonts w:ascii="Garamond" w:hAnsi="Garamond"/>
          <w:sz w:val="24"/>
          <w:szCs w:val="24"/>
        </w:rPr>
        <w:t xml:space="preserve">; </w:t>
      </w:r>
      <w:r w:rsidR="001C10B9" w:rsidRPr="003243D8">
        <w:rPr>
          <w:rFonts w:ascii="Garamond" w:hAnsi="Garamond"/>
          <w:sz w:val="24"/>
          <w:szCs w:val="24"/>
        </w:rPr>
        <w:t xml:space="preserve">Southeast Asia </w:t>
      </w:r>
      <w:r w:rsidRPr="003243D8">
        <w:rPr>
          <w:rFonts w:ascii="Garamond" w:hAnsi="Garamond"/>
          <w:sz w:val="24"/>
          <w:szCs w:val="24"/>
        </w:rPr>
        <w:t>(</w:t>
      </w:r>
      <w:r w:rsidR="001C10B9" w:rsidRPr="003243D8">
        <w:rPr>
          <w:rFonts w:ascii="Garamond" w:hAnsi="Garamond"/>
          <w:sz w:val="24"/>
          <w:szCs w:val="24"/>
        </w:rPr>
        <w:t>Philippines</w:t>
      </w:r>
      <w:r w:rsidRPr="003243D8">
        <w:rPr>
          <w:rFonts w:ascii="Garamond" w:hAnsi="Garamond"/>
          <w:sz w:val="24"/>
          <w:szCs w:val="24"/>
        </w:rPr>
        <w:t>)</w:t>
      </w:r>
      <w:r w:rsidR="00DC3A4C" w:rsidRPr="003243D8">
        <w:rPr>
          <w:rFonts w:ascii="Garamond" w:hAnsi="Garamond"/>
          <w:sz w:val="24"/>
          <w:szCs w:val="24"/>
        </w:rPr>
        <w:t>.</w:t>
      </w:r>
    </w:p>
    <w:p w:rsidR="00754C67" w:rsidRDefault="00754C67" w:rsidP="00B4630C">
      <w:pPr>
        <w:tabs>
          <w:tab w:val="left" w:pos="720"/>
          <w:tab w:val="left" w:pos="1800"/>
        </w:tabs>
        <w:rPr>
          <w:rFonts w:ascii="Garamond" w:hAnsi="Garamond"/>
          <w:szCs w:val="24"/>
        </w:rPr>
      </w:pPr>
    </w:p>
    <w:p w:rsidR="00B4630C" w:rsidRPr="0027084C" w:rsidRDefault="00B4630C" w:rsidP="00B4630C">
      <w:pPr>
        <w:tabs>
          <w:tab w:val="left" w:pos="720"/>
          <w:tab w:val="left" w:pos="1800"/>
        </w:tabs>
        <w:rPr>
          <w:rFonts w:ascii="Garamond" w:hAnsi="Garamond"/>
          <w:b/>
          <w:szCs w:val="24"/>
        </w:rPr>
      </w:pPr>
      <w:r w:rsidRPr="0027084C">
        <w:rPr>
          <w:rFonts w:ascii="Garamond" w:hAnsi="Garamond"/>
          <w:b/>
          <w:szCs w:val="24"/>
        </w:rPr>
        <w:t>COURSES TAUGHT</w:t>
      </w:r>
      <w:r w:rsidR="0076508E" w:rsidRPr="0027084C">
        <w:rPr>
          <w:rFonts w:ascii="Garamond" w:hAnsi="Garamond"/>
          <w:b/>
          <w:szCs w:val="24"/>
        </w:rPr>
        <w:t>/DEVELOPED</w:t>
      </w:r>
    </w:p>
    <w:p w:rsidR="008C6088" w:rsidRPr="00452F95" w:rsidRDefault="00B4630C" w:rsidP="00B4630C">
      <w:pPr>
        <w:tabs>
          <w:tab w:val="left" w:pos="720"/>
          <w:tab w:val="left" w:pos="1440"/>
          <w:tab w:val="left" w:pos="6120"/>
        </w:tabs>
        <w:rPr>
          <w:rFonts w:ascii="Garamond" w:hAnsi="Garamond"/>
          <w:szCs w:val="24"/>
        </w:rPr>
      </w:pPr>
      <w:r w:rsidRPr="00B4367D">
        <w:rPr>
          <w:rFonts w:ascii="Garamond" w:hAnsi="Garamond"/>
          <w:i/>
          <w:szCs w:val="24"/>
          <w:u w:val="single"/>
        </w:rPr>
        <w:t>University of Central Florida</w:t>
      </w:r>
      <w:r w:rsidR="00452F95">
        <w:rPr>
          <w:rFonts w:ascii="Garamond" w:hAnsi="Garamond"/>
          <w:i/>
          <w:szCs w:val="24"/>
        </w:rPr>
        <w:t xml:space="preserve"> </w:t>
      </w:r>
      <w:r w:rsidR="00452F95">
        <w:rPr>
          <w:rFonts w:ascii="Garamond" w:hAnsi="Garamond"/>
          <w:szCs w:val="24"/>
        </w:rPr>
        <w:t>(2002-present)</w:t>
      </w:r>
    </w:p>
    <w:p w:rsidR="00B934EE" w:rsidRPr="003243D8" w:rsidRDefault="00B934EE" w:rsidP="00B934EE">
      <w:pPr>
        <w:tabs>
          <w:tab w:val="left" w:pos="720"/>
          <w:tab w:val="left" w:pos="1440"/>
          <w:tab w:val="left" w:pos="6120"/>
        </w:tabs>
        <w:ind w:left="360" w:hanging="360"/>
        <w:rPr>
          <w:rFonts w:ascii="Garamond" w:hAnsi="Garamond"/>
          <w:szCs w:val="24"/>
        </w:rPr>
      </w:pPr>
      <w:r w:rsidRPr="003243D8">
        <w:rPr>
          <w:rFonts w:ascii="Garamond" w:hAnsi="Garamond"/>
          <w:szCs w:val="24"/>
        </w:rPr>
        <w:t>Graduate</w:t>
      </w:r>
    </w:p>
    <w:p w:rsidR="00B934EE" w:rsidRDefault="00B934EE" w:rsidP="00B934EE">
      <w:pPr>
        <w:tabs>
          <w:tab w:val="left" w:pos="1800"/>
          <w:tab w:val="left" w:pos="6120"/>
        </w:tabs>
        <w:ind w:left="360" w:hanging="360"/>
        <w:rPr>
          <w:rFonts w:ascii="Garamond" w:hAnsi="Garamond"/>
          <w:szCs w:val="24"/>
        </w:rPr>
      </w:pPr>
      <w:r w:rsidRPr="003243D8">
        <w:rPr>
          <w:rFonts w:ascii="Garamond" w:hAnsi="Garamond"/>
          <w:szCs w:val="24"/>
        </w:rPr>
        <w:tab/>
      </w:r>
      <w:r>
        <w:rPr>
          <w:rFonts w:ascii="Garamond" w:hAnsi="Garamond"/>
          <w:szCs w:val="24"/>
        </w:rPr>
        <w:tab/>
      </w:r>
      <w:r w:rsidRPr="003243D8">
        <w:rPr>
          <w:rFonts w:ascii="Garamond" w:hAnsi="Garamond"/>
          <w:szCs w:val="24"/>
        </w:rPr>
        <w:t>Culture, Power</w:t>
      </w:r>
      <w:r>
        <w:rPr>
          <w:rFonts w:ascii="Garamond" w:hAnsi="Garamond"/>
          <w:szCs w:val="24"/>
        </w:rPr>
        <w:t>,</w:t>
      </w:r>
      <w:r w:rsidRPr="003243D8">
        <w:rPr>
          <w:rFonts w:ascii="Garamond" w:hAnsi="Garamond"/>
          <w:szCs w:val="24"/>
        </w:rPr>
        <w:t xml:space="preserve"> and Development (AN</w:t>
      </w:r>
      <w:r>
        <w:rPr>
          <w:rFonts w:ascii="Garamond" w:hAnsi="Garamond"/>
          <w:szCs w:val="24"/>
        </w:rPr>
        <w:t>G</w:t>
      </w:r>
      <w:r w:rsidRPr="003243D8">
        <w:rPr>
          <w:rFonts w:ascii="Garamond" w:hAnsi="Garamond"/>
          <w:szCs w:val="24"/>
        </w:rPr>
        <w:t xml:space="preserve"> 5272).</w:t>
      </w:r>
    </w:p>
    <w:p w:rsidR="00B934EE" w:rsidRDefault="0076508E" w:rsidP="00B934EE">
      <w:pPr>
        <w:tabs>
          <w:tab w:val="left" w:pos="1800"/>
          <w:tab w:val="left" w:pos="6120"/>
        </w:tabs>
        <w:ind w:left="360" w:hanging="360"/>
        <w:rPr>
          <w:rFonts w:ascii="Garamond" w:hAnsi="Garamond"/>
          <w:szCs w:val="24"/>
        </w:rPr>
      </w:pPr>
      <w:r>
        <w:rPr>
          <w:rFonts w:ascii="Garamond" w:hAnsi="Garamond"/>
          <w:szCs w:val="24"/>
        </w:rPr>
        <w:tab/>
      </w:r>
      <w:r>
        <w:rPr>
          <w:rFonts w:ascii="Garamond" w:hAnsi="Garamond"/>
          <w:szCs w:val="24"/>
        </w:rPr>
        <w:tab/>
        <w:t>Pros</w:t>
      </w:r>
      <w:r w:rsidR="00B934EE">
        <w:rPr>
          <w:rFonts w:ascii="Garamond" w:hAnsi="Garamond"/>
          <w:szCs w:val="24"/>
        </w:rPr>
        <w:t>eminar</w:t>
      </w:r>
      <w:r w:rsidR="00A057F3">
        <w:rPr>
          <w:rFonts w:ascii="Garamond" w:hAnsi="Garamond"/>
          <w:szCs w:val="24"/>
        </w:rPr>
        <w:t xml:space="preserve"> in Anthropology (ANG 60</w:t>
      </w:r>
      <w:r w:rsidR="00B934EE">
        <w:rPr>
          <w:rFonts w:ascii="Garamond" w:hAnsi="Garamond"/>
          <w:szCs w:val="24"/>
        </w:rPr>
        <w:t>0</w:t>
      </w:r>
      <w:r w:rsidR="00A057F3">
        <w:rPr>
          <w:rFonts w:ascii="Garamond" w:hAnsi="Garamond"/>
          <w:szCs w:val="24"/>
        </w:rPr>
        <w:t>2</w:t>
      </w:r>
      <w:r w:rsidR="00B934EE">
        <w:rPr>
          <w:rFonts w:ascii="Garamond" w:hAnsi="Garamond"/>
          <w:szCs w:val="24"/>
        </w:rPr>
        <w:t>).</w:t>
      </w:r>
    </w:p>
    <w:p w:rsidR="00866451" w:rsidRDefault="0076508E" w:rsidP="00B934EE">
      <w:pPr>
        <w:tabs>
          <w:tab w:val="left" w:pos="1800"/>
          <w:tab w:val="left" w:pos="6120"/>
        </w:tabs>
        <w:ind w:left="360" w:hanging="360"/>
        <w:rPr>
          <w:rFonts w:ascii="Garamond" w:hAnsi="Garamond"/>
          <w:szCs w:val="24"/>
        </w:rPr>
      </w:pPr>
      <w:r>
        <w:rPr>
          <w:rFonts w:ascii="Garamond" w:hAnsi="Garamond"/>
          <w:szCs w:val="24"/>
        </w:rPr>
        <w:tab/>
      </w:r>
      <w:r>
        <w:rPr>
          <w:rFonts w:ascii="Garamond" w:hAnsi="Garamond"/>
          <w:szCs w:val="24"/>
        </w:rPr>
        <w:tab/>
      </w:r>
      <w:r w:rsidR="00866451">
        <w:rPr>
          <w:rFonts w:ascii="Garamond" w:hAnsi="Garamond"/>
          <w:szCs w:val="24"/>
        </w:rPr>
        <w:t>Food Security and Sustainability (ANG 6405).</w:t>
      </w:r>
    </w:p>
    <w:p w:rsidR="003C0432" w:rsidRDefault="00866451" w:rsidP="00F10598">
      <w:pPr>
        <w:tabs>
          <w:tab w:val="left" w:pos="1800"/>
          <w:tab w:val="left" w:pos="6120"/>
        </w:tabs>
        <w:ind w:left="360" w:hanging="360"/>
        <w:rPr>
          <w:rFonts w:ascii="Garamond" w:hAnsi="Garamond"/>
          <w:szCs w:val="24"/>
        </w:rPr>
      </w:pPr>
      <w:r>
        <w:rPr>
          <w:rFonts w:ascii="Garamond" w:hAnsi="Garamond"/>
          <w:szCs w:val="24"/>
        </w:rPr>
        <w:tab/>
      </w:r>
      <w:r>
        <w:rPr>
          <w:rFonts w:ascii="Garamond" w:hAnsi="Garamond"/>
          <w:szCs w:val="24"/>
        </w:rPr>
        <w:tab/>
      </w:r>
      <w:r w:rsidR="0076508E">
        <w:rPr>
          <w:rFonts w:ascii="Garamond" w:hAnsi="Garamond"/>
          <w:szCs w:val="24"/>
        </w:rPr>
        <w:t>Seminar in Applied Anthropology (ANG 6701).</w:t>
      </w:r>
      <w:r w:rsidR="0076508E">
        <w:rPr>
          <w:rFonts w:ascii="Garamond" w:hAnsi="Garamond"/>
          <w:szCs w:val="24"/>
        </w:rPr>
        <w:tab/>
      </w:r>
      <w:r w:rsidR="0076508E">
        <w:rPr>
          <w:rFonts w:ascii="Garamond" w:hAnsi="Garamond"/>
          <w:szCs w:val="24"/>
        </w:rPr>
        <w:tab/>
      </w:r>
    </w:p>
    <w:p w:rsidR="00DF2BF0" w:rsidRDefault="00DF2BF0" w:rsidP="00DF2BF0">
      <w:pPr>
        <w:tabs>
          <w:tab w:val="left" w:pos="1800"/>
          <w:tab w:val="left" w:pos="6120"/>
        </w:tabs>
        <w:ind w:left="1800" w:hanging="360"/>
        <w:rPr>
          <w:rFonts w:ascii="Garamond" w:hAnsi="Garamond"/>
          <w:szCs w:val="24"/>
        </w:rPr>
      </w:pPr>
      <w:r>
        <w:rPr>
          <w:rFonts w:ascii="Garamond" w:hAnsi="Garamond"/>
          <w:szCs w:val="24"/>
        </w:rPr>
        <w:tab/>
        <w:t>Science, Technology, and the Transformation of Human Societies (ANG 6931, with Sarah Barber).</w:t>
      </w:r>
    </w:p>
    <w:p w:rsidR="00B4630C" w:rsidRPr="003243D8" w:rsidRDefault="00B4630C" w:rsidP="00B4630C">
      <w:pPr>
        <w:tabs>
          <w:tab w:val="left" w:pos="720"/>
          <w:tab w:val="left" w:pos="1440"/>
          <w:tab w:val="left" w:pos="6120"/>
        </w:tabs>
        <w:rPr>
          <w:rFonts w:ascii="Garamond" w:hAnsi="Garamond"/>
          <w:szCs w:val="24"/>
        </w:rPr>
      </w:pPr>
      <w:r w:rsidRPr="003243D8">
        <w:rPr>
          <w:rFonts w:ascii="Garamond" w:hAnsi="Garamond"/>
          <w:szCs w:val="24"/>
        </w:rPr>
        <w:t>Undergraduate</w:t>
      </w:r>
    </w:p>
    <w:p w:rsidR="00905DB2" w:rsidRPr="008A473C" w:rsidRDefault="00B4630C" w:rsidP="00D84367">
      <w:pPr>
        <w:tabs>
          <w:tab w:val="left" w:pos="1800"/>
          <w:tab w:val="left" w:pos="6120"/>
        </w:tabs>
        <w:ind w:left="1800" w:hanging="360"/>
        <w:rPr>
          <w:rFonts w:ascii="Garamond" w:hAnsi="Garamond"/>
          <w:szCs w:val="24"/>
        </w:rPr>
      </w:pPr>
      <w:r w:rsidRPr="003243D8">
        <w:rPr>
          <w:rFonts w:ascii="Garamond" w:hAnsi="Garamond"/>
          <w:szCs w:val="24"/>
        </w:rPr>
        <w:tab/>
      </w:r>
      <w:r w:rsidR="00905DB2" w:rsidRPr="008A473C">
        <w:rPr>
          <w:rFonts w:ascii="Garamond" w:hAnsi="Garamond"/>
          <w:szCs w:val="24"/>
        </w:rPr>
        <w:t>General Anthropology (ANT 2000: Honors).</w:t>
      </w:r>
    </w:p>
    <w:p w:rsidR="00317B51" w:rsidRPr="008A473C" w:rsidRDefault="00905DB2" w:rsidP="00D84367">
      <w:pPr>
        <w:tabs>
          <w:tab w:val="left" w:pos="1800"/>
          <w:tab w:val="left" w:pos="6120"/>
        </w:tabs>
        <w:ind w:left="1800" w:hanging="360"/>
        <w:rPr>
          <w:rFonts w:ascii="Garamond" w:hAnsi="Garamond"/>
          <w:szCs w:val="24"/>
        </w:rPr>
      </w:pPr>
      <w:r w:rsidRPr="008A473C">
        <w:rPr>
          <w:rFonts w:ascii="Garamond" w:hAnsi="Garamond"/>
          <w:szCs w:val="24"/>
        </w:rPr>
        <w:tab/>
      </w:r>
      <w:r w:rsidR="00B4630C" w:rsidRPr="008A473C">
        <w:rPr>
          <w:rFonts w:ascii="Garamond" w:hAnsi="Garamond"/>
          <w:szCs w:val="24"/>
        </w:rPr>
        <w:t>Peoples of the World (ANT 3212</w:t>
      </w:r>
      <w:r w:rsidR="00147461" w:rsidRPr="008A473C">
        <w:rPr>
          <w:rFonts w:ascii="Garamond" w:hAnsi="Garamond"/>
          <w:szCs w:val="24"/>
        </w:rPr>
        <w:t>: face-to-face</w:t>
      </w:r>
      <w:r w:rsidR="00F8106C" w:rsidRPr="008A473C">
        <w:rPr>
          <w:rFonts w:ascii="Garamond" w:hAnsi="Garamond"/>
          <w:szCs w:val="24"/>
        </w:rPr>
        <w:t xml:space="preserve"> mixed mode, </w:t>
      </w:r>
      <w:r w:rsidR="00147461" w:rsidRPr="008A473C">
        <w:rPr>
          <w:rFonts w:ascii="Garamond" w:hAnsi="Garamond"/>
          <w:szCs w:val="24"/>
        </w:rPr>
        <w:t>and web class</w:t>
      </w:r>
      <w:r w:rsidR="00BE09E2" w:rsidRPr="008A473C">
        <w:rPr>
          <w:rFonts w:ascii="Garamond" w:hAnsi="Garamond"/>
          <w:szCs w:val="24"/>
        </w:rPr>
        <w:t xml:space="preserve"> </w:t>
      </w:r>
      <w:r w:rsidR="00B934EE" w:rsidRPr="008A473C">
        <w:rPr>
          <w:rFonts w:ascii="Garamond" w:hAnsi="Garamond"/>
          <w:szCs w:val="24"/>
        </w:rPr>
        <w:t>–</w:t>
      </w:r>
      <w:r w:rsidR="00BE09E2" w:rsidRPr="008A473C">
        <w:rPr>
          <w:rFonts w:ascii="Garamond" w:hAnsi="Garamond"/>
          <w:szCs w:val="24"/>
        </w:rPr>
        <w:t xml:space="preserve"> WebCT</w:t>
      </w:r>
      <w:r w:rsidR="00B934EE" w:rsidRPr="008A473C">
        <w:rPr>
          <w:rFonts w:ascii="Garamond" w:hAnsi="Garamond"/>
          <w:szCs w:val="24"/>
        </w:rPr>
        <w:t>,</w:t>
      </w:r>
      <w:r w:rsidR="00BE09E2" w:rsidRPr="008A473C">
        <w:rPr>
          <w:rFonts w:ascii="Garamond" w:hAnsi="Garamond"/>
          <w:szCs w:val="24"/>
        </w:rPr>
        <w:t xml:space="preserve"> Webcourses</w:t>
      </w:r>
      <w:r w:rsidR="00B934EE" w:rsidRPr="008A473C">
        <w:rPr>
          <w:rFonts w:ascii="Garamond" w:hAnsi="Garamond"/>
          <w:szCs w:val="24"/>
        </w:rPr>
        <w:t>, and Canvas</w:t>
      </w:r>
      <w:r w:rsidR="00B4630C" w:rsidRPr="008A473C">
        <w:rPr>
          <w:rFonts w:ascii="Garamond" w:hAnsi="Garamond"/>
          <w:szCs w:val="24"/>
        </w:rPr>
        <w:t>)</w:t>
      </w:r>
      <w:r w:rsidR="00DC3A4C" w:rsidRPr="008A473C">
        <w:rPr>
          <w:rFonts w:ascii="Garamond" w:hAnsi="Garamond"/>
          <w:szCs w:val="24"/>
        </w:rPr>
        <w:t>.</w:t>
      </w:r>
    </w:p>
    <w:p w:rsidR="00317B51" w:rsidRPr="008A473C" w:rsidRDefault="00B4630C" w:rsidP="004A17F2">
      <w:pPr>
        <w:tabs>
          <w:tab w:val="left" w:pos="720"/>
          <w:tab w:val="left" w:pos="1440"/>
          <w:tab w:val="left" w:pos="1800"/>
        </w:tabs>
        <w:ind w:left="1800" w:hanging="360"/>
        <w:rPr>
          <w:rFonts w:ascii="Garamond" w:hAnsi="Garamond"/>
          <w:szCs w:val="24"/>
        </w:rPr>
      </w:pPr>
      <w:r w:rsidRPr="008A473C">
        <w:rPr>
          <w:rFonts w:ascii="Garamond" w:hAnsi="Garamond"/>
          <w:szCs w:val="24"/>
        </w:rPr>
        <w:tab/>
      </w:r>
      <w:r w:rsidR="00147461" w:rsidRPr="008A473C">
        <w:rPr>
          <w:rFonts w:ascii="Garamond" w:hAnsi="Garamond"/>
          <w:szCs w:val="24"/>
        </w:rPr>
        <w:t>Magic, Ritual and Belief (ANT 3241</w:t>
      </w:r>
      <w:r w:rsidR="004A17F2" w:rsidRPr="008A473C">
        <w:rPr>
          <w:rFonts w:ascii="Garamond" w:hAnsi="Garamond"/>
          <w:szCs w:val="24"/>
        </w:rPr>
        <w:t xml:space="preserve"> face-to-face, mixed mode, and web class </w:t>
      </w:r>
      <w:r w:rsidR="00B934EE" w:rsidRPr="008A473C">
        <w:rPr>
          <w:rFonts w:ascii="Garamond" w:hAnsi="Garamond"/>
          <w:szCs w:val="24"/>
        </w:rPr>
        <w:t>–</w:t>
      </w:r>
      <w:r w:rsidR="004A17F2" w:rsidRPr="008A473C">
        <w:rPr>
          <w:rFonts w:ascii="Garamond" w:hAnsi="Garamond"/>
          <w:szCs w:val="24"/>
        </w:rPr>
        <w:t xml:space="preserve"> Webcourses</w:t>
      </w:r>
      <w:r w:rsidR="00B934EE" w:rsidRPr="008A473C">
        <w:rPr>
          <w:rFonts w:ascii="Garamond" w:hAnsi="Garamond"/>
          <w:szCs w:val="24"/>
        </w:rPr>
        <w:t xml:space="preserve"> and Canvas</w:t>
      </w:r>
      <w:r w:rsidRPr="008A473C">
        <w:rPr>
          <w:rFonts w:ascii="Garamond" w:hAnsi="Garamond"/>
          <w:szCs w:val="24"/>
        </w:rPr>
        <w:t>)</w:t>
      </w:r>
      <w:r w:rsidR="00DC3A4C" w:rsidRPr="008A473C">
        <w:rPr>
          <w:rFonts w:ascii="Garamond" w:hAnsi="Garamond"/>
          <w:szCs w:val="24"/>
        </w:rPr>
        <w:t>.</w:t>
      </w:r>
    </w:p>
    <w:p w:rsidR="00147461" w:rsidRPr="008A473C" w:rsidRDefault="00147461" w:rsidP="00D84367">
      <w:pPr>
        <w:tabs>
          <w:tab w:val="left" w:pos="720"/>
          <w:tab w:val="left" w:pos="1800"/>
          <w:tab w:val="left" w:pos="6120"/>
        </w:tabs>
        <w:ind w:left="360" w:hanging="360"/>
        <w:rPr>
          <w:rFonts w:ascii="Garamond" w:hAnsi="Garamond"/>
          <w:szCs w:val="24"/>
        </w:rPr>
      </w:pPr>
      <w:r w:rsidRPr="008A473C">
        <w:rPr>
          <w:rFonts w:ascii="Garamond" w:hAnsi="Garamond"/>
          <w:szCs w:val="24"/>
        </w:rPr>
        <w:tab/>
      </w:r>
      <w:r w:rsidR="00CB7BE1" w:rsidRPr="008A473C">
        <w:rPr>
          <w:rFonts w:ascii="Garamond" w:hAnsi="Garamond"/>
          <w:szCs w:val="24"/>
        </w:rPr>
        <w:tab/>
      </w:r>
      <w:r w:rsidR="00CB7BE1" w:rsidRPr="008A473C">
        <w:rPr>
          <w:rFonts w:ascii="Garamond" w:hAnsi="Garamond"/>
          <w:szCs w:val="24"/>
        </w:rPr>
        <w:tab/>
      </w:r>
      <w:r w:rsidRPr="008A473C">
        <w:rPr>
          <w:rFonts w:ascii="Garamond" w:hAnsi="Garamond"/>
          <w:szCs w:val="24"/>
        </w:rPr>
        <w:t>Sex, Gender and Culture (ANT 3302</w:t>
      </w:r>
      <w:r w:rsidR="00144BB2" w:rsidRPr="008A473C">
        <w:rPr>
          <w:rFonts w:ascii="Garamond" w:hAnsi="Garamond"/>
          <w:szCs w:val="24"/>
        </w:rPr>
        <w:t>: face-to-face and mixed mode</w:t>
      </w:r>
      <w:r w:rsidRPr="008A473C">
        <w:rPr>
          <w:rFonts w:ascii="Garamond" w:hAnsi="Garamond"/>
          <w:szCs w:val="24"/>
        </w:rPr>
        <w:t>)</w:t>
      </w:r>
      <w:r w:rsidR="00DC3A4C" w:rsidRPr="008A473C">
        <w:rPr>
          <w:rFonts w:ascii="Garamond" w:hAnsi="Garamond"/>
          <w:szCs w:val="24"/>
        </w:rPr>
        <w:t>.</w:t>
      </w:r>
    </w:p>
    <w:p w:rsidR="00247949" w:rsidRPr="008A473C" w:rsidRDefault="00247949" w:rsidP="00D84367">
      <w:pPr>
        <w:tabs>
          <w:tab w:val="left" w:pos="720"/>
          <w:tab w:val="left" w:pos="1800"/>
          <w:tab w:val="left" w:pos="6120"/>
        </w:tabs>
        <w:ind w:left="360" w:hanging="360"/>
        <w:rPr>
          <w:rFonts w:ascii="Garamond" w:hAnsi="Garamond"/>
          <w:szCs w:val="24"/>
        </w:rPr>
      </w:pPr>
      <w:r w:rsidRPr="008A473C">
        <w:rPr>
          <w:rFonts w:ascii="Garamond" w:hAnsi="Garamond"/>
          <w:szCs w:val="24"/>
        </w:rPr>
        <w:tab/>
      </w:r>
      <w:r w:rsidR="00CB7BE1" w:rsidRPr="008A473C">
        <w:rPr>
          <w:rFonts w:ascii="Garamond" w:hAnsi="Garamond"/>
          <w:szCs w:val="24"/>
        </w:rPr>
        <w:tab/>
      </w:r>
      <w:r w:rsidR="00CB7BE1" w:rsidRPr="008A473C">
        <w:rPr>
          <w:rFonts w:ascii="Garamond" w:hAnsi="Garamond"/>
          <w:szCs w:val="24"/>
        </w:rPr>
        <w:tab/>
      </w:r>
      <w:r w:rsidRPr="008A473C">
        <w:rPr>
          <w:rFonts w:ascii="Garamond" w:hAnsi="Garamond"/>
          <w:szCs w:val="24"/>
        </w:rPr>
        <w:t>Independent Study (ANT 3905)</w:t>
      </w:r>
      <w:r w:rsidR="00DC3A4C" w:rsidRPr="008A473C">
        <w:rPr>
          <w:rFonts w:ascii="Garamond" w:hAnsi="Garamond"/>
          <w:szCs w:val="24"/>
        </w:rPr>
        <w:t>.</w:t>
      </w:r>
    </w:p>
    <w:p w:rsidR="00B4630C" w:rsidRPr="008A473C" w:rsidRDefault="00CB7BE1" w:rsidP="00D84367">
      <w:pPr>
        <w:pStyle w:val="BodyTextIndent3"/>
        <w:tabs>
          <w:tab w:val="clear" w:pos="720"/>
          <w:tab w:val="left" w:pos="360"/>
          <w:tab w:val="left" w:pos="1800"/>
        </w:tabs>
        <w:ind w:left="1800" w:hanging="360"/>
        <w:rPr>
          <w:sz w:val="24"/>
          <w:szCs w:val="24"/>
        </w:rPr>
      </w:pPr>
      <w:r w:rsidRPr="008A473C">
        <w:rPr>
          <w:sz w:val="24"/>
          <w:szCs w:val="24"/>
        </w:rPr>
        <w:tab/>
      </w:r>
      <w:r w:rsidR="00147461" w:rsidRPr="008A473C">
        <w:rPr>
          <w:sz w:val="24"/>
          <w:szCs w:val="24"/>
        </w:rPr>
        <w:t>Globalization: Cultural and Political Implications</w:t>
      </w:r>
      <w:r w:rsidR="00B4630C" w:rsidRPr="008A473C">
        <w:rPr>
          <w:sz w:val="24"/>
          <w:szCs w:val="24"/>
        </w:rPr>
        <w:t xml:space="preserve"> (ANT </w:t>
      </w:r>
      <w:r w:rsidR="00DE2F24" w:rsidRPr="008A473C">
        <w:rPr>
          <w:sz w:val="24"/>
          <w:szCs w:val="24"/>
        </w:rPr>
        <w:t xml:space="preserve">3930H: Honors Interdisciplinary </w:t>
      </w:r>
      <w:r w:rsidR="00B4630C" w:rsidRPr="008A473C">
        <w:rPr>
          <w:sz w:val="24"/>
          <w:szCs w:val="24"/>
        </w:rPr>
        <w:t>Seminar, with</w:t>
      </w:r>
      <w:r w:rsidR="00147461" w:rsidRPr="008A473C">
        <w:rPr>
          <w:sz w:val="24"/>
          <w:szCs w:val="24"/>
        </w:rPr>
        <w:t xml:space="preserve"> B</w:t>
      </w:r>
      <w:r w:rsidR="006A09C7" w:rsidRPr="008A473C">
        <w:rPr>
          <w:sz w:val="24"/>
          <w:szCs w:val="24"/>
        </w:rPr>
        <w:t>arbara</w:t>
      </w:r>
      <w:r w:rsidR="00147461" w:rsidRPr="008A473C">
        <w:rPr>
          <w:sz w:val="24"/>
          <w:szCs w:val="24"/>
        </w:rPr>
        <w:t xml:space="preserve"> Kinsey</w:t>
      </w:r>
      <w:r w:rsidR="00B4630C" w:rsidRPr="008A473C">
        <w:rPr>
          <w:sz w:val="24"/>
          <w:szCs w:val="24"/>
        </w:rPr>
        <w:t>)</w:t>
      </w:r>
      <w:r w:rsidR="00DC3A4C" w:rsidRPr="008A473C">
        <w:rPr>
          <w:sz w:val="24"/>
          <w:szCs w:val="24"/>
        </w:rPr>
        <w:t>.</w:t>
      </w:r>
    </w:p>
    <w:p w:rsidR="00823047" w:rsidRPr="008A473C" w:rsidRDefault="00823047" w:rsidP="00823047">
      <w:pPr>
        <w:pStyle w:val="BodyTextIndent3"/>
        <w:tabs>
          <w:tab w:val="clear" w:pos="720"/>
          <w:tab w:val="left" w:pos="360"/>
          <w:tab w:val="left" w:pos="1800"/>
        </w:tabs>
        <w:ind w:left="1800" w:hanging="360"/>
        <w:rPr>
          <w:sz w:val="24"/>
          <w:szCs w:val="24"/>
        </w:rPr>
      </w:pPr>
      <w:r w:rsidRPr="008A473C">
        <w:rPr>
          <w:sz w:val="24"/>
          <w:szCs w:val="24"/>
        </w:rPr>
        <w:tab/>
        <w:t>Anthropology of Fast Food (formerly Anthropological Perspectives on Fast Food) (ANT 4013).</w:t>
      </w:r>
      <w:r w:rsidR="00CB7BE1" w:rsidRPr="008A473C">
        <w:rPr>
          <w:sz w:val="24"/>
          <w:szCs w:val="24"/>
        </w:rPr>
        <w:tab/>
      </w:r>
      <w:r w:rsidR="00CB7BE1" w:rsidRPr="008A473C">
        <w:rPr>
          <w:sz w:val="24"/>
          <w:szCs w:val="24"/>
        </w:rPr>
        <w:tab/>
      </w:r>
      <w:r w:rsidR="00D84367" w:rsidRPr="008A473C">
        <w:rPr>
          <w:sz w:val="24"/>
          <w:szCs w:val="24"/>
        </w:rPr>
        <w:tab/>
      </w:r>
    </w:p>
    <w:p w:rsidR="00FE7524" w:rsidRPr="008A473C" w:rsidRDefault="00823047" w:rsidP="00D84367">
      <w:pPr>
        <w:pStyle w:val="BodyTextIndent3"/>
        <w:tabs>
          <w:tab w:val="clear" w:pos="720"/>
          <w:tab w:val="left" w:pos="360"/>
          <w:tab w:val="left" w:pos="1800"/>
        </w:tabs>
        <w:ind w:left="720" w:hanging="360"/>
        <w:rPr>
          <w:sz w:val="24"/>
          <w:szCs w:val="24"/>
        </w:rPr>
      </w:pPr>
      <w:r w:rsidRPr="008A473C">
        <w:rPr>
          <w:sz w:val="24"/>
          <w:szCs w:val="24"/>
        </w:rPr>
        <w:tab/>
      </w:r>
      <w:r w:rsidRPr="008A473C">
        <w:rPr>
          <w:sz w:val="24"/>
          <w:szCs w:val="24"/>
        </w:rPr>
        <w:tab/>
      </w:r>
      <w:r w:rsidRPr="008A473C">
        <w:rPr>
          <w:sz w:val="24"/>
          <w:szCs w:val="24"/>
        </w:rPr>
        <w:tab/>
      </w:r>
      <w:r w:rsidR="00FE7524" w:rsidRPr="008A473C">
        <w:rPr>
          <w:sz w:val="24"/>
          <w:szCs w:val="24"/>
        </w:rPr>
        <w:t>Caribbean Cultures (ANT 4340)</w:t>
      </w:r>
      <w:r w:rsidR="00DC3A4C" w:rsidRPr="008A473C">
        <w:rPr>
          <w:sz w:val="24"/>
          <w:szCs w:val="24"/>
        </w:rPr>
        <w:t>.</w:t>
      </w:r>
    </w:p>
    <w:p w:rsidR="00B4630C" w:rsidRPr="008A473C" w:rsidRDefault="008908DA" w:rsidP="008908DA">
      <w:pPr>
        <w:tabs>
          <w:tab w:val="left" w:pos="720"/>
          <w:tab w:val="left" w:pos="1440"/>
          <w:tab w:val="left" w:pos="1800"/>
          <w:tab w:val="left" w:pos="6120"/>
        </w:tabs>
        <w:ind w:left="1800" w:hanging="360"/>
        <w:rPr>
          <w:rFonts w:ascii="Garamond" w:hAnsi="Garamond"/>
          <w:szCs w:val="24"/>
        </w:rPr>
      </w:pPr>
      <w:r w:rsidRPr="008A473C">
        <w:rPr>
          <w:rFonts w:ascii="Garamond" w:hAnsi="Garamond"/>
          <w:szCs w:val="24"/>
        </w:rPr>
        <w:tab/>
        <w:t xml:space="preserve">Culture, Inequality, Global Development (formerly </w:t>
      </w:r>
      <w:r w:rsidR="00147461" w:rsidRPr="008A473C">
        <w:rPr>
          <w:rFonts w:ascii="Garamond" w:hAnsi="Garamond"/>
          <w:szCs w:val="24"/>
        </w:rPr>
        <w:t>Culture, Power</w:t>
      </w:r>
      <w:r w:rsidR="00B567E4" w:rsidRPr="008A473C">
        <w:rPr>
          <w:rFonts w:ascii="Garamond" w:hAnsi="Garamond"/>
          <w:szCs w:val="24"/>
        </w:rPr>
        <w:t>,</w:t>
      </w:r>
      <w:r w:rsidR="00147461" w:rsidRPr="008A473C">
        <w:rPr>
          <w:rFonts w:ascii="Garamond" w:hAnsi="Garamond"/>
          <w:szCs w:val="24"/>
        </w:rPr>
        <w:t xml:space="preserve"> and Development</w:t>
      </w:r>
      <w:r w:rsidR="00823047" w:rsidRPr="008A473C">
        <w:rPr>
          <w:rFonts w:ascii="Garamond" w:hAnsi="Garamond"/>
          <w:szCs w:val="24"/>
        </w:rPr>
        <w:t>)</w:t>
      </w:r>
      <w:r w:rsidR="00B4630C" w:rsidRPr="008A473C">
        <w:rPr>
          <w:rFonts w:ascii="Garamond" w:hAnsi="Garamond"/>
          <w:szCs w:val="24"/>
        </w:rPr>
        <w:t xml:space="preserve"> (ANT 4</w:t>
      </w:r>
      <w:r w:rsidR="00147461" w:rsidRPr="008A473C">
        <w:rPr>
          <w:rFonts w:ascii="Garamond" w:hAnsi="Garamond"/>
          <w:szCs w:val="24"/>
        </w:rPr>
        <w:t>702</w:t>
      </w:r>
      <w:r w:rsidR="00B4630C" w:rsidRPr="008A473C">
        <w:rPr>
          <w:rFonts w:ascii="Garamond" w:hAnsi="Garamond"/>
          <w:szCs w:val="24"/>
        </w:rPr>
        <w:t>)</w:t>
      </w:r>
      <w:r w:rsidR="00DC3A4C" w:rsidRPr="008A473C">
        <w:rPr>
          <w:rFonts w:ascii="Garamond" w:hAnsi="Garamond"/>
          <w:szCs w:val="24"/>
        </w:rPr>
        <w:t>.</w:t>
      </w:r>
    </w:p>
    <w:p w:rsidR="00193350" w:rsidRPr="008A473C" w:rsidRDefault="00147461" w:rsidP="007304FA">
      <w:pPr>
        <w:tabs>
          <w:tab w:val="left" w:pos="720"/>
          <w:tab w:val="left" w:pos="1440"/>
          <w:tab w:val="left" w:pos="1800"/>
          <w:tab w:val="left" w:pos="6120"/>
        </w:tabs>
        <w:ind w:left="360" w:hanging="360"/>
        <w:rPr>
          <w:rFonts w:ascii="Garamond" w:hAnsi="Garamond"/>
          <w:szCs w:val="24"/>
        </w:rPr>
      </w:pPr>
      <w:r w:rsidRPr="008A473C">
        <w:rPr>
          <w:rFonts w:ascii="Garamond" w:hAnsi="Garamond"/>
          <w:szCs w:val="24"/>
        </w:rPr>
        <w:tab/>
      </w:r>
      <w:r w:rsidR="00CB7BE1" w:rsidRPr="008A473C">
        <w:rPr>
          <w:rFonts w:ascii="Garamond" w:hAnsi="Garamond"/>
          <w:szCs w:val="24"/>
        </w:rPr>
        <w:tab/>
      </w:r>
      <w:r w:rsidR="00CB7BE1" w:rsidRPr="008A473C">
        <w:rPr>
          <w:rFonts w:ascii="Garamond" w:hAnsi="Garamond"/>
          <w:szCs w:val="24"/>
        </w:rPr>
        <w:tab/>
      </w:r>
      <w:r w:rsidR="00D84367" w:rsidRPr="008A473C">
        <w:rPr>
          <w:rFonts w:ascii="Garamond" w:hAnsi="Garamond"/>
          <w:szCs w:val="24"/>
        </w:rPr>
        <w:tab/>
      </w:r>
      <w:r w:rsidRPr="008A473C">
        <w:rPr>
          <w:rFonts w:ascii="Garamond" w:hAnsi="Garamond"/>
          <w:szCs w:val="24"/>
        </w:rPr>
        <w:t xml:space="preserve">Economic Anthropology (ANT </w:t>
      </w:r>
      <w:r w:rsidR="0099185D" w:rsidRPr="008A473C">
        <w:rPr>
          <w:rFonts w:ascii="Garamond" w:hAnsi="Garamond"/>
          <w:szCs w:val="24"/>
        </w:rPr>
        <w:t>4932)</w:t>
      </w:r>
      <w:r w:rsidR="00DC3A4C" w:rsidRPr="008A473C">
        <w:rPr>
          <w:rFonts w:ascii="Garamond" w:hAnsi="Garamond"/>
          <w:szCs w:val="24"/>
        </w:rPr>
        <w:t>.</w:t>
      </w:r>
    </w:p>
    <w:p w:rsidR="00193350" w:rsidRDefault="00193350" w:rsidP="00B4630C">
      <w:pPr>
        <w:tabs>
          <w:tab w:val="left" w:pos="720"/>
          <w:tab w:val="left" w:pos="2160"/>
          <w:tab w:val="left" w:pos="6120"/>
        </w:tabs>
        <w:rPr>
          <w:rFonts w:ascii="Garamond" w:hAnsi="Garamond"/>
          <w:i/>
          <w:szCs w:val="24"/>
        </w:rPr>
      </w:pPr>
    </w:p>
    <w:p w:rsidR="009B4856" w:rsidRPr="003243D8" w:rsidRDefault="00E0319D" w:rsidP="00B4630C">
      <w:pPr>
        <w:tabs>
          <w:tab w:val="left" w:pos="720"/>
          <w:tab w:val="left" w:pos="2160"/>
          <w:tab w:val="left" w:pos="6120"/>
        </w:tabs>
        <w:rPr>
          <w:rFonts w:ascii="Garamond" w:hAnsi="Garamond"/>
          <w:szCs w:val="24"/>
        </w:rPr>
      </w:pPr>
      <w:r w:rsidRPr="00B4367D">
        <w:rPr>
          <w:rFonts w:ascii="Garamond" w:hAnsi="Garamond"/>
          <w:i/>
          <w:szCs w:val="24"/>
          <w:u w:val="single"/>
        </w:rPr>
        <w:lastRenderedPageBreak/>
        <w:t>University of Houston – Clear Lake</w:t>
      </w:r>
      <w:r w:rsidR="009B4856" w:rsidRPr="003243D8">
        <w:rPr>
          <w:rFonts w:ascii="Garamond" w:hAnsi="Garamond"/>
          <w:i/>
          <w:szCs w:val="24"/>
        </w:rPr>
        <w:t xml:space="preserve"> </w:t>
      </w:r>
      <w:r w:rsidR="009B4856" w:rsidRPr="003243D8">
        <w:rPr>
          <w:rFonts w:ascii="Garamond" w:hAnsi="Garamond"/>
          <w:szCs w:val="24"/>
        </w:rPr>
        <w:t>(2002)</w:t>
      </w:r>
    </w:p>
    <w:p w:rsidR="00B4630C" w:rsidRPr="003243D8" w:rsidRDefault="009B4856" w:rsidP="00B4630C">
      <w:pPr>
        <w:tabs>
          <w:tab w:val="left" w:pos="720"/>
          <w:tab w:val="left" w:pos="2160"/>
          <w:tab w:val="left" w:pos="6120"/>
        </w:tabs>
        <w:rPr>
          <w:rFonts w:ascii="Garamond" w:hAnsi="Garamond"/>
          <w:szCs w:val="24"/>
        </w:rPr>
      </w:pPr>
      <w:r w:rsidRPr="003243D8">
        <w:rPr>
          <w:rFonts w:ascii="Garamond" w:hAnsi="Garamond"/>
          <w:szCs w:val="24"/>
        </w:rPr>
        <w:t>U</w:t>
      </w:r>
      <w:r w:rsidR="00B4630C" w:rsidRPr="003243D8">
        <w:rPr>
          <w:rFonts w:ascii="Garamond" w:hAnsi="Garamond"/>
          <w:szCs w:val="24"/>
        </w:rPr>
        <w:t>ndergraduate</w:t>
      </w:r>
    </w:p>
    <w:p w:rsidR="007304FA" w:rsidRDefault="00CB7BE1" w:rsidP="000C0019">
      <w:pPr>
        <w:tabs>
          <w:tab w:val="left" w:pos="720"/>
          <w:tab w:val="left" w:pos="1800"/>
          <w:tab w:val="left" w:pos="6120"/>
        </w:tabs>
        <w:rPr>
          <w:rFonts w:ascii="Garamond" w:hAnsi="Garamond"/>
          <w:i/>
          <w:szCs w:val="24"/>
        </w:rPr>
      </w:pPr>
      <w:r>
        <w:rPr>
          <w:rFonts w:ascii="Garamond" w:hAnsi="Garamond"/>
          <w:szCs w:val="24"/>
        </w:rPr>
        <w:tab/>
      </w:r>
      <w:r>
        <w:rPr>
          <w:rFonts w:ascii="Garamond" w:hAnsi="Garamond"/>
          <w:szCs w:val="24"/>
        </w:rPr>
        <w:tab/>
      </w:r>
      <w:r w:rsidR="009B4856" w:rsidRPr="003243D8">
        <w:rPr>
          <w:rFonts w:ascii="Garamond" w:hAnsi="Garamond"/>
          <w:szCs w:val="24"/>
        </w:rPr>
        <w:t>Contemporary Cultural Anthrop</w:t>
      </w:r>
      <w:r w:rsidR="0091339A">
        <w:rPr>
          <w:rFonts w:ascii="Garamond" w:hAnsi="Garamond"/>
          <w:szCs w:val="24"/>
        </w:rPr>
        <w:t>o</w:t>
      </w:r>
      <w:r w:rsidR="009B4856" w:rsidRPr="003243D8">
        <w:rPr>
          <w:rFonts w:ascii="Garamond" w:hAnsi="Garamond"/>
          <w:szCs w:val="24"/>
        </w:rPr>
        <w:t>logy (ANTH 3131)</w:t>
      </w:r>
      <w:r w:rsidR="00DC3A4C" w:rsidRPr="003243D8">
        <w:rPr>
          <w:rFonts w:ascii="Garamond" w:hAnsi="Garamond"/>
          <w:szCs w:val="24"/>
        </w:rPr>
        <w:t>.</w:t>
      </w:r>
    </w:p>
    <w:p w:rsidR="00E72246" w:rsidRDefault="00E72246" w:rsidP="00B4630C">
      <w:pPr>
        <w:tabs>
          <w:tab w:val="left" w:pos="720"/>
          <w:tab w:val="left" w:pos="2160"/>
          <w:tab w:val="left" w:pos="6120"/>
        </w:tabs>
        <w:rPr>
          <w:rFonts w:ascii="Garamond" w:hAnsi="Garamond"/>
          <w:i/>
          <w:szCs w:val="24"/>
        </w:rPr>
      </w:pPr>
    </w:p>
    <w:p w:rsidR="00317B51" w:rsidRPr="003243D8" w:rsidRDefault="00E0319D" w:rsidP="00B4630C">
      <w:pPr>
        <w:tabs>
          <w:tab w:val="left" w:pos="720"/>
          <w:tab w:val="left" w:pos="2160"/>
          <w:tab w:val="left" w:pos="6120"/>
        </w:tabs>
        <w:rPr>
          <w:rFonts w:ascii="Garamond" w:hAnsi="Garamond"/>
          <w:i/>
          <w:szCs w:val="24"/>
        </w:rPr>
      </w:pPr>
      <w:r w:rsidRPr="00B4367D">
        <w:rPr>
          <w:rFonts w:ascii="Garamond" w:hAnsi="Garamond"/>
          <w:i/>
          <w:szCs w:val="24"/>
          <w:u w:val="single"/>
        </w:rPr>
        <w:t xml:space="preserve">Texas A&amp;M </w:t>
      </w:r>
      <w:r w:rsidR="00B4630C" w:rsidRPr="00B4367D">
        <w:rPr>
          <w:rFonts w:ascii="Garamond" w:hAnsi="Garamond"/>
          <w:i/>
          <w:szCs w:val="24"/>
          <w:u w:val="single"/>
        </w:rPr>
        <w:t>Universit</w:t>
      </w:r>
      <w:r w:rsidR="00317B51" w:rsidRPr="00B4367D">
        <w:rPr>
          <w:rFonts w:ascii="Garamond" w:hAnsi="Garamond"/>
          <w:i/>
          <w:szCs w:val="24"/>
          <w:u w:val="single"/>
        </w:rPr>
        <w:t>y</w:t>
      </w:r>
      <w:r w:rsidR="00317B51" w:rsidRPr="003243D8">
        <w:rPr>
          <w:rFonts w:ascii="Garamond" w:hAnsi="Garamond"/>
          <w:i/>
          <w:szCs w:val="24"/>
        </w:rPr>
        <w:t xml:space="preserve"> </w:t>
      </w:r>
      <w:r w:rsidR="00317B51" w:rsidRPr="003243D8">
        <w:rPr>
          <w:rFonts w:ascii="Garamond" w:hAnsi="Garamond"/>
          <w:szCs w:val="24"/>
        </w:rPr>
        <w:t>(1996</w:t>
      </w:r>
      <w:r w:rsidR="003243D8">
        <w:rPr>
          <w:rFonts w:ascii="Garamond" w:hAnsi="Garamond"/>
          <w:szCs w:val="24"/>
        </w:rPr>
        <w:t>-1997</w:t>
      </w:r>
      <w:r w:rsidR="00317B51" w:rsidRPr="003243D8">
        <w:rPr>
          <w:rFonts w:ascii="Garamond" w:hAnsi="Garamond"/>
          <w:szCs w:val="24"/>
        </w:rPr>
        <w:t>; 1999-2002)</w:t>
      </w:r>
    </w:p>
    <w:p w:rsidR="00B4630C" w:rsidRPr="003243D8" w:rsidRDefault="00317B51" w:rsidP="00B4630C">
      <w:pPr>
        <w:tabs>
          <w:tab w:val="left" w:pos="720"/>
          <w:tab w:val="left" w:pos="2160"/>
          <w:tab w:val="left" w:pos="6120"/>
        </w:tabs>
        <w:rPr>
          <w:rFonts w:ascii="Garamond" w:hAnsi="Garamond"/>
          <w:szCs w:val="24"/>
        </w:rPr>
      </w:pPr>
      <w:r w:rsidRPr="003243D8">
        <w:rPr>
          <w:rFonts w:ascii="Garamond" w:hAnsi="Garamond"/>
          <w:szCs w:val="24"/>
        </w:rPr>
        <w:t>U</w:t>
      </w:r>
      <w:r w:rsidR="00B4630C" w:rsidRPr="003243D8">
        <w:rPr>
          <w:rFonts w:ascii="Garamond" w:hAnsi="Garamond"/>
          <w:szCs w:val="24"/>
        </w:rPr>
        <w:t xml:space="preserve">ndergraduate </w:t>
      </w:r>
    </w:p>
    <w:p w:rsidR="00317B51" w:rsidRPr="003243D8" w:rsidRDefault="00D11BFA" w:rsidP="00D84367">
      <w:pPr>
        <w:tabs>
          <w:tab w:val="left" w:pos="720"/>
          <w:tab w:val="left" w:pos="1800"/>
          <w:tab w:val="left" w:pos="6120"/>
        </w:tabs>
        <w:rPr>
          <w:rFonts w:ascii="Garamond" w:hAnsi="Garamond"/>
          <w:szCs w:val="24"/>
        </w:rPr>
      </w:pPr>
      <w:r>
        <w:rPr>
          <w:rFonts w:ascii="Garamond" w:hAnsi="Garamond"/>
          <w:szCs w:val="24"/>
        </w:rPr>
        <w:tab/>
      </w:r>
      <w:r>
        <w:rPr>
          <w:rFonts w:ascii="Garamond" w:hAnsi="Garamond"/>
          <w:szCs w:val="24"/>
        </w:rPr>
        <w:tab/>
      </w:r>
      <w:r w:rsidR="00317B51" w:rsidRPr="003243D8">
        <w:rPr>
          <w:rFonts w:ascii="Garamond" w:hAnsi="Garamond"/>
          <w:szCs w:val="24"/>
        </w:rPr>
        <w:t>Introduction to Anthropology (ANTH 201)</w:t>
      </w:r>
      <w:r w:rsidR="00DC3A4C" w:rsidRPr="003243D8">
        <w:rPr>
          <w:rFonts w:ascii="Garamond" w:hAnsi="Garamond"/>
          <w:szCs w:val="24"/>
        </w:rPr>
        <w:t>.</w:t>
      </w:r>
    </w:p>
    <w:p w:rsidR="00317B51" w:rsidRPr="003243D8" w:rsidRDefault="00D11BFA" w:rsidP="00D84367">
      <w:pPr>
        <w:tabs>
          <w:tab w:val="left" w:pos="720"/>
          <w:tab w:val="left" w:pos="1440"/>
          <w:tab w:val="left" w:pos="1800"/>
          <w:tab w:val="left" w:pos="6120"/>
        </w:tabs>
        <w:rPr>
          <w:rFonts w:ascii="Garamond" w:hAnsi="Garamond"/>
          <w:szCs w:val="24"/>
        </w:rPr>
      </w:pPr>
      <w:r>
        <w:rPr>
          <w:rFonts w:ascii="Garamond" w:hAnsi="Garamond"/>
          <w:szCs w:val="24"/>
        </w:rPr>
        <w:tab/>
      </w:r>
      <w:r>
        <w:rPr>
          <w:rFonts w:ascii="Garamond" w:hAnsi="Garamond"/>
          <w:szCs w:val="24"/>
        </w:rPr>
        <w:tab/>
      </w:r>
      <w:r w:rsidR="00D84367">
        <w:rPr>
          <w:rFonts w:ascii="Garamond" w:hAnsi="Garamond"/>
          <w:szCs w:val="24"/>
        </w:rPr>
        <w:tab/>
      </w:r>
      <w:r w:rsidR="00317B51" w:rsidRPr="003243D8">
        <w:rPr>
          <w:rFonts w:ascii="Garamond" w:hAnsi="Garamond"/>
          <w:szCs w:val="24"/>
        </w:rPr>
        <w:t>Peoples and Cultures of the World (ANTH 205)</w:t>
      </w:r>
      <w:r w:rsidR="00DC3A4C" w:rsidRPr="003243D8">
        <w:rPr>
          <w:rFonts w:ascii="Garamond" w:hAnsi="Garamond"/>
          <w:szCs w:val="24"/>
        </w:rPr>
        <w:t>.</w:t>
      </w:r>
    </w:p>
    <w:p w:rsidR="005D768C" w:rsidRDefault="00D11BFA" w:rsidP="007A310C">
      <w:pPr>
        <w:tabs>
          <w:tab w:val="left" w:pos="720"/>
          <w:tab w:val="left" w:pos="1440"/>
          <w:tab w:val="left" w:pos="1800"/>
          <w:tab w:val="left" w:pos="6120"/>
        </w:tabs>
        <w:rPr>
          <w:rFonts w:ascii="Garamond" w:hAnsi="Garamond"/>
          <w:szCs w:val="24"/>
        </w:rPr>
      </w:pPr>
      <w:r>
        <w:rPr>
          <w:rFonts w:ascii="Garamond" w:hAnsi="Garamond"/>
          <w:szCs w:val="24"/>
        </w:rPr>
        <w:tab/>
      </w:r>
      <w:r>
        <w:rPr>
          <w:rFonts w:ascii="Garamond" w:hAnsi="Garamond"/>
          <w:szCs w:val="24"/>
        </w:rPr>
        <w:tab/>
      </w:r>
      <w:r w:rsidR="00D84367">
        <w:rPr>
          <w:rFonts w:ascii="Garamond" w:hAnsi="Garamond"/>
          <w:szCs w:val="24"/>
        </w:rPr>
        <w:tab/>
      </w:r>
      <w:r w:rsidR="00317B51" w:rsidRPr="003243D8">
        <w:rPr>
          <w:rFonts w:ascii="Garamond" w:hAnsi="Garamond"/>
          <w:szCs w:val="24"/>
        </w:rPr>
        <w:t>Social and Cultural Anthropology (ANTH 210)</w:t>
      </w:r>
      <w:r w:rsidR="00DC3A4C" w:rsidRPr="003243D8">
        <w:rPr>
          <w:rFonts w:ascii="Garamond" w:hAnsi="Garamond"/>
          <w:szCs w:val="24"/>
        </w:rPr>
        <w:t>.</w:t>
      </w:r>
    </w:p>
    <w:p w:rsidR="005D768C" w:rsidRDefault="005D768C" w:rsidP="00DF6A0B">
      <w:pPr>
        <w:tabs>
          <w:tab w:val="left" w:pos="360"/>
          <w:tab w:val="left" w:pos="1620"/>
        </w:tabs>
        <w:rPr>
          <w:rFonts w:ascii="Garamond" w:hAnsi="Garamond"/>
          <w:szCs w:val="24"/>
        </w:rPr>
      </w:pPr>
    </w:p>
    <w:p w:rsidR="00DF6A0B" w:rsidRPr="003243D8" w:rsidRDefault="003B690A" w:rsidP="00DF6A0B">
      <w:pPr>
        <w:tabs>
          <w:tab w:val="left" w:pos="360"/>
          <w:tab w:val="left" w:pos="1620"/>
        </w:tabs>
        <w:rPr>
          <w:rFonts w:ascii="Garamond" w:hAnsi="Garamond"/>
          <w:szCs w:val="24"/>
        </w:rPr>
      </w:pPr>
      <w:r>
        <w:rPr>
          <w:rFonts w:ascii="Garamond" w:hAnsi="Garamond"/>
          <w:szCs w:val="24"/>
        </w:rPr>
        <w:t>UCF</w:t>
      </w:r>
      <w:r w:rsidR="00C77E7C">
        <w:rPr>
          <w:rFonts w:ascii="Garamond" w:hAnsi="Garamond"/>
          <w:szCs w:val="24"/>
        </w:rPr>
        <w:t xml:space="preserve"> Student Thesis/non-Thesis Committees</w:t>
      </w:r>
    </w:p>
    <w:p w:rsidR="00D06823" w:rsidRPr="00B4367D" w:rsidRDefault="00D06823" w:rsidP="00DF6A0B">
      <w:pPr>
        <w:tabs>
          <w:tab w:val="left" w:pos="360"/>
          <w:tab w:val="left" w:pos="1620"/>
        </w:tabs>
        <w:rPr>
          <w:rFonts w:ascii="Garamond" w:hAnsi="Garamond"/>
          <w:szCs w:val="24"/>
          <w:u w:val="single"/>
        </w:rPr>
      </w:pPr>
      <w:r w:rsidRPr="00B4367D">
        <w:rPr>
          <w:rFonts w:ascii="Garamond" w:hAnsi="Garamond"/>
          <w:i/>
          <w:szCs w:val="24"/>
          <w:u w:val="single"/>
        </w:rPr>
        <w:t xml:space="preserve">Graduate: Ph.D. Integrative Anthropological </w:t>
      </w:r>
      <w:r w:rsidR="004D14A4" w:rsidRPr="00B4367D">
        <w:rPr>
          <w:rFonts w:ascii="Garamond" w:hAnsi="Garamond"/>
          <w:i/>
          <w:szCs w:val="24"/>
          <w:u w:val="single"/>
        </w:rPr>
        <w:t>Sciences</w:t>
      </w:r>
    </w:p>
    <w:p w:rsidR="00D06823" w:rsidRDefault="00D06823" w:rsidP="00DF6A0B">
      <w:pPr>
        <w:tabs>
          <w:tab w:val="left" w:pos="360"/>
          <w:tab w:val="left" w:pos="1620"/>
        </w:tabs>
        <w:rPr>
          <w:rFonts w:ascii="Garamond" w:hAnsi="Garamond"/>
          <w:szCs w:val="24"/>
        </w:rPr>
      </w:pPr>
      <w:r>
        <w:rPr>
          <w:rFonts w:ascii="Garamond" w:hAnsi="Garamond"/>
          <w:szCs w:val="24"/>
        </w:rPr>
        <w:t>Chair</w:t>
      </w:r>
    </w:p>
    <w:p w:rsidR="00D06823" w:rsidRDefault="00D06823" w:rsidP="00D06823">
      <w:pPr>
        <w:tabs>
          <w:tab w:val="left" w:pos="360"/>
          <w:tab w:val="left" w:pos="1080"/>
          <w:tab w:val="left" w:pos="1800"/>
        </w:tabs>
        <w:rPr>
          <w:rFonts w:ascii="Garamond" w:hAnsi="Garamond"/>
          <w:szCs w:val="24"/>
        </w:rPr>
      </w:pPr>
      <w:r>
        <w:rPr>
          <w:rFonts w:ascii="Garamond" w:hAnsi="Garamond"/>
          <w:szCs w:val="24"/>
        </w:rPr>
        <w:t>2018-present</w:t>
      </w:r>
      <w:r>
        <w:rPr>
          <w:rFonts w:ascii="Garamond" w:hAnsi="Garamond"/>
          <w:szCs w:val="24"/>
        </w:rPr>
        <w:tab/>
        <w:t>Chelsea Daws,</w:t>
      </w:r>
    </w:p>
    <w:p w:rsidR="00754C67" w:rsidRPr="00E7592A" w:rsidRDefault="00D06823" w:rsidP="005D768C">
      <w:pPr>
        <w:tabs>
          <w:tab w:val="left" w:pos="360"/>
          <w:tab w:val="left" w:pos="1080"/>
          <w:tab w:val="left" w:pos="1800"/>
        </w:tabs>
        <w:ind w:left="1800" w:hanging="1440"/>
        <w:rPr>
          <w:rFonts w:ascii="Garamond" w:hAnsi="Garamond"/>
          <w:i/>
          <w:szCs w:val="24"/>
        </w:rPr>
      </w:pPr>
      <w:r>
        <w:rPr>
          <w:rFonts w:ascii="Garamond" w:hAnsi="Garamond"/>
          <w:szCs w:val="24"/>
        </w:rPr>
        <w:tab/>
      </w:r>
      <w:r>
        <w:rPr>
          <w:rFonts w:ascii="Garamond" w:hAnsi="Garamond"/>
          <w:szCs w:val="24"/>
        </w:rPr>
        <w:tab/>
        <w:t>Dissertation Title:</w:t>
      </w:r>
      <w:r w:rsidR="00E7592A">
        <w:rPr>
          <w:rFonts w:ascii="Garamond" w:hAnsi="Garamond"/>
          <w:szCs w:val="24"/>
        </w:rPr>
        <w:t xml:space="preserve"> “</w:t>
      </w:r>
      <w:r w:rsidR="00E7592A" w:rsidRPr="00E7592A">
        <w:rPr>
          <w:rFonts w:ascii="Garamond" w:hAnsi="Garamond"/>
          <w:szCs w:val="24"/>
        </w:rPr>
        <w:t>An Anthropological Study of Community Gardening Practices, Eating Habits, and Social Networks among Diverse Populations in East Orlando</w:t>
      </w:r>
      <w:r w:rsidR="00E7592A">
        <w:rPr>
          <w:rFonts w:ascii="Garamond" w:hAnsi="Garamond"/>
          <w:szCs w:val="24"/>
        </w:rPr>
        <w:t>.</w:t>
      </w:r>
      <w:r w:rsidR="00E7592A" w:rsidRPr="00E7592A">
        <w:rPr>
          <w:rFonts w:ascii="Garamond" w:hAnsi="Garamond"/>
          <w:szCs w:val="24"/>
        </w:rPr>
        <w:t>”</w:t>
      </w:r>
      <w:r w:rsidR="00E7592A">
        <w:rPr>
          <w:rFonts w:ascii="Garamond" w:hAnsi="Garamond"/>
          <w:szCs w:val="24"/>
        </w:rPr>
        <w:t xml:space="preserve"> (Expected graduation May 2023).</w:t>
      </w:r>
    </w:p>
    <w:p w:rsidR="00754C67" w:rsidRDefault="00754C67" w:rsidP="00DF6A0B">
      <w:pPr>
        <w:tabs>
          <w:tab w:val="left" w:pos="360"/>
          <w:tab w:val="left" w:pos="1620"/>
        </w:tabs>
        <w:rPr>
          <w:rFonts w:ascii="Garamond" w:hAnsi="Garamond"/>
          <w:i/>
          <w:szCs w:val="24"/>
        </w:rPr>
      </w:pPr>
    </w:p>
    <w:p w:rsidR="00DF6A0B" w:rsidRPr="00B4367D" w:rsidRDefault="00DF6A0B" w:rsidP="00DF6A0B">
      <w:pPr>
        <w:tabs>
          <w:tab w:val="left" w:pos="360"/>
          <w:tab w:val="left" w:pos="1620"/>
        </w:tabs>
        <w:rPr>
          <w:rFonts w:ascii="Garamond" w:hAnsi="Garamond"/>
          <w:i/>
          <w:szCs w:val="24"/>
          <w:u w:val="single"/>
        </w:rPr>
      </w:pPr>
      <w:r w:rsidRPr="00B4367D">
        <w:rPr>
          <w:rFonts w:ascii="Garamond" w:hAnsi="Garamond"/>
          <w:i/>
          <w:szCs w:val="24"/>
          <w:u w:val="single"/>
        </w:rPr>
        <w:t>Graduate: M.A. Anthropology</w:t>
      </w:r>
    </w:p>
    <w:p w:rsidR="00DF6A0B" w:rsidRPr="003243D8" w:rsidRDefault="00DF6A0B" w:rsidP="00DF6A0B">
      <w:pPr>
        <w:tabs>
          <w:tab w:val="left" w:pos="360"/>
          <w:tab w:val="left" w:pos="1620"/>
        </w:tabs>
        <w:rPr>
          <w:rFonts w:ascii="Garamond" w:hAnsi="Garamond"/>
          <w:szCs w:val="24"/>
        </w:rPr>
      </w:pPr>
      <w:r w:rsidRPr="003243D8">
        <w:rPr>
          <w:rFonts w:ascii="Garamond" w:hAnsi="Garamond"/>
          <w:szCs w:val="24"/>
        </w:rPr>
        <w:t>Chair</w:t>
      </w:r>
      <w:r w:rsidR="00F641AE">
        <w:rPr>
          <w:rFonts w:ascii="Garamond" w:hAnsi="Garamond"/>
          <w:szCs w:val="24"/>
        </w:rPr>
        <w:t>/Co-Chair</w:t>
      </w:r>
    </w:p>
    <w:p w:rsidR="00152CB2" w:rsidRDefault="00152CB2" w:rsidP="000D72C5">
      <w:pPr>
        <w:tabs>
          <w:tab w:val="left" w:pos="360"/>
          <w:tab w:val="left" w:pos="1080"/>
          <w:tab w:val="left" w:pos="1800"/>
        </w:tabs>
        <w:ind w:left="1440" w:hanging="1440"/>
        <w:rPr>
          <w:rFonts w:ascii="Garamond" w:hAnsi="Garamond"/>
          <w:szCs w:val="24"/>
        </w:rPr>
      </w:pPr>
      <w:r>
        <w:rPr>
          <w:rFonts w:ascii="Garamond" w:hAnsi="Garamond"/>
          <w:szCs w:val="24"/>
        </w:rPr>
        <w:t>2020-present</w:t>
      </w:r>
      <w:r>
        <w:rPr>
          <w:rFonts w:ascii="Garamond" w:hAnsi="Garamond"/>
          <w:szCs w:val="24"/>
        </w:rPr>
        <w:tab/>
      </w:r>
      <w:r>
        <w:rPr>
          <w:rFonts w:ascii="Garamond" w:hAnsi="Garamond"/>
          <w:szCs w:val="24"/>
        </w:rPr>
        <w:tab/>
        <w:t>Madelyn Wilson,</w:t>
      </w:r>
    </w:p>
    <w:p w:rsidR="00152CB2" w:rsidRDefault="00152CB2" w:rsidP="000D72C5">
      <w:pPr>
        <w:tabs>
          <w:tab w:val="left" w:pos="360"/>
          <w:tab w:val="left" w:pos="1080"/>
          <w:tab w:val="left" w:pos="1800"/>
        </w:tabs>
        <w:ind w:left="144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TBD. (Expected graduation May 2022).</w:t>
      </w:r>
    </w:p>
    <w:p w:rsidR="00152CB2" w:rsidRDefault="00152CB2" w:rsidP="000D72C5">
      <w:pPr>
        <w:tabs>
          <w:tab w:val="left" w:pos="360"/>
          <w:tab w:val="left" w:pos="1080"/>
          <w:tab w:val="left" w:pos="1800"/>
        </w:tabs>
        <w:ind w:left="1440" w:hanging="1440"/>
        <w:rPr>
          <w:rFonts w:ascii="Garamond" w:hAnsi="Garamond"/>
          <w:szCs w:val="24"/>
        </w:rPr>
      </w:pPr>
    </w:p>
    <w:p w:rsidR="000D72C5" w:rsidRDefault="000D72C5" w:rsidP="000D72C5">
      <w:pPr>
        <w:tabs>
          <w:tab w:val="left" w:pos="360"/>
          <w:tab w:val="left" w:pos="1080"/>
          <w:tab w:val="left" w:pos="1800"/>
        </w:tabs>
        <w:ind w:left="1440" w:hanging="1440"/>
        <w:rPr>
          <w:rFonts w:ascii="Garamond" w:hAnsi="Garamond"/>
          <w:szCs w:val="24"/>
        </w:rPr>
      </w:pPr>
      <w:r>
        <w:rPr>
          <w:rFonts w:ascii="Garamond" w:hAnsi="Garamond"/>
          <w:szCs w:val="24"/>
        </w:rPr>
        <w:t>2019-present</w:t>
      </w:r>
      <w:r>
        <w:rPr>
          <w:rFonts w:ascii="Garamond" w:hAnsi="Garamond"/>
          <w:szCs w:val="24"/>
        </w:rPr>
        <w:tab/>
      </w:r>
      <w:r>
        <w:rPr>
          <w:rFonts w:ascii="Garamond" w:hAnsi="Garamond"/>
          <w:szCs w:val="24"/>
        </w:rPr>
        <w:tab/>
        <w:t>Kristyna Ceuninck (Co-Chair with Dr. Lana Williams),</w:t>
      </w:r>
    </w:p>
    <w:p w:rsidR="000D72C5" w:rsidRDefault="000D72C5" w:rsidP="000D72C5">
      <w:pPr>
        <w:tabs>
          <w:tab w:val="left" w:pos="360"/>
          <w:tab w:val="left" w:pos="1080"/>
          <w:tab w:val="left" w:pos="1800"/>
        </w:tabs>
        <w:ind w:left="144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TBD. (Expected graduation May 2021).</w:t>
      </w:r>
    </w:p>
    <w:p w:rsidR="00866451" w:rsidRDefault="00866451" w:rsidP="00866451">
      <w:pPr>
        <w:tabs>
          <w:tab w:val="left" w:pos="360"/>
          <w:tab w:val="left" w:pos="1080"/>
          <w:tab w:val="left" w:pos="1800"/>
        </w:tabs>
        <w:rPr>
          <w:rFonts w:ascii="Garamond" w:hAnsi="Garamond"/>
          <w:szCs w:val="24"/>
        </w:rPr>
      </w:pPr>
    </w:p>
    <w:p w:rsidR="00D06823" w:rsidRDefault="00D06823" w:rsidP="00866451">
      <w:pPr>
        <w:tabs>
          <w:tab w:val="left" w:pos="360"/>
          <w:tab w:val="left" w:pos="1080"/>
          <w:tab w:val="left" w:pos="1800"/>
        </w:tabs>
        <w:rPr>
          <w:rFonts w:ascii="Garamond" w:hAnsi="Garamond"/>
          <w:szCs w:val="24"/>
        </w:rPr>
      </w:pPr>
      <w:r>
        <w:rPr>
          <w:rFonts w:ascii="Garamond" w:hAnsi="Garamond"/>
          <w:szCs w:val="24"/>
        </w:rPr>
        <w:t>2018-</w:t>
      </w:r>
      <w:r w:rsidR="00152CB2">
        <w:rPr>
          <w:rFonts w:ascii="Garamond" w:hAnsi="Garamond"/>
          <w:szCs w:val="24"/>
        </w:rPr>
        <w:t>2020</w:t>
      </w:r>
      <w:r w:rsidR="00152CB2">
        <w:rPr>
          <w:rFonts w:ascii="Garamond" w:hAnsi="Garamond"/>
          <w:szCs w:val="24"/>
        </w:rPr>
        <w:tab/>
      </w:r>
      <w:r>
        <w:rPr>
          <w:rFonts w:ascii="Garamond" w:hAnsi="Garamond"/>
          <w:szCs w:val="24"/>
        </w:rPr>
        <w:tab/>
      </w:r>
      <w:r w:rsidR="004D14A4">
        <w:rPr>
          <w:rFonts w:ascii="Garamond" w:hAnsi="Garamond"/>
          <w:szCs w:val="24"/>
        </w:rPr>
        <w:t>Lauren Friedman,</w:t>
      </w:r>
    </w:p>
    <w:p w:rsidR="00D06823" w:rsidRPr="00E7592A" w:rsidRDefault="00E7592A" w:rsidP="00E7592A">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4D14A4">
        <w:rPr>
          <w:rFonts w:ascii="Garamond" w:hAnsi="Garamond"/>
          <w:szCs w:val="24"/>
        </w:rPr>
        <w:t>Thesis Title:</w:t>
      </w:r>
      <w:r>
        <w:rPr>
          <w:rFonts w:ascii="Garamond" w:hAnsi="Garamond"/>
          <w:szCs w:val="24"/>
        </w:rPr>
        <w:t xml:space="preserve"> </w:t>
      </w:r>
      <w:r w:rsidRPr="00E7592A">
        <w:rPr>
          <w:rFonts w:ascii="Garamond" w:hAnsi="Garamond"/>
          <w:szCs w:val="24"/>
        </w:rPr>
        <w:t>“</w:t>
      </w:r>
      <w:r w:rsidRPr="00E7592A">
        <w:rPr>
          <w:rFonts w:ascii="Garamond" w:hAnsi="Garamond"/>
        </w:rPr>
        <w:t>Stage Dives and Shared Mics: Ethnographic Perspectives on Audience/Performer Interactions at Punk Rock Shows i</w:t>
      </w:r>
      <w:r w:rsidRPr="00E7592A">
        <w:rPr>
          <w:rFonts w:ascii="Garamond" w:hAnsi="Garamond"/>
          <w:szCs w:val="24"/>
        </w:rPr>
        <w:t>n Central Florida</w:t>
      </w:r>
      <w:r w:rsidR="004D14A4" w:rsidRPr="00E7592A">
        <w:rPr>
          <w:rFonts w:ascii="Garamond" w:hAnsi="Garamond"/>
          <w:szCs w:val="24"/>
        </w:rPr>
        <w:t>.</w:t>
      </w:r>
      <w:r w:rsidRPr="00E7592A">
        <w:rPr>
          <w:rFonts w:ascii="Garamond" w:hAnsi="Garamond"/>
          <w:szCs w:val="24"/>
        </w:rPr>
        <w:t>”</w:t>
      </w:r>
      <w:r>
        <w:rPr>
          <w:rFonts w:ascii="Garamond" w:hAnsi="Garamond"/>
          <w:szCs w:val="24"/>
        </w:rPr>
        <w:t xml:space="preserve"> (</w:t>
      </w:r>
      <w:r w:rsidR="00152CB2">
        <w:rPr>
          <w:rFonts w:ascii="Garamond" w:hAnsi="Garamond"/>
          <w:szCs w:val="24"/>
        </w:rPr>
        <w:t xml:space="preserve">Graduated </w:t>
      </w:r>
      <w:r>
        <w:rPr>
          <w:rFonts w:ascii="Garamond" w:hAnsi="Garamond"/>
          <w:szCs w:val="24"/>
        </w:rPr>
        <w:t>May 2020).</w:t>
      </w:r>
    </w:p>
    <w:p w:rsidR="00DF2BF0" w:rsidRDefault="00DF2BF0" w:rsidP="0087651F">
      <w:pPr>
        <w:tabs>
          <w:tab w:val="left" w:pos="360"/>
          <w:tab w:val="left" w:pos="1080"/>
          <w:tab w:val="left" w:pos="1800"/>
        </w:tabs>
        <w:ind w:left="1440" w:hanging="1440"/>
        <w:rPr>
          <w:rFonts w:ascii="Garamond" w:hAnsi="Garamond"/>
          <w:szCs w:val="24"/>
        </w:rPr>
      </w:pPr>
    </w:p>
    <w:p w:rsidR="00EF4CD9" w:rsidRDefault="00FE65DE" w:rsidP="0087651F">
      <w:pPr>
        <w:tabs>
          <w:tab w:val="left" w:pos="360"/>
          <w:tab w:val="left" w:pos="1080"/>
          <w:tab w:val="left" w:pos="1800"/>
        </w:tabs>
        <w:ind w:left="1440" w:hanging="1440"/>
        <w:rPr>
          <w:rFonts w:ascii="Garamond" w:hAnsi="Garamond"/>
          <w:szCs w:val="24"/>
        </w:rPr>
      </w:pPr>
      <w:r>
        <w:rPr>
          <w:rFonts w:ascii="Garamond" w:hAnsi="Garamond"/>
          <w:szCs w:val="24"/>
        </w:rPr>
        <w:t>2015-2017</w:t>
      </w:r>
      <w:r>
        <w:rPr>
          <w:rFonts w:ascii="Garamond" w:hAnsi="Garamond"/>
          <w:szCs w:val="24"/>
        </w:rPr>
        <w:tab/>
      </w:r>
      <w:r w:rsidR="00A127D9">
        <w:rPr>
          <w:rFonts w:ascii="Garamond" w:hAnsi="Garamond"/>
          <w:szCs w:val="24"/>
        </w:rPr>
        <w:tab/>
      </w:r>
      <w:r w:rsidR="00A127D9">
        <w:rPr>
          <w:rFonts w:ascii="Garamond" w:hAnsi="Garamond"/>
          <w:szCs w:val="24"/>
        </w:rPr>
        <w:tab/>
        <w:t>Emily He</w:t>
      </w:r>
      <w:r w:rsidR="00EF4CD9">
        <w:rPr>
          <w:rFonts w:ascii="Garamond" w:hAnsi="Garamond"/>
          <w:szCs w:val="24"/>
        </w:rPr>
        <w:t>rrington,</w:t>
      </w:r>
    </w:p>
    <w:p w:rsidR="00EF4CD9" w:rsidRDefault="00A104FA" w:rsidP="00900203">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EF4CD9">
        <w:rPr>
          <w:rFonts w:ascii="Garamond" w:hAnsi="Garamond"/>
          <w:szCs w:val="24"/>
        </w:rPr>
        <w:t xml:space="preserve">Thesis Title: </w:t>
      </w:r>
      <w:r w:rsidR="00900203">
        <w:rPr>
          <w:rFonts w:ascii="Garamond" w:hAnsi="Garamond"/>
          <w:szCs w:val="24"/>
        </w:rPr>
        <w:t xml:space="preserve">“Cafeteria Culture: An Anthropological Approach to Lunchtime at a Central Florida Elementary School.” </w:t>
      </w:r>
      <w:r>
        <w:rPr>
          <w:rFonts w:ascii="Garamond" w:hAnsi="Garamond"/>
          <w:szCs w:val="24"/>
        </w:rPr>
        <w:t>(</w:t>
      </w:r>
      <w:r w:rsidR="00E23E84">
        <w:rPr>
          <w:rFonts w:ascii="Garamond" w:hAnsi="Garamond"/>
          <w:szCs w:val="24"/>
        </w:rPr>
        <w:t xml:space="preserve">Graduated </w:t>
      </w:r>
      <w:r w:rsidR="0079059A">
        <w:rPr>
          <w:rFonts w:ascii="Garamond" w:hAnsi="Garamond"/>
          <w:szCs w:val="24"/>
        </w:rPr>
        <w:t>December</w:t>
      </w:r>
      <w:r w:rsidR="0065598E">
        <w:rPr>
          <w:rFonts w:ascii="Garamond" w:hAnsi="Garamond"/>
          <w:szCs w:val="24"/>
        </w:rPr>
        <w:t xml:space="preserve"> </w:t>
      </w:r>
      <w:r>
        <w:rPr>
          <w:rFonts w:ascii="Garamond" w:hAnsi="Garamond"/>
          <w:szCs w:val="24"/>
        </w:rPr>
        <w:t>2017).</w:t>
      </w:r>
    </w:p>
    <w:p w:rsidR="00900203" w:rsidRDefault="0091068E" w:rsidP="0091068E">
      <w:pPr>
        <w:pStyle w:val="ListParagraph"/>
        <w:numPr>
          <w:ilvl w:val="0"/>
          <w:numId w:val="2"/>
        </w:numPr>
        <w:tabs>
          <w:tab w:val="left" w:pos="360"/>
          <w:tab w:val="left" w:pos="1080"/>
          <w:tab w:val="left" w:pos="1800"/>
        </w:tabs>
        <w:rPr>
          <w:rFonts w:ascii="Garamond" w:hAnsi="Garamond"/>
          <w:szCs w:val="24"/>
        </w:rPr>
      </w:pPr>
      <w:r w:rsidRPr="0091068E">
        <w:rPr>
          <w:rFonts w:ascii="Garamond" w:hAnsi="Garamond"/>
          <w:szCs w:val="24"/>
        </w:rPr>
        <w:t>Order of Pegasus, Class of 2017.</w:t>
      </w:r>
    </w:p>
    <w:p w:rsidR="00DF2BF0" w:rsidRDefault="003374B1" w:rsidP="00DF2BF0">
      <w:pPr>
        <w:pStyle w:val="ListParagraph"/>
        <w:numPr>
          <w:ilvl w:val="0"/>
          <w:numId w:val="2"/>
        </w:numPr>
        <w:tabs>
          <w:tab w:val="left" w:pos="360"/>
          <w:tab w:val="left" w:pos="1080"/>
          <w:tab w:val="left" w:pos="1800"/>
        </w:tabs>
        <w:rPr>
          <w:rFonts w:ascii="Garamond" w:hAnsi="Garamond"/>
          <w:szCs w:val="24"/>
        </w:rPr>
      </w:pPr>
      <w:r>
        <w:rPr>
          <w:rFonts w:ascii="Garamond" w:hAnsi="Garamond"/>
          <w:szCs w:val="24"/>
        </w:rPr>
        <w:t>Meals on Wheels Coordinator, Sanford, FL.</w:t>
      </w:r>
    </w:p>
    <w:p w:rsidR="00F10598" w:rsidRDefault="00DF2BF0" w:rsidP="00754C67">
      <w:pPr>
        <w:pStyle w:val="ListParagraph"/>
        <w:numPr>
          <w:ilvl w:val="0"/>
          <w:numId w:val="2"/>
        </w:numPr>
        <w:tabs>
          <w:tab w:val="left" w:pos="360"/>
          <w:tab w:val="left" w:pos="1080"/>
          <w:tab w:val="left" w:pos="1800"/>
        </w:tabs>
        <w:rPr>
          <w:rFonts w:ascii="Garamond" w:hAnsi="Garamond"/>
          <w:szCs w:val="24"/>
        </w:rPr>
      </w:pPr>
      <w:r w:rsidRPr="00322171">
        <w:rPr>
          <w:rFonts w:ascii="Garamond" w:hAnsi="Garamond"/>
          <w:szCs w:val="24"/>
        </w:rPr>
        <w:t>Adjunct Instructor, University of Central Florida.</w:t>
      </w:r>
    </w:p>
    <w:p w:rsidR="00784E82" w:rsidRDefault="00784E82" w:rsidP="00754C67">
      <w:pPr>
        <w:pStyle w:val="ListParagraph"/>
        <w:numPr>
          <w:ilvl w:val="0"/>
          <w:numId w:val="2"/>
        </w:numPr>
        <w:tabs>
          <w:tab w:val="left" w:pos="360"/>
          <w:tab w:val="left" w:pos="1080"/>
          <w:tab w:val="left" w:pos="1800"/>
        </w:tabs>
        <w:rPr>
          <w:rFonts w:ascii="Garamond" w:hAnsi="Garamond"/>
          <w:szCs w:val="24"/>
        </w:rPr>
      </w:pPr>
      <w:r>
        <w:rPr>
          <w:rFonts w:ascii="Garamond" w:hAnsi="Garamond"/>
          <w:szCs w:val="24"/>
        </w:rPr>
        <w:t>Japan Exchange and Teaching (JET) Program – 2019-2020.</w:t>
      </w:r>
    </w:p>
    <w:p w:rsidR="00784E82" w:rsidRPr="00784E82" w:rsidRDefault="00784E82" w:rsidP="00784E82">
      <w:pPr>
        <w:tabs>
          <w:tab w:val="left" w:pos="360"/>
          <w:tab w:val="left" w:pos="1080"/>
          <w:tab w:val="left" w:pos="1800"/>
        </w:tabs>
        <w:rPr>
          <w:rFonts w:ascii="Garamond" w:hAnsi="Garamond"/>
          <w:szCs w:val="24"/>
        </w:rPr>
      </w:pPr>
    </w:p>
    <w:p w:rsidR="00EF4CD9" w:rsidRDefault="0065598E" w:rsidP="00F41152">
      <w:pPr>
        <w:tabs>
          <w:tab w:val="left" w:pos="360"/>
          <w:tab w:val="left" w:pos="1080"/>
          <w:tab w:val="left" w:pos="1800"/>
        </w:tabs>
        <w:rPr>
          <w:rFonts w:ascii="Garamond" w:hAnsi="Garamond"/>
          <w:szCs w:val="24"/>
        </w:rPr>
      </w:pPr>
      <w:r>
        <w:rPr>
          <w:rFonts w:ascii="Garamond" w:hAnsi="Garamond"/>
          <w:szCs w:val="24"/>
        </w:rPr>
        <w:t>2015-2017</w:t>
      </w:r>
      <w:r w:rsidR="00EF4CD9">
        <w:rPr>
          <w:rFonts w:ascii="Garamond" w:hAnsi="Garamond"/>
          <w:szCs w:val="24"/>
        </w:rPr>
        <w:tab/>
      </w:r>
      <w:r w:rsidR="00EF4CD9">
        <w:rPr>
          <w:rFonts w:ascii="Garamond" w:hAnsi="Garamond"/>
          <w:szCs w:val="24"/>
        </w:rPr>
        <w:tab/>
        <w:t>Dylan Fehribach,</w:t>
      </w:r>
    </w:p>
    <w:p w:rsidR="00C537EB" w:rsidRDefault="00470A01" w:rsidP="00FE65DE">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EF4CD9">
        <w:rPr>
          <w:rFonts w:ascii="Garamond" w:hAnsi="Garamond"/>
          <w:szCs w:val="24"/>
        </w:rPr>
        <w:t xml:space="preserve">Thesis Title: </w:t>
      </w:r>
      <w:r>
        <w:rPr>
          <w:rFonts w:ascii="Garamond" w:hAnsi="Garamond"/>
          <w:szCs w:val="24"/>
        </w:rPr>
        <w:t>“Crafting Craft Beer Brands: An Anthropological Examination of Craft Breweries in Orlando, FL.”</w:t>
      </w:r>
      <w:r w:rsidR="00A104FA">
        <w:rPr>
          <w:rFonts w:ascii="Garamond" w:hAnsi="Garamond"/>
          <w:szCs w:val="24"/>
        </w:rPr>
        <w:t xml:space="preserve"> (</w:t>
      </w:r>
      <w:r w:rsidR="0065598E">
        <w:rPr>
          <w:rFonts w:ascii="Garamond" w:hAnsi="Garamond"/>
          <w:szCs w:val="24"/>
        </w:rPr>
        <w:t xml:space="preserve">Graduated </w:t>
      </w:r>
      <w:r w:rsidR="00A104FA">
        <w:rPr>
          <w:rFonts w:ascii="Garamond" w:hAnsi="Garamond"/>
          <w:szCs w:val="24"/>
        </w:rPr>
        <w:t>May 2017).</w:t>
      </w:r>
    </w:p>
    <w:p w:rsidR="008A473C" w:rsidRDefault="00EC0B26" w:rsidP="002F4F30">
      <w:pPr>
        <w:pStyle w:val="ListParagraph"/>
        <w:numPr>
          <w:ilvl w:val="0"/>
          <w:numId w:val="2"/>
        </w:numPr>
        <w:tabs>
          <w:tab w:val="left" w:pos="360"/>
          <w:tab w:val="left" w:pos="1080"/>
          <w:tab w:val="left" w:pos="1800"/>
        </w:tabs>
        <w:rPr>
          <w:rFonts w:ascii="Garamond" w:hAnsi="Garamond"/>
          <w:szCs w:val="24"/>
        </w:rPr>
      </w:pPr>
      <w:r w:rsidRPr="00261CEB">
        <w:rPr>
          <w:rFonts w:ascii="Garamond" w:hAnsi="Garamond"/>
          <w:szCs w:val="24"/>
        </w:rPr>
        <w:t xml:space="preserve">Rosen College of Hospitality Management, </w:t>
      </w:r>
      <w:r w:rsidR="00F10598" w:rsidRPr="00261CEB">
        <w:rPr>
          <w:rFonts w:ascii="Garamond" w:hAnsi="Garamond"/>
          <w:szCs w:val="24"/>
        </w:rPr>
        <w:t xml:space="preserve">Master’s Program. </w:t>
      </w:r>
      <w:r w:rsidRPr="00261CEB">
        <w:rPr>
          <w:rFonts w:ascii="Garamond" w:hAnsi="Garamond"/>
          <w:szCs w:val="24"/>
        </w:rPr>
        <w:t xml:space="preserve">University of Central Florida. </w:t>
      </w:r>
    </w:p>
    <w:p w:rsidR="00261CEB" w:rsidRPr="00261CEB" w:rsidRDefault="00261CEB" w:rsidP="00261CEB">
      <w:pPr>
        <w:pStyle w:val="ListParagraph"/>
        <w:tabs>
          <w:tab w:val="left" w:pos="360"/>
          <w:tab w:val="left" w:pos="1080"/>
          <w:tab w:val="left" w:pos="1800"/>
        </w:tabs>
        <w:ind w:left="2523"/>
        <w:rPr>
          <w:rFonts w:ascii="Garamond" w:hAnsi="Garamond"/>
          <w:szCs w:val="24"/>
        </w:rPr>
      </w:pPr>
    </w:p>
    <w:p w:rsidR="002604F9" w:rsidRDefault="002604F9" w:rsidP="00AB44D5">
      <w:pPr>
        <w:tabs>
          <w:tab w:val="left" w:pos="360"/>
          <w:tab w:val="left" w:pos="1080"/>
          <w:tab w:val="left" w:pos="1800"/>
        </w:tabs>
        <w:rPr>
          <w:rFonts w:ascii="Garamond" w:hAnsi="Garamond"/>
          <w:szCs w:val="24"/>
        </w:rPr>
      </w:pPr>
    </w:p>
    <w:p w:rsidR="002604F9" w:rsidRDefault="002604F9" w:rsidP="00AB44D5">
      <w:pPr>
        <w:tabs>
          <w:tab w:val="left" w:pos="360"/>
          <w:tab w:val="left" w:pos="1080"/>
          <w:tab w:val="left" w:pos="1800"/>
        </w:tabs>
        <w:rPr>
          <w:rFonts w:ascii="Garamond" w:hAnsi="Garamond"/>
          <w:szCs w:val="24"/>
        </w:rPr>
      </w:pPr>
    </w:p>
    <w:p w:rsidR="00AB44D5" w:rsidRDefault="0065598E" w:rsidP="00AB44D5">
      <w:pPr>
        <w:tabs>
          <w:tab w:val="left" w:pos="360"/>
          <w:tab w:val="left" w:pos="1080"/>
          <w:tab w:val="left" w:pos="1800"/>
        </w:tabs>
        <w:rPr>
          <w:rFonts w:ascii="Garamond" w:hAnsi="Garamond"/>
          <w:szCs w:val="24"/>
        </w:rPr>
      </w:pPr>
      <w:r>
        <w:rPr>
          <w:rFonts w:ascii="Garamond" w:hAnsi="Garamond"/>
          <w:szCs w:val="24"/>
        </w:rPr>
        <w:lastRenderedPageBreak/>
        <w:t>2014-2017</w:t>
      </w:r>
      <w:r>
        <w:rPr>
          <w:rFonts w:ascii="Garamond" w:hAnsi="Garamond"/>
          <w:szCs w:val="24"/>
        </w:rPr>
        <w:tab/>
      </w:r>
      <w:r w:rsidR="00AB44D5">
        <w:rPr>
          <w:rFonts w:ascii="Garamond" w:hAnsi="Garamond"/>
          <w:szCs w:val="24"/>
        </w:rPr>
        <w:tab/>
        <w:t>Chelsea Daws,</w:t>
      </w:r>
    </w:p>
    <w:p w:rsidR="00AB44D5" w:rsidRDefault="00AB44D5" w:rsidP="00946C9E">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t>Thesis Title: “An Anthropological Study of Eating Perspectives, Meal Consumption, and Food Choices among Diverse Student Populations.”</w:t>
      </w:r>
      <w:r w:rsidR="00A104FA">
        <w:rPr>
          <w:rFonts w:ascii="Garamond" w:hAnsi="Garamond"/>
          <w:szCs w:val="24"/>
        </w:rPr>
        <w:t xml:space="preserve"> (</w:t>
      </w:r>
      <w:r w:rsidR="0065598E">
        <w:rPr>
          <w:rFonts w:ascii="Garamond" w:hAnsi="Garamond"/>
          <w:szCs w:val="24"/>
        </w:rPr>
        <w:t xml:space="preserve">Graduated </w:t>
      </w:r>
      <w:r w:rsidR="00A104FA">
        <w:rPr>
          <w:rFonts w:ascii="Garamond" w:hAnsi="Garamond"/>
          <w:szCs w:val="24"/>
        </w:rPr>
        <w:t>May 2017).</w:t>
      </w:r>
    </w:p>
    <w:p w:rsidR="0048477E" w:rsidRPr="00866451" w:rsidRDefault="003374B1" w:rsidP="002F4F30">
      <w:pPr>
        <w:pStyle w:val="ListParagraph"/>
        <w:numPr>
          <w:ilvl w:val="0"/>
          <w:numId w:val="2"/>
        </w:numPr>
        <w:tabs>
          <w:tab w:val="left" w:pos="360"/>
          <w:tab w:val="left" w:pos="1080"/>
          <w:tab w:val="left" w:pos="1800"/>
        </w:tabs>
        <w:rPr>
          <w:rFonts w:ascii="Garamond" w:hAnsi="Garamond"/>
          <w:szCs w:val="24"/>
        </w:rPr>
      </w:pPr>
      <w:r w:rsidRPr="00866451">
        <w:rPr>
          <w:rFonts w:ascii="Garamond" w:hAnsi="Garamond"/>
          <w:szCs w:val="24"/>
        </w:rPr>
        <w:t>Integrative Anthropological Sciences, Ph.D. Program University of Central Florida.</w:t>
      </w:r>
    </w:p>
    <w:p w:rsidR="0048477E" w:rsidRDefault="0048477E" w:rsidP="008B5221">
      <w:pPr>
        <w:tabs>
          <w:tab w:val="left" w:pos="360"/>
          <w:tab w:val="left" w:pos="1080"/>
          <w:tab w:val="left" w:pos="1800"/>
        </w:tabs>
        <w:rPr>
          <w:rFonts w:ascii="Garamond" w:hAnsi="Garamond"/>
          <w:szCs w:val="24"/>
        </w:rPr>
      </w:pPr>
    </w:p>
    <w:p w:rsidR="008908DA" w:rsidRDefault="008908DA" w:rsidP="008B5221">
      <w:pPr>
        <w:tabs>
          <w:tab w:val="left" w:pos="360"/>
          <w:tab w:val="left" w:pos="1080"/>
          <w:tab w:val="left" w:pos="1800"/>
        </w:tabs>
        <w:rPr>
          <w:rFonts w:ascii="Garamond" w:hAnsi="Garamond"/>
          <w:szCs w:val="24"/>
        </w:rPr>
      </w:pPr>
      <w:r>
        <w:rPr>
          <w:rFonts w:ascii="Garamond" w:hAnsi="Garamond"/>
          <w:szCs w:val="24"/>
        </w:rPr>
        <w:t>2014-</w:t>
      </w:r>
      <w:r w:rsidR="00AB44D5">
        <w:rPr>
          <w:rFonts w:ascii="Garamond" w:hAnsi="Garamond"/>
          <w:szCs w:val="24"/>
        </w:rPr>
        <w:t>2016</w:t>
      </w:r>
      <w:r>
        <w:rPr>
          <w:rFonts w:ascii="Garamond" w:hAnsi="Garamond"/>
          <w:szCs w:val="24"/>
        </w:rPr>
        <w:tab/>
      </w:r>
      <w:r>
        <w:rPr>
          <w:rFonts w:ascii="Garamond" w:hAnsi="Garamond"/>
          <w:szCs w:val="24"/>
        </w:rPr>
        <w:tab/>
        <w:t>Allison Mato</w:t>
      </w:r>
      <w:r w:rsidR="00761F4A">
        <w:rPr>
          <w:rFonts w:ascii="Garamond" w:hAnsi="Garamond"/>
          <w:szCs w:val="24"/>
        </w:rPr>
        <w:t>s (Co-Chair with Dr. Joanna Mishtal)</w:t>
      </w:r>
      <w:r>
        <w:rPr>
          <w:rFonts w:ascii="Garamond" w:hAnsi="Garamond"/>
          <w:szCs w:val="24"/>
        </w:rPr>
        <w:t>,</w:t>
      </w:r>
    </w:p>
    <w:p w:rsidR="007304FA" w:rsidRDefault="00761F4A" w:rsidP="007304FA">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8908DA">
        <w:rPr>
          <w:rFonts w:ascii="Garamond" w:hAnsi="Garamond"/>
          <w:szCs w:val="24"/>
        </w:rPr>
        <w:t xml:space="preserve">Thesis Title: </w:t>
      </w:r>
      <w:r w:rsidR="00470A01">
        <w:rPr>
          <w:rFonts w:ascii="Garamond" w:hAnsi="Garamond"/>
          <w:szCs w:val="24"/>
        </w:rPr>
        <w:t>“</w:t>
      </w:r>
      <w:r w:rsidR="00D736F5">
        <w:rPr>
          <w:rFonts w:ascii="Garamond" w:hAnsi="Garamond"/>
          <w:szCs w:val="24"/>
        </w:rPr>
        <w:t>’Teach Them to Eat:’ Complexities of Community Based Organization and Nutrition Education Initiatives in the Prevention of Chronic Disease.</w:t>
      </w:r>
      <w:r w:rsidR="00470A01">
        <w:rPr>
          <w:rFonts w:ascii="Garamond" w:hAnsi="Garamond"/>
          <w:szCs w:val="24"/>
        </w:rPr>
        <w:t>”</w:t>
      </w:r>
      <w:r w:rsidR="00AB44D5">
        <w:rPr>
          <w:rFonts w:ascii="Garamond" w:hAnsi="Garamond"/>
          <w:szCs w:val="24"/>
        </w:rPr>
        <w:t xml:space="preserve"> (Graduated December 2016).</w:t>
      </w:r>
    </w:p>
    <w:p w:rsidR="002604F9" w:rsidRDefault="002604F9" w:rsidP="007304FA">
      <w:pPr>
        <w:tabs>
          <w:tab w:val="left" w:pos="360"/>
          <w:tab w:val="left" w:pos="1080"/>
          <w:tab w:val="left" w:pos="1800"/>
        </w:tabs>
        <w:ind w:left="1800" w:hanging="1440"/>
        <w:rPr>
          <w:rFonts w:ascii="Garamond" w:hAnsi="Garamond"/>
          <w:szCs w:val="24"/>
        </w:rPr>
      </w:pPr>
    </w:p>
    <w:p w:rsidR="007304FA" w:rsidRDefault="007304FA" w:rsidP="007304FA">
      <w:pPr>
        <w:tabs>
          <w:tab w:val="left" w:pos="360"/>
          <w:tab w:val="left" w:pos="1080"/>
          <w:tab w:val="left" w:pos="1800"/>
        </w:tabs>
        <w:rPr>
          <w:rFonts w:ascii="Garamond" w:hAnsi="Garamond"/>
          <w:szCs w:val="24"/>
        </w:rPr>
      </w:pPr>
      <w:r>
        <w:rPr>
          <w:rFonts w:ascii="Garamond" w:hAnsi="Garamond"/>
          <w:szCs w:val="24"/>
        </w:rPr>
        <w:t>2014-2016</w:t>
      </w:r>
      <w:r>
        <w:rPr>
          <w:rFonts w:ascii="Garamond" w:hAnsi="Garamond"/>
          <w:szCs w:val="24"/>
        </w:rPr>
        <w:tab/>
      </w:r>
      <w:r>
        <w:rPr>
          <w:rFonts w:ascii="Garamond" w:hAnsi="Garamond"/>
          <w:szCs w:val="24"/>
        </w:rPr>
        <w:tab/>
        <w:t>Rebecca Young (Co-Chair with Dr. Joanna Mishtal),</w:t>
      </w:r>
    </w:p>
    <w:p w:rsidR="007304FA" w:rsidRDefault="007304FA" w:rsidP="007304FA">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t>Thesis Title</w:t>
      </w:r>
      <w:r w:rsidRPr="00761F4A">
        <w:rPr>
          <w:rFonts w:ascii="Garamond" w:hAnsi="Garamond"/>
          <w:szCs w:val="24"/>
        </w:rPr>
        <w:t xml:space="preserve">: </w:t>
      </w:r>
      <w:r w:rsidRPr="00470A01">
        <w:rPr>
          <w:rFonts w:ascii="Garamond" w:hAnsi="Garamond"/>
          <w:szCs w:val="24"/>
        </w:rPr>
        <w:t xml:space="preserve">“Devising Strategies, Managing Needs: A Multi-Perspective Study of Homelessness in Oviedo, Florida.” </w:t>
      </w:r>
      <w:r>
        <w:rPr>
          <w:rFonts w:ascii="Garamond" w:hAnsi="Garamond"/>
          <w:szCs w:val="24"/>
        </w:rPr>
        <w:t>(Graduated May 2016).</w:t>
      </w:r>
    </w:p>
    <w:p w:rsidR="007304FA" w:rsidRDefault="007304FA" w:rsidP="007304FA">
      <w:pPr>
        <w:pStyle w:val="ListParagraph"/>
        <w:numPr>
          <w:ilvl w:val="0"/>
          <w:numId w:val="2"/>
        </w:numPr>
        <w:tabs>
          <w:tab w:val="left" w:pos="360"/>
          <w:tab w:val="left" w:pos="1080"/>
          <w:tab w:val="left" w:pos="1800"/>
        </w:tabs>
        <w:rPr>
          <w:rFonts w:ascii="Garamond" w:hAnsi="Garamond"/>
          <w:szCs w:val="24"/>
        </w:rPr>
      </w:pPr>
      <w:r w:rsidRPr="007304FA">
        <w:rPr>
          <w:rFonts w:ascii="Garamond" w:hAnsi="Garamond"/>
          <w:szCs w:val="24"/>
        </w:rPr>
        <w:t>Anthropology, Ph.D. Program Florida International University.</w:t>
      </w:r>
    </w:p>
    <w:p w:rsidR="00D77B67" w:rsidRPr="007304FA" w:rsidRDefault="00D77B67" w:rsidP="003C3BF4">
      <w:pPr>
        <w:pStyle w:val="ListParagraph"/>
        <w:tabs>
          <w:tab w:val="left" w:pos="360"/>
          <w:tab w:val="left" w:pos="1080"/>
          <w:tab w:val="left" w:pos="1800"/>
        </w:tabs>
        <w:ind w:left="2523"/>
        <w:rPr>
          <w:rFonts w:ascii="Garamond" w:hAnsi="Garamond"/>
          <w:szCs w:val="24"/>
        </w:rPr>
      </w:pPr>
    </w:p>
    <w:p w:rsidR="008800CE" w:rsidRDefault="008800CE" w:rsidP="00193350">
      <w:pPr>
        <w:tabs>
          <w:tab w:val="left" w:pos="360"/>
          <w:tab w:val="left" w:pos="1080"/>
          <w:tab w:val="left" w:pos="1800"/>
        </w:tabs>
        <w:rPr>
          <w:rFonts w:ascii="Garamond" w:hAnsi="Garamond"/>
          <w:szCs w:val="24"/>
        </w:rPr>
      </w:pPr>
      <w:r>
        <w:rPr>
          <w:rFonts w:ascii="Garamond" w:hAnsi="Garamond"/>
          <w:szCs w:val="24"/>
        </w:rPr>
        <w:t>2014-</w:t>
      </w:r>
      <w:r w:rsidR="00470A01">
        <w:rPr>
          <w:rFonts w:ascii="Garamond" w:hAnsi="Garamond"/>
          <w:szCs w:val="24"/>
        </w:rPr>
        <w:t>2016</w:t>
      </w:r>
      <w:r>
        <w:rPr>
          <w:rFonts w:ascii="Garamond" w:hAnsi="Garamond"/>
          <w:szCs w:val="24"/>
        </w:rPr>
        <w:tab/>
      </w:r>
      <w:r>
        <w:rPr>
          <w:rFonts w:ascii="Garamond" w:hAnsi="Garamond"/>
          <w:szCs w:val="24"/>
        </w:rPr>
        <w:tab/>
        <w:t>Rach</w:t>
      </w:r>
      <w:r w:rsidR="00756C9C">
        <w:rPr>
          <w:rFonts w:ascii="Garamond" w:hAnsi="Garamond"/>
          <w:szCs w:val="24"/>
        </w:rPr>
        <w:t>a</w:t>
      </w:r>
      <w:bookmarkStart w:id="1" w:name="_GoBack"/>
      <w:bookmarkEnd w:id="1"/>
      <w:r>
        <w:rPr>
          <w:rFonts w:ascii="Garamond" w:hAnsi="Garamond"/>
          <w:szCs w:val="24"/>
        </w:rPr>
        <w:t>el Root</w:t>
      </w:r>
      <w:r w:rsidR="00761F4A">
        <w:rPr>
          <w:rFonts w:ascii="Garamond" w:hAnsi="Garamond"/>
          <w:szCs w:val="24"/>
        </w:rPr>
        <w:t xml:space="preserve"> (Co-Chair with Dr. Joanna Mishtal)</w:t>
      </w:r>
      <w:r>
        <w:rPr>
          <w:rFonts w:ascii="Garamond" w:hAnsi="Garamond"/>
          <w:szCs w:val="24"/>
        </w:rPr>
        <w:t>,</w:t>
      </w:r>
    </w:p>
    <w:p w:rsidR="00B76B03" w:rsidRDefault="00470A01" w:rsidP="00B76B03">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8800CE">
        <w:rPr>
          <w:rFonts w:ascii="Garamond" w:hAnsi="Garamond"/>
          <w:szCs w:val="24"/>
        </w:rPr>
        <w:t xml:space="preserve">Thesis Title: </w:t>
      </w:r>
      <w:r>
        <w:rPr>
          <w:rFonts w:ascii="Garamond" w:hAnsi="Garamond"/>
          <w:szCs w:val="24"/>
        </w:rPr>
        <w:t>“Navigating Sociotechnical Power Structures: Dynamics of Conflict in World of Warcraft’s Player versus Player Events.”(Graduated May 2016).</w:t>
      </w:r>
    </w:p>
    <w:p w:rsidR="00000353" w:rsidRDefault="00000353" w:rsidP="00000353">
      <w:pPr>
        <w:pStyle w:val="ListParagraph"/>
        <w:numPr>
          <w:ilvl w:val="0"/>
          <w:numId w:val="2"/>
        </w:numPr>
        <w:tabs>
          <w:tab w:val="left" w:pos="360"/>
          <w:tab w:val="left" w:pos="1080"/>
          <w:tab w:val="left" w:pos="1800"/>
        </w:tabs>
        <w:rPr>
          <w:rFonts w:ascii="Garamond" w:hAnsi="Garamond"/>
          <w:szCs w:val="24"/>
        </w:rPr>
      </w:pPr>
      <w:r w:rsidRPr="00000353">
        <w:rPr>
          <w:rFonts w:ascii="Garamond" w:hAnsi="Garamond"/>
          <w:szCs w:val="24"/>
        </w:rPr>
        <w:t>Adjunct Instructor,</w:t>
      </w:r>
      <w:r>
        <w:rPr>
          <w:rFonts w:ascii="Garamond" w:hAnsi="Garamond"/>
          <w:szCs w:val="24"/>
        </w:rPr>
        <w:t xml:space="preserve"> University of Central Florida.</w:t>
      </w:r>
    </w:p>
    <w:p w:rsidR="00C61542" w:rsidRPr="007304FA" w:rsidRDefault="003374B1" w:rsidP="007304FA">
      <w:pPr>
        <w:pStyle w:val="ListParagraph"/>
        <w:numPr>
          <w:ilvl w:val="0"/>
          <w:numId w:val="2"/>
        </w:numPr>
        <w:tabs>
          <w:tab w:val="left" w:pos="360"/>
          <w:tab w:val="left" w:pos="1080"/>
          <w:tab w:val="left" w:pos="1800"/>
        </w:tabs>
        <w:rPr>
          <w:rFonts w:ascii="Garamond" w:hAnsi="Garamond"/>
          <w:szCs w:val="24"/>
        </w:rPr>
      </w:pPr>
      <w:r w:rsidRPr="007304FA">
        <w:rPr>
          <w:rFonts w:ascii="Garamond" w:hAnsi="Garamond"/>
          <w:szCs w:val="24"/>
        </w:rPr>
        <w:t>Integrative Anthropological Sciences, Ph.D. Program University of Central Florida.</w:t>
      </w:r>
    </w:p>
    <w:p w:rsidR="003374B1" w:rsidRDefault="003374B1" w:rsidP="00946C9E">
      <w:pPr>
        <w:tabs>
          <w:tab w:val="left" w:pos="360"/>
          <w:tab w:val="left" w:pos="1080"/>
          <w:tab w:val="left" w:pos="1800"/>
        </w:tabs>
        <w:ind w:left="1800" w:hanging="1440"/>
        <w:rPr>
          <w:rFonts w:ascii="Garamond" w:hAnsi="Garamond"/>
          <w:szCs w:val="24"/>
        </w:rPr>
      </w:pPr>
    </w:p>
    <w:p w:rsidR="00704AC9" w:rsidRDefault="00704AC9" w:rsidP="005D768C">
      <w:pPr>
        <w:tabs>
          <w:tab w:val="left" w:pos="360"/>
          <w:tab w:val="left" w:pos="1080"/>
          <w:tab w:val="left" w:pos="1800"/>
        </w:tabs>
        <w:rPr>
          <w:rFonts w:ascii="Garamond" w:hAnsi="Garamond"/>
          <w:szCs w:val="24"/>
        </w:rPr>
      </w:pPr>
      <w:r>
        <w:rPr>
          <w:rFonts w:ascii="Garamond" w:hAnsi="Garamond"/>
          <w:szCs w:val="24"/>
        </w:rPr>
        <w:t>2011-</w:t>
      </w:r>
      <w:r w:rsidR="007D1994">
        <w:rPr>
          <w:rFonts w:ascii="Garamond" w:hAnsi="Garamond"/>
          <w:szCs w:val="24"/>
        </w:rPr>
        <w:t>2013</w:t>
      </w:r>
      <w:r w:rsidR="007D1994">
        <w:rPr>
          <w:rFonts w:ascii="Garamond" w:hAnsi="Garamond"/>
          <w:szCs w:val="24"/>
        </w:rPr>
        <w:tab/>
      </w:r>
      <w:r w:rsidR="005D768C">
        <w:rPr>
          <w:rFonts w:ascii="Garamond" w:hAnsi="Garamond"/>
          <w:szCs w:val="24"/>
        </w:rPr>
        <w:tab/>
      </w:r>
      <w:r>
        <w:rPr>
          <w:rFonts w:ascii="Garamond" w:hAnsi="Garamond"/>
          <w:szCs w:val="24"/>
        </w:rPr>
        <w:t>Justin Fletcher,</w:t>
      </w:r>
    </w:p>
    <w:p w:rsidR="0076508E" w:rsidRDefault="002D5A99" w:rsidP="00872213">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704AC9">
        <w:rPr>
          <w:rFonts w:ascii="Garamond" w:hAnsi="Garamond"/>
          <w:szCs w:val="24"/>
        </w:rPr>
        <w:t>Thesis Title:</w:t>
      </w:r>
      <w:r>
        <w:rPr>
          <w:rFonts w:ascii="Garamond" w:hAnsi="Garamond"/>
          <w:szCs w:val="24"/>
        </w:rPr>
        <w:t xml:space="preserve"> “</w:t>
      </w:r>
      <w:r w:rsidR="004B0F9C">
        <w:rPr>
          <w:rFonts w:ascii="Garamond" w:hAnsi="Garamond"/>
          <w:szCs w:val="24"/>
        </w:rPr>
        <w:t xml:space="preserve">Currency in Transition: An Ethnographic Inquiry of </w:t>
      </w:r>
      <w:r>
        <w:rPr>
          <w:rFonts w:ascii="Garamond" w:hAnsi="Garamond"/>
          <w:szCs w:val="24"/>
        </w:rPr>
        <w:t>Bitcoin</w:t>
      </w:r>
      <w:r w:rsidR="004B0F9C">
        <w:rPr>
          <w:rFonts w:ascii="Garamond" w:hAnsi="Garamond"/>
          <w:szCs w:val="24"/>
        </w:rPr>
        <w:t xml:space="preserve"> Adherents</w:t>
      </w:r>
      <w:r w:rsidR="00704AC9">
        <w:rPr>
          <w:rFonts w:ascii="Garamond" w:hAnsi="Garamond"/>
          <w:szCs w:val="24"/>
        </w:rPr>
        <w:t>.</w:t>
      </w:r>
      <w:r>
        <w:rPr>
          <w:rFonts w:ascii="Garamond" w:hAnsi="Garamond"/>
          <w:szCs w:val="24"/>
        </w:rPr>
        <w:t>”</w:t>
      </w:r>
      <w:r w:rsidR="00E83A09">
        <w:rPr>
          <w:rFonts w:ascii="Garamond" w:hAnsi="Garamond"/>
          <w:szCs w:val="24"/>
        </w:rPr>
        <w:t xml:space="preserve"> (</w:t>
      </w:r>
      <w:r w:rsidR="004B0F9C">
        <w:rPr>
          <w:rFonts w:ascii="Garamond" w:hAnsi="Garamond"/>
          <w:szCs w:val="24"/>
        </w:rPr>
        <w:t xml:space="preserve">Graduated </w:t>
      </w:r>
      <w:r w:rsidR="00556DF7">
        <w:rPr>
          <w:rFonts w:ascii="Garamond" w:hAnsi="Garamond"/>
          <w:szCs w:val="24"/>
        </w:rPr>
        <w:t xml:space="preserve">December </w:t>
      </w:r>
      <w:r w:rsidR="00E83A09">
        <w:rPr>
          <w:rFonts w:ascii="Garamond" w:hAnsi="Garamond"/>
          <w:szCs w:val="24"/>
        </w:rPr>
        <w:t>2013).</w:t>
      </w:r>
    </w:p>
    <w:p w:rsidR="00E8674D" w:rsidRPr="003374B1" w:rsidRDefault="00E8674D" w:rsidP="00E8674D">
      <w:pPr>
        <w:pStyle w:val="ListParagraph"/>
        <w:numPr>
          <w:ilvl w:val="0"/>
          <w:numId w:val="2"/>
        </w:numPr>
        <w:tabs>
          <w:tab w:val="left" w:pos="360"/>
          <w:tab w:val="left" w:pos="1080"/>
          <w:tab w:val="left" w:pos="1800"/>
        </w:tabs>
        <w:rPr>
          <w:rFonts w:ascii="Garamond" w:hAnsi="Garamond"/>
          <w:szCs w:val="24"/>
        </w:rPr>
      </w:pPr>
      <w:r>
        <w:rPr>
          <w:rFonts w:ascii="Garamond" w:hAnsi="Garamond"/>
          <w:szCs w:val="24"/>
        </w:rPr>
        <w:t>Senior Research Associate/Content Analyst, Hanover Research, Arlington, VA.</w:t>
      </w:r>
    </w:p>
    <w:p w:rsidR="008A473C" w:rsidRDefault="008A473C" w:rsidP="00322171">
      <w:pPr>
        <w:tabs>
          <w:tab w:val="left" w:pos="360"/>
          <w:tab w:val="left" w:pos="1080"/>
          <w:tab w:val="left" w:pos="1800"/>
        </w:tabs>
        <w:rPr>
          <w:rFonts w:ascii="Garamond" w:hAnsi="Garamond"/>
          <w:szCs w:val="24"/>
        </w:rPr>
      </w:pPr>
    </w:p>
    <w:p w:rsidR="00704AC9" w:rsidRDefault="00704AC9" w:rsidP="00322171">
      <w:pPr>
        <w:tabs>
          <w:tab w:val="left" w:pos="360"/>
          <w:tab w:val="left" w:pos="1080"/>
          <w:tab w:val="left" w:pos="1800"/>
        </w:tabs>
        <w:rPr>
          <w:rFonts w:ascii="Garamond" w:hAnsi="Garamond"/>
          <w:szCs w:val="24"/>
        </w:rPr>
      </w:pPr>
      <w:r>
        <w:rPr>
          <w:rFonts w:ascii="Garamond" w:hAnsi="Garamond"/>
          <w:szCs w:val="24"/>
        </w:rPr>
        <w:t>2011-</w:t>
      </w:r>
      <w:r w:rsidR="007D1994">
        <w:rPr>
          <w:rFonts w:ascii="Garamond" w:hAnsi="Garamond"/>
          <w:szCs w:val="24"/>
        </w:rPr>
        <w:t>2013</w:t>
      </w:r>
      <w:r w:rsidR="007D1994">
        <w:rPr>
          <w:rFonts w:ascii="Garamond" w:hAnsi="Garamond"/>
          <w:szCs w:val="24"/>
        </w:rPr>
        <w:tab/>
      </w:r>
      <w:r w:rsidR="00322171">
        <w:rPr>
          <w:rFonts w:ascii="Garamond" w:hAnsi="Garamond"/>
          <w:szCs w:val="24"/>
        </w:rPr>
        <w:tab/>
      </w:r>
      <w:r>
        <w:rPr>
          <w:rFonts w:ascii="Garamond" w:hAnsi="Garamond"/>
          <w:szCs w:val="24"/>
        </w:rPr>
        <w:t>Donald Persaud,</w:t>
      </w:r>
    </w:p>
    <w:p w:rsidR="00D677CA" w:rsidRDefault="00E83A09" w:rsidP="00340651">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t>Thesis Title: “Gender Differences and Fast Food Perceptions among U.S. College Students</w:t>
      </w:r>
      <w:r w:rsidR="00704AC9">
        <w:rPr>
          <w:rFonts w:ascii="Garamond" w:hAnsi="Garamond"/>
          <w:szCs w:val="24"/>
        </w:rPr>
        <w:t>.</w:t>
      </w:r>
      <w:r>
        <w:rPr>
          <w:rFonts w:ascii="Garamond" w:hAnsi="Garamond"/>
          <w:szCs w:val="24"/>
        </w:rPr>
        <w:t>” (</w:t>
      </w:r>
      <w:r w:rsidR="001D3981">
        <w:rPr>
          <w:rFonts w:ascii="Garamond" w:hAnsi="Garamond"/>
          <w:szCs w:val="24"/>
        </w:rPr>
        <w:t xml:space="preserve">Graduated </w:t>
      </w:r>
      <w:r w:rsidR="00556DF7">
        <w:rPr>
          <w:rFonts w:ascii="Garamond" w:hAnsi="Garamond"/>
          <w:szCs w:val="24"/>
        </w:rPr>
        <w:t xml:space="preserve">December </w:t>
      </w:r>
      <w:r>
        <w:rPr>
          <w:rFonts w:ascii="Garamond" w:hAnsi="Garamond"/>
          <w:szCs w:val="24"/>
        </w:rPr>
        <w:t>2013).</w:t>
      </w:r>
    </w:p>
    <w:p w:rsidR="000D72C5" w:rsidRPr="00784E82" w:rsidRDefault="00000353" w:rsidP="002F4F30">
      <w:pPr>
        <w:pStyle w:val="ListParagraph"/>
        <w:numPr>
          <w:ilvl w:val="0"/>
          <w:numId w:val="2"/>
        </w:numPr>
        <w:tabs>
          <w:tab w:val="left" w:pos="360"/>
          <w:tab w:val="left" w:pos="1080"/>
          <w:tab w:val="left" w:pos="1800"/>
        </w:tabs>
        <w:rPr>
          <w:rFonts w:ascii="Garamond" w:hAnsi="Garamond"/>
          <w:szCs w:val="24"/>
        </w:rPr>
      </w:pPr>
      <w:r w:rsidRPr="00784E82">
        <w:rPr>
          <w:rFonts w:ascii="Garamond" w:hAnsi="Garamond"/>
          <w:szCs w:val="24"/>
        </w:rPr>
        <w:t>Adjunct Instructor, University of Central Florida.</w:t>
      </w:r>
    </w:p>
    <w:p w:rsidR="00000353" w:rsidRPr="00000353" w:rsidRDefault="00000353" w:rsidP="00000353">
      <w:pPr>
        <w:tabs>
          <w:tab w:val="left" w:pos="360"/>
          <w:tab w:val="left" w:pos="1080"/>
          <w:tab w:val="left" w:pos="1800"/>
        </w:tabs>
        <w:rPr>
          <w:rFonts w:ascii="Garamond" w:hAnsi="Garamond"/>
          <w:szCs w:val="24"/>
        </w:rPr>
      </w:pPr>
    </w:p>
    <w:p w:rsidR="00704AC9" w:rsidRDefault="00704AC9" w:rsidP="0087651F">
      <w:pPr>
        <w:tabs>
          <w:tab w:val="left" w:pos="360"/>
          <w:tab w:val="left" w:pos="1080"/>
          <w:tab w:val="left" w:pos="1800"/>
        </w:tabs>
        <w:ind w:left="1440" w:hanging="1440"/>
        <w:rPr>
          <w:rFonts w:ascii="Garamond" w:hAnsi="Garamond"/>
          <w:szCs w:val="24"/>
        </w:rPr>
      </w:pPr>
      <w:r>
        <w:rPr>
          <w:rFonts w:ascii="Garamond" w:hAnsi="Garamond"/>
          <w:szCs w:val="24"/>
        </w:rPr>
        <w:t>2009-</w:t>
      </w:r>
      <w:r w:rsidR="007D1994">
        <w:rPr>
          <w:rFonts w:ascii="Garamond" w:hAnsi="Garamond"/>
          <w:szCs w:val="24"/>
        </w:rPr>
        <w:t>2013</w:t>
      </w:r>
      <w:r w:rsidR="007D1994">
        <w:rPr>
          <w:rFonts w:ascii="Garamond" w:hAnsi="Garamond"/>
          <w:szCs w:val="24"/>
        </w:rPr>
        <w:tab/>
      </w:r>
      <w:r>
        <w:rPr>
          <w:rFonts w:ascii="Garamond" w:hAnsi="Garamond"/>
          <w:szCs w:val="24"/>
        </w:rPr>
        <w:tab/>
      </w:r>
      <w:r>
        <w:rPr>
          <w:rFonts w:ascii="Garamond" w:hAnsi="Garamond"/>
          <w:szCs w:val="24"/>
        </w:rPr>
        <w:tab/>
        <w:t>Zachary Hawk,</w:t>
      </w:r>
    </w:p>
    <w:p w:rsidR="00734DF9" w:rsidRDefault="00F07A0D" w:rsidP="00D677CA">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704AC9">
        <w:rPr>
          <w:rFonts w:ascii="Garamond" w:hAnsi="Garamond"/>
          <w:szCs w:val="24"/>
        </w:rPr>
        <w:t xml:space="preserve">Thesis Title: </w:t>
      </w:r>
      <w:r>
        <w:rPr>
          <w:rFonts w:ascii="Garamond" w:hAnsi="Garamond"/>
          <w:szCs w:val="24"/>
        </w:rPr>
        <w:t>“Gourmet Food Trucks</w:t>
      </w:r>
      <w:r w:rsidR="004B0F9C">
        <w:rPr>
          <w:rFonts w:ascii="Garamond" w:hAnsi="Garamond"/>
          <w:szCs w:val="24"/>
        </w:rPr>
        <w:t>: An Ethnographic Examination of Orlando’s Food Truck Scene</w:t>
      </w:r>
      <w:r>
        <w:rPr>
          <w:rFonts w:ascii="Garamond" w:hAnsi="Garamond"/>
          <w:szCs w:val="24"/>
        </w:rPr>
        <w:t>.” (</w:t>
      </w:r>
      <w:r w:rsidR="004B0F9C">
        <w:rPr>
          <w:rFonts w:ascii="Garamond" w:hAnsi="Garamond"/>
          <w:szCs w:val="24"/>
        </w:rPr>
        <w:t>G</w:t>
      </w:r>
      <w:r>
        <w:rPr>
          <w:rFonts w:ascii="Garamond" w:hAnsi="Garamond"/>
          <w:szCs w:val="24"/>
        </w:rPr>
        <w:t>raduat</w:t>
      </w:r>
      <w:r w:rsidR="004B0F9C">
        <w:rPr>
          <w:rFonts w:ascii="Garamond" w:hAnsi="Garamond"/>
          <w:szCs w:val="24"/>
        </w:rPr>
        <w:t xml:space="preserve">ed </w:t>
      </w:r>
      <w:r w:rsidR="00C30061">
        <w:rPr>
          <w:rFonts w:ascii="Garamond" w:hAnsi="Garamond"/>
          <w:szCs w:val="24"/>
        </w:rPr>
        <w:t xml:space="preserve">December </w:t>
      </w:r>
      <w:r w:rsidR="00E83A09">
        <w:rPr>
          <w:rFonts w:ascii="Garamond" w:hAnsi="Garamond"/>
          <w:szCs w:val="24"/>
        </w:rPr>
        <w:t>2013</w:t>
      </w:r>
      <w:r w:rsidR="00704AC9">
        <w:rPr>
          <w:rFonts w:ascii="Garamond" w:hAnsi="Garamond"/>
          <w:szCs w:val="24"/>
        </w:rPr>
        <w:t>).</w:t>
      </w:r>
    </w:p>
    <w:p w:rsidR="00DF2BF0" w:rsidRDefault="00DF0D87" w:rsidP="00DF0D87">
      <w:pPr>
        <w:pStyle w:val="ListParagraph"/>
        <w:numPr>
          <w:ilvl w:val="0"/>
          <w:numId w:val="2"/>
        </w:numPr>
        <w:tabs>
          <w:tab w:val="left" w:pos="360"/>
          <w:tab w:val="left" w:pos="1080"/>
          <w:tab w:val="left" w:pos="1800"/>
        </w:tabs>
        <w:rPr>
          <w:rFonts w:ascii="Garamond" w:hAnsi="Garamond"/>
          <w:szCs w:val="24"/>
        </w:rPr>
      </w:pPr>
      <w:r>
        <w:rPr>
          <w:rFonts w:ascii="Garamond" w:hAnsi="Garamond"/>
          <w:szCs w:val="24"/>
        </w:rPr>
        <w:t>Manager, Campus Evening and Weekend, Valencia College East Campus, Orlando, FL.</w:t>
      </w:r>
      <w:r w:rsidR="00DF2BF0" w:rsidRPr="00DF2BF0">
        <w:rPr>
          <w:rFonts w:ascii="Garamond" w:hAnsi="Garamond"/>
          <w:szCs w:val="24"/>
        </w:rPr>
        <w:t xml:space="preserve"> </w:t>
      </w:r>
    </w:p>
    <w:p w:rsidR="00DF0D87" w:rsidRPr="00E7592A" w:rsidRDefault="00DF2BF0" w:rsidP="0084193F">
      <w:pPr>
        <w:pStyle w:val="ListParagraph"/>
        <w:numPr>
          <w:ilvl w:val="0"/>
          <w:numId w:val="2"/>
        </w:numPr>
        <w:tabs>
          <w:tab w:val="left" w:pos="360"/>
          <w:tab w:val="left" w:pos="1080"/>
          <w:tab w:val="left" w:pos="1800"/>
        </w:tabs>
        <w:rPr>
          <w:rFonts w:ascii="Garamond" w:hAnsi="Garamond"/>
          <w:szCs w:val="24"/>
        </w:rPr>
      </w:pPr>
      <w:r w:rsidRPr="00E7592A">
        <w:rPr>
          <w:rFonts w:ascii="Garamond" w:hAnsi="Garamond"/>
          <w:szCs w:val="24"/>
        </w:rPr>
        <w:t>Adjunct Instructor, University of Central Florida.</w:t>
      </w:r>
    </w:p>
    <w:p w:rsidR="008B5221" w:rsidRDefault="008B5221" w:rsidP="00556DF7">
      <w:pPr>
        <w:tabs>
          <w:tab w:val="left" w:pos="360"/>
          <w:tab w:val="left" w:pos="1080"/>
          <w:tab w:val="left" w:pos="1800"/>
        </w:tabs>
        <w:ind w:left="1440" w:hanging="1440"/>
        <w:rPr>
          <w:rFonts w:ascii="Garamond" w:hAnsi="Garamond"/>
          <w:szCs w:val="24"/>
        </w:rPr>
      </w:pPr>
    </w:p>
    <w:p w:rsidR="00556DF7" w:rsidRDefault="000D72C5" w:rsidP="000D72C5">
      <w:pPr>
        <w:tabs>
          <w:tab w:val="left" w:pos="360"/>
          <w:tab w:val="left" w:pos="1080"/>
          <w:tab w:val="left" w:pos="1800"/>
        </w:tabs>
        <w:rPr>
          <w:rFonts w:ascii="Garamond" w:hAnsi="Garamond"/>
          <w:szCs w:val="24"/>
        </w:rPr>
      </w:pPr>
      <w:r>
        <w:rPr>
          <w:rFonts w:ascii="Garamond" w:hAnsi="Garamond"/>
          <w:szCs w:val="24"/>
        </w:rPr>
        <w:t>2010-2013</w:t>
      </w:r>
      <w:r>
        <w:rPr>
          <w:rFonts w:ascii="Garamond" w:hAnsi="Garamond"/>
          <w:szCs w:val="24"/>
        </w:rPr>
        <w:tab/>
      </w:r>
      <w:r>
        <w:rPr>
          <w:rFonts w:ascii="Garamond" w:hAnsi="Garamond"/>
          <w:szCs w:val="24"/>
        </w:rPr>
        <w:tab/>
      </w:r>
      <w:r w:rsidR="00556DF7">
        <w:rPr>
          <w:rFonts w:ascii="Garamond" w:hAnsi="Garamond"/>
          <w:szCs w:val="24"/>
        </w:rPr>
        <w:t>Russell Edwards,</w:t>
      </w:r>
    </w:p>
    <w:p w:rsidR="00AF31A5" w:rsidRDefault="00556DF7" w:rsidP="003E3ABF">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t xml:space="preserve">Thesis Title: “Backpacks, Budgets and Bunks: Understanding Cost-Constrained Travelers.” (Graduated August 2013). </w:t>
      </w:r>
    </w:p>
    <w:p w:rsidR="00DF0D87" w:rsidRPr="002604F9" w:rsidRDefault="00DF0D87" w:rsidP="005F3544">
      <w:pPr>
        <w:pStyle w:val="ListParagraph"/>
        <w:numPr>
          <w:ilvl w:val="0"/>
          <w:numId w:val="2"/>
        </w:numPr>
        <w:tabs>
          <w:tab w:val="left" w:pos="360"/>
          <w:tab w:val="left" w:pos="1080"/>
          <w:tab w:val="left" w:pos="1800"/>
        </w:tabs>
        <w:rPr>
          <w:rFonts w:ascii="Garamond" w:hAnsi="Garamond"/>
          <w:szCs w:val="24"/>
        </w:rPr>
      </w:pPr>
      <w:r w:rsidRPr="002604F9">
        <w:rPr>
          <w:rFonts w:ascii="Garamond" w:hAnsi="Garamond"/>
          <w:szCs w:val="24"/>
        </w:rPr>
        <w:t>Anthropology, Ph.D. Program, University of South Florida.</w:t>
      </w:r>
    </w:p>
    <w:p w:rsidR="00CE3266" w:rsidRDefault="00CE3266" w:rsidP="0087651F">
      <w:pPr>
        <w:tabs>
          <w:tab w:val="left" w:pos="360"/>
          <w:tab w:val="left" w:pos="1080"/>
          <w:tab w:val="left" w:pos="1800"/>
        </w:tabs>
        <w:ind w:left="1440" w:hanging="1440"/>
        <w:rPr>
          <w:rFonts w:ascii="Garamond" w:hAnsi="Garamond"/>
          <w:szCs w:val="24"/>
        </w:rPr>
      </w:pPr>
      <w:r>
        <w:rPr>
          <w:rFonts w:ascii="Garamond" w:hAnsi="Garamond"/>
          <w:szCs w:val="24"/>
        </w:rPr>
        <w:lastRenderedPageBreak/>
        <w:t>2010</w:t>
      </w:r>
      <w:r>
        <w:rPr>
          <w:rFonts w:ascii="Garamond" w:hAnsi="Garamond"/>
          <w:szCs w:val="24"/>
        </w:rPr>
        <w:tab/>
      </w:r>
      <w:r>
        <w:rPr>
          <w:rFonts w:ascii="Garamond" w:hAnsi="Garamond"/>
          <w:szCs w:val="24"/>
        </w:rPr>
        <w:tab/>
      </w:r>
      <w:r w:rsidR="00905DB2">
        <w:rPr>
          <w:rFonts w:ascii="Garamond" w:hAnsi="Garamond"/>
          <w:szCs w:val="24"/>
        </w:rPr>
        <w:tab/>
      </w:r>
      <w:r>
        <w:rPr>
          <w:rFonts w:ascii="Garamond" w:hAnsi="Garamond"/>
          <w:szCs w:val="24"/>
        </w:rPr>
        <w:t xml:space="preserve">Danielle </w:t>
      </w:r>
      <w:r w:rsidRPr="00CE3266">
        <w:rPr>
          <w:rFonts w:ascii="Garamond" w:hAnsi="Garamond"/>
          <w:szCs w:val="24"/>
        </w:rPr>
        <w:t>VerPlanck</w:t>
      </w:r>
      <w:r>
        <w:rPr>
          <w:rFonts w:ascii="Garamond" w:hAnsi="Garamond"/>
          <w:szCs w:val="24"/>
        </w:rPr>
        <w:t>,</w:t>
      </w:r>
    </w:p>
    <w:p w:rsidR="0048477E" w:rsidRDefault="00CE3266" w:rsidP="00866451">
      <w:pPr>
        <w:tabs>
          <w:tab w:val="left" w:pos="360"/>
          <w:tab w:val="left" w:pos="1080"/>
          <w:tab w:val="left" w:pos="1800"/>
        </w:tabs>
        <w:ind w:left="144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Pr="003243D8">
        <w:rPr>
          <w:rFonts w:ascii="Garamond" w:hAnsi="Garamond"/>
          <w:szCs w:val="24"/>
        </w:rPr>
        <w:t>(n</w:t>
      </w:r>
      <w:r>
        <w:rPr>
          <w:rFonts w:ascii="Garamond" w:hAnsi="Garamond"/>
          <w:szCs w:val="24"/>
        </w:rPr>
        <w:t>on-thesis seeking). (</w:t>
      </w:r>
      <w:r w:rsidR="00905DB2">
        <w:rPr>
          <w:rFonts w:ascii="Garamond" w:hAnsi="Garamond"/>
          <w:szCs w:val="24"/>
        </w:rPr>
        <w:t>Graduated December 2010</w:t>
      </w:r>
      <w:r>
        <w:rPr>
          <w:rFonts w:ascii="Garamond" w:hAnsi="Garamond"/>
          <w:szCs w:val="24"/>
        </w:rPr>
        <w:t>).</w:t>
      </w:r>
    </w:p>
    <w:p w:rsidR="0048477E" w:rsidRDefault="0048477E" w:rsidP="008335FC">
      <w:pPr>
        <w:tabs>
          <w:tab w:val="left" w:pos="360"/>
          <w:tab w:val="left" w:pos="1080"/>
          <w:tab w:val="left" w:pos="1620"/>
          <w:tab w:val="left" w:pos="1800"/>
        </w:tabs>
        <w:ind w:left="1440" w:hanging="1440"/>
        <w:rPr>
          <w:rFonts w:ascii="Garamond" w:hAnsi="Garamond"/>
          <w:szCs w:val="24"/>
        </w:rPr>
      </w:pPr>
    </w:p>
    <w:p w:rsidR="008335FC" w:rsidRPr="003243D8" w:rsidRDefault="008335FC" w:rsidP="008335FC">
      <w:pPr>
        <w:tabs>
          <w:tab w:val="left" w:pos="360"/>
          <w:tab w:val="left" w:pos="1080"/>
          <w:tab w:val="left" w:pos="1620"/>
          <w:tab w:val="left" w:pos="1800"/>
        </w:tabs>
        <w:ind w:left="1440" w:hanging="1440"/>
        <w:rPr>
          <w:rFonts w:ascii="Garamond" w:hAnsi="Garamond"/>
          <w:szCs w:val="24"/>
        </w:rPr>
      </w:pPr>
      <w:r w:rsidRPr="003243D8">
        <w:rPr>
          <w:rFonts w:ascii="Garamond" w:hAnsi="Garamond"/>
          <w:szCs w:val="24"/>
        </w:rPr>
        <w:t>2007-</w:t>
      </w:r>
      <w:r w:rsidR="00905DB2">
        <w:rPr>
          <w:rFonts w:ascii="Garamond" w:hAnsi="Garamond"/>
          <w:szCs w:val="24"/>
        </w:rPr>
        <w:t>2010</w:t>
      </w:r>
      <w:r w:rsidRPr="003243D8">
        <w:rPr>
          <w:rFonts w:ascii="Garamond" w:hAnsi="Garamond"/>
          <w:szCs w:val="24"/>
        </w:rPr>
        <w:tab/>
      </w:r>
      <w:r>
        <w:rPr>
          <w:rFonts w:ascii="Garamond" w:hAnsi="Garamond"/>
          <w:szCs w:val="24"/>
        </w:rPr>
        <w:tab/>
      </w:r>
      <w:r>
        <w:rPr>
          <w:rFonts w:ascii="Garamond" w:hAnsi="Garamond"/>
          <w:szCs w:val="24"/>
        </w:rPr>
        <w:tab/>
      </w:r>
      <w:r w:rsidR="00905DB2">
        <w:rPr>
          <w:rFonts w:ascii="Garamond" w:hAnsi="Garamond"/>
          <w:szCs w:val="24"/>
        </w:rPr>
        <w:tab/>
      </w:r>
      <w:r w:rsidRPr="003243D8">
        <w:rPr>
          <w:rFonts w:ascii="Garamond" w:hAnsi="Garamond"/>
          <w:szCs w:val="24"/>
        </w:rPr>
        <w:t>John Spottke,</w:t>
      </w:r>
    </w:p>
    <w:p w:rsidR="007B6A3F" w:rsidRDefault="008335FC" w:rsidP="007B6A3F">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Pr="003243D8">
        <w:rPr>
          <w:rFonts w:ascii="Garamond" w:hAnsi="Garamond"/>
          <w:szCs w:val="24"/>
        </w:rPr>
        <w:t>Thesis Title: “</w:t>
      </w:r>
      <w:r w:rsidR="000D5444">
        <w:rPr>
          <w:rFonts w:ascii="Garamond" w:hAnsi="Garamond"/>
          <w:szCs w:val="24"/>
        </w:rPr>
        <w:t>Ethnographic Reflections on</w:t>
      </w:r>
      <w:r w:rsidRPr="003243D8">
        <w:rPr>
          <w:rFonts w:ascii="Garamond" w:hAnsi="Garamond"/>
          <w:szCs w:val="24"/>
        </w:rPr>
        <w:t xml:space="preserve"> Group Formation in</w:t>
      </w:r>
      <w:r w:rsidR="00905DB2">
        <w:rPr>
          <w:rFonts w:ascii="Garamond" w:hAnsi="Garamond"/>
          <w:szCs w:val="24"/>
        </w:rPr>
        <w:t xml:space="preserve"> Blizzard’s</w:t>
      </w:r>
      <w:r w:rsidRPr="003243D8">
        <w:rPr>
          <w:rFonts w:ascii="Garamond" w:hAnsi="Garamond"/>
          <w:szCs w:val="24"/>
        </w:rPr>
        <w:t xml:space="preserve"> ‘</w:t>
      </w:r>
      <w:r w:rsidRPr="00974D73">
        <w:rPr>
          <w:rFonts w:ascii="Garamond" w:hAnsi="Garamond"/>
          <w:i/>
          <w:szCs w:val="24"/>
        </w:rPr>
        <w:t>World of Warcraft</w:t>
      </w:r>
      <w:r w:rsidR="001C70E9">
        <w:rPr>
          <w:rFonts w:ascii="Garamond" w:hAnsi="Garamond"/>
          <w:szCs w:val="24"/>
        </w:rPr>
        <w:t>.’” (</w:t>
      </w:r>
      <w:r w:rsidR="00905DB2">
        <w:rPr>
          <w:rFonts w:ascii="Garamond" w:hAnsi="Garamond"/>
          <w:szCs w:val="24"/>
        </w:rPr>
        <w:t>Graduated Decemb</w:t>
      </w:r>
      <w:r>
        <w:rPr>
          <w:rFonts w:ascii="Garamond" w:hAnsi="Garamond"/>
          <w:szCs w:val="24"/>
        </w:rPr>
        <w:t>er 2010</w:t>
      </w:r>
      <w:r w:rsidRPr="003243D8">
        <w:rPr>
          <w:rFonts w:ascii="Garamond" w:hAnsi="Garamond"/>
          <w:szCs w:val="24"/>
        </w:rPr>
        <w:t>).</w:t>
      </w:r>
    </w:p>
    <w:p w:rsidR="00D77B67" w:rsidRPr="007B6A3F" w:rsidRDefault="00DF0D87" w:rsidP="007B6A3F">
      <w:pPr>
        <w:pStyle w:val="ListParagraph"/>
        <w:numPr>
          <w:ilvl w:val="0"/>
          <w:numId w:val="2"/>
        </w:numPr>
        <w:tabs>
          <w:tab w:val="left" w:pos="360"/>
          <w:tab w:val="left" w:pos="1080"/>
          <w:tab w:val="left" w:pos="1800"/>
        </w:tabs>
        <w:rPr>
          <w:rFonts w:ascii="Garamond" w:hAnsi="Garamond"/>
          <w:szCs w:val="24"/>
        </w:rPr>
      </w:pPr>
      <w:r w:rsidRPr="007B6A3F">
        <w:rPr>
          <w:rFonts w:ascii="Garamond" w:hAnsi="Garamond"/>
          <w:szCs w:val="24"/>
        </w:rPr>
        <w:t>Adjunct Instructor, Valencia College, Orlando, FL.</w:t>
      </w:r>
    </w:p>
    <w:p w:rsidR="00D77B67" w:rsidRDefault="00D77B67" w:rsidP="0087651F">
      <w:pPr>
        <w:tabs>
          <w:tab w:val="left" w:pos="360"/>
          <w:tab w:val="left" w:pos="1080"/>
          <w:tab w:val="left" w:pos="1800"/>
        </w:tabs>
        <w:ind w:left="1440" w:hanging="1440"/>
        <w:rPr>
          <w:rFonts w:ascii="Garamond" w:hAnsi="Garamond"/>
          <w:szCs w:val="24"/>
        </w:rPr>
      </w:pPr>
    </w:p>
    <w:p w:rsidR="0087651F" w:rsidRDefault="0087651F" w:rsidP="002604F9">
      <w:pPr>
        <w:tabs>
          <w:tab w:val="left" w:pos="360"/>
          <w:tab w:val="left" w:pos="1080"/>
          <w:tab w:val="left" w:pos="1800"/>
        </w:tabs>
        <w:rPr>
          <w:rFonts w:ascii="Garamond" w:hAnsi="Garamond"/>
          <w:szCs w:val="24"/>
        </w:rPr>
      </w:pPr>
      <w:r>
        <w:rPr>
          <w:rFonts w:ascii="Garamond" w:hAnsi="Garamond"/>
          <w:szCs w:val="24"/>
        </w:rPr>
        <w:t>2010</w:t>
      </w:r>
      <w:r>
        <w:rPr>
          <w:rFonts w:ascii="Garamond" w:hAnsi="Garamond"/>
          <w:szCs w:val="24"/>
        </w:rPr>
        <w:tab/>
      </w:r>
      <w:r>
        <w:rPr>
          <w:rFonts w:ascii="Garamond" w:hAnsi="Garamond"/>
          <w:szCs w:val="24"/>
        </w:rPr>
        <w:tab/>
        <w:t>Joshua Crosby,</w:t>
      </w:r>
    </w:p>
    <w:p w:rsidR="00C537EB" w:rsidRDefault="00CE3266" w:rsidP="00FE65DE">
      <w:pPr>
        <w:tabs>
          <w:tab w:val="left" w:pos="360"/>
          <w:tab w:val="left" w:pos="1080"/>
          <w:tab w:val="left" w:pos="1620"/>
          <w:tab w:val="left" w:pos="1800"/>
        </w:tabs>
        <w:ind w:left="180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sidR="0087651F">
        <w:rPr>
          <w:rFonts w:ascii="Garamond" w:hAnsi="Garamond"/>
          <w:szCs w:val="24"/>
        </w:rPr>
        <w:t>Thesis Title:</w:t>
      </w:r>
      <w:r>
        <w:rPr>
          <w:rFonts w:ascii="Garamond" w:hAnsi="Garamond"/>
          <w:szCs w:val="24"/>
        </w:rPr>
        <w:t xml:space="preserve"> “‘</w:t>
      </w:r>
      <w:r w:rsidR="0087651F">
        <w:rPr>
          <w:rFonts w:ascii="Garamond" w:hAnsi="Garamond"/>
          <w:szCs w:val="24"/>
        </w:rPr>
        <w:t xml:space="preserve">Swine </w:t>
      </w:r>
      <w:r>
        <w:rPr>
          <w:rFonts w:ascii="Garamond" w:hAnsi="Garamond"/>
          <w:szCs w:val="24"/>
        </w:rPr>
        <w:t>Flu,’</w:t>
      </w:r>
      <w:r w:rsidR="00D77135">
        <w:rPr>
          <w:rFonts w:ascii="Garamond" w:hAnsi="Garamond"/>
          <w:szCs w:val="24"/>
        </w:rPr>
        <w:t xml:space="preserve"> </w:t>
      </w:r>
      <w:r>
        <w:rPr>
          <w:rFonts w:ascii="Garamond" w:hAnsi="Garamond"/>
          <w:szCs w:val="24"/>
        </w:rPr>
        <w:t xml:space="preserve">Drug Wars, and Riots: Media and Tourism in </w:t>
      </w:r>
      <w:smartTag w:uri="urn:schemas-microsoft-com:office:smarttags" w:element="place">
        <w:smartTag w:uri="urn:schemas-microsoft-com:office:smarttags" w:element="City">
          <w:r>
            <w:rPr>
              <w:rFonts w:ascii="Garamond" w:hAnsi="Garamond"/>
              <w:szCs w:val="24"/>
            </w:rPr>
            <w:t>Oaxaca</w:t>
          </w:r>
        </w:smartTag>
        <w:r>
          <w:rPr>
            <w:rFonts w:ascii="Garamond" w:hAnsi="Garamond"/>
            <w:szCs w:val="24"/>
          </w:rPr>
          <w:t xml:space="preserve">, </w:t>
        </w:r>
        <w:smartTag w:uri="urn:schemas-microsoft-com:office:smarttags" w:element="country-region">
          <w:r>
            <w:rPr>
              <w:rFonts w:ascii="Garamond" w:hAnsi="Garamond"/>
              <w:szCs w:val="24"/>
            </w:rPr>
            <w:t>Mexico</w:t>
          </w:r>
        </w:smartTag>
      </w:smartTag>
      <w:r w:rsidR="0087651F">
        <w:rPr>
          <w:rFonts w:ascii="Garamond" w:hAnsi="Garamond"/>
          <w:szCs w:val="24"/>
        </w:rPr>
        <w:t>.</w:t>
      </w:r>
      <w:r w:rsidR="000734D0">
        <w:rPr>
          <w:rFonts w:ascii="Garamond" w:hAnsi="Garamond"/>
          <w:szCs w:val="24"/>
        </w:rPr>
        <w:t>”</w:t>
      </w:r>
      <w:r w:rsidR="0087651F">
        <w:rPr>
          <w:rFonts w:ascii="Garamond" w:hAnsi="Garamond"/>
          <w:szCs w:val="24"/>
        </w:rPr>
        <w:t xml:space="preserve"> (</w:t>
      </w:r>
      <w:r w:rsidR="0025235F">
        <w:rPr>
          <w:rFonts w:ascii="Garamond" w:hAnsi="Garamond"/>
          <w:szCs w:val="24"/>
        </w:rPr>
        <w:t xml:space="preserve">Graduated </w:t>
      </w:r>
      <w:r>
        <w:rPr>
          <w:rFonts w:ascii="Garamond" w:hAnsi="Garamond"/>
          <w:szCs w:val="24"/>
        </w:rPr>
        <w:t xml:space="preserve">August </w:t>
      </w:r>
      <w:r w:rsidR="0087651F">
        <w:rPr>
          <w:rFonts w:ascii="Garamond" w:hAnsi="Garamond"/>
          <w:szCs w:val="24"/>
        </w:rPr>
        <w:t>2010).</w:t>
      </w:r>
    </w:p>
    <w:p w:rsidR="00752FA2" w:rsidRDefault="00752FA2" w:rsidP="000F4E1F">
      <w:pPr>
        <w:pStyle w:val="ListParagraph"/>
        <w:numPr>
          <w:ilvl w:val="0"/>
          <w:numId w:val="2"/>
        </w:numPr>
        <w:tabs>
          <w:tab w:val="left" w:pos="360"/>
          <w:tab w:val="left" w:pos="1080"/>
          <w:tab w:val="left" w:pos="1620"/>
          <w:tab w:val="left" w:pos="1800"/>
        </w:tabs>
        <w:rPr>
          <w:rFonts w:ascii="Garamond" w:hAnsi="Garamond"/>
          <w:szCs w:val="24"/>
        </w:rPr>
      </w:pPr>
      <w:r>
        <w:rPr>
          <w:rFonts w:ascii="Garamond" w:hAnsi="Garamond"/>
          <w:szCs w:val="24"/>
        </w:rPr>
        <w:t>Anthropology Faculty, Social and Behavioral Sciences Department, Santa Fe College, Gainesville, FL.</w:t>
      </w:r>
    </w:p>
    <w:p w:rsidR="003B690A" w:rsidRPr="00D77B67" w:rsidRDefault="000F4E1F" w:rsidP="00D77B67">
      <w:pPr>
        <w:pStyle w:val="ListParagraph"/>
        <w:numPr>
          <w:ilvl w:val="0"/>
          <w:numId w:val="2"/>
        </w:numPr>
        <w:tabs>
          <w:tab w:val="left" w:pos="360"/>
          <w:tab w:val="left" w:pos="1080"/>
          <w:tab w:val="left" w:pos="1620"/>
          <w:tab w:val="left" w:pos="1800"/>
        </w:tabs>
        <w:rPr>
          <w:rFonts w:ascii="Garamond" w:hAnsi="Garamond"/>
          <w:szCs w:val="24"/>
        </w:rPr>
      </w:pPr>
      <w:r w:rsidRPr="00D77B67">
        <w:rPr>
          <w:rFonts w:ascii="Garamond" w:hAnsi="Garamond"/>
          <w:szCs w:val="24"/>
        </w:rPr>
        <w:t>Anthropology, Ph.D. Program, University of Florida.</w:t>
      </w:r>
      <w:r w:rsidR="00DE70B8" w:rsidRPr="00D77B67">
        <w:rPr>
          <w:rFonts w:ascii="Garamond" w:hAnsi="Garamond"/>
          <w:szCs w:val="24"/>
        </w:rPr>
        <w:t xml:space="preserve"> (Graduated 2017).</w:t>
      </w:r>
    </w:p>
    <w:p w:rsidR="00272BC6" w:rsidRDefault="00272BC6" w:rsidP="00C61542">
      <w:pPr>
        <w:tabs>
          <w:tab w:val="left" w:pos="360"/>
          <w:tab w:val="left" w:pos="1080"/>
          <w:tab w:val="left" w:pos="1620"/>
          <w:tab w:val="left" w:pos="1800"/>
        </w:tabs>
        <w:rPr>
          <w:rFonts w:ascii="Garamond" w:hAnsi="Garamond"/>
          <w:szCs w:val="24"/>
        </w:rPr>
      </w:pPr>
    </w:p>
    <w:p w:rsidR="00DF6A0B" w:rsidRPr="003243D8" w:rsidRDefault="00DF6A0B" w:rsidP="00C61542">
      <w:pPr>
        <w:tabs>
          <w:tab w:val="left" w:pos="360"/>
          <w:tab w:val="left" w:pos="1080"/>
          <w:tab w:val="left" w:pos="1620"/>
          <w:tab w:val="left" w:pos="1800"/>
        </w:tabs>
        <w:rPr>
          <w:rFonts w:ascii="Garamond" w:hAnsi="Garamond"/>
          <w:szCs w:val="24"/>
        </w:rPr>
      </w:pPr>
      <w:r w:rsidRPr="003243D8">
        <w:rPr>
          <w:rFonts w:ascii="Garamond" w:hAnsi="Garamond"/>
          <w:szCs w:val="24"/>
        </w:rPr>
        <w:t>2008-</w:t>
      </w:r>
      <w:r w:rsidR="0087651F">
        <w:rPr>
          <w:rFonts w:ascii="Garamond" w:hAnsi="Garamond"/>
          <w:szCs w:val="24"/>
        </w:rPr>
        <w:t>2010</w:t>
      </w:r>
      <w:r w:rsidRPr="003243D8">
        <w:rPr>
          <w:rFonts w:ascii="Garamond" w:hAnsi="Garamond"/>
          <w:szCs w:val="24"/>
        </w:rPr>
        <w:tab/>
      </w:r>
      <w:r w:rsidR="002409FB">
        <w:rPr>
          <w:rFonts w:ascii="Garamond" w:hAnsi="Garamond"/>
          <w:szCs w:val="24"/>
        </w:rPr>
        <w:tab/>
      </w:r>
      <w:r w:rsidR="002409FB">
        <w:rPr>
          <w:rFonts w:ascii="Garamond" w:hAnsi="Garamond"/>
          <w:szCs w:val="24"/>
        </w:rPr>
        <w:tab/>
      </w:r>
      <w:r w:rsidRPr="003243D8">
        <w:rPr>
          <w:rFonts w:ascii="Garamond" w:hAnsi="Garamond"/>
          <w:szCs w:val="24"/>
        </w:rPr>
        <w:t>Cheney Swedlow,</w:t>
      </w:r>
    </w:p>
    <w:p w:rsidR="00AD7119" w:rsidRDefault="002409FB" w:rsidP="00905DB2">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DF6A0B" w:rsidRPr="003243D8">
        <w:rPr>
          <w:rFonts w:ascii="Garamond" w:hAnsi="Garamond"/>
          <w:szCs w:val="24"/>
        </w:rPr>
        <w:t>Thesis Title: “</w:t>
      </w:r>
      <w:r w:rsidR="00DF6A0B" w:rsidRPr="003243D8">
        <w:rPr>
          <w:rFonts w:ascii="Garamond" w:hAnsi="Garamond"/>
          <w:color w:val="000000"/>
        </w:rPr>
        <w:t xml:space="preserve">The </w:t>
      </w:r>
      <w:smartTag w:uri="urn:schemas-microsoft-com:office:smarttags" w:element="country-region">
        <w:smartTag w:uri="urn:schemas-microsoft-com:office:smarttags" w:element="place">
          <w:r w:rsidR="00DF6A0B" w:rsidRPr="003243D8">
            <w:rPr>
              <w:rFonts w:ascii="Garamond" w:hAnsi="Garamond"/>
              <w:color w:val="000000"/>
            </w:rPr>
            <w:t>US</w:t>
          </w:r>
        </w:smartTag>
      </w:smartTag>
      <w:r w:rsidR="00DF6A0B" w:rsidRPr="003243D8">
        <w:rPr>
          <w:rFonts w:ascii="Garamond" w:hAnsi="Garamond"/>
          <w:color w:val="000000"/>
        </w:rPr>
        <w:t xml:space="preserve"> Economic Crises and Household Food Purchasing Strategies: Consumer Perspectives from Three </w:t>
      </w:r>
      <w:smartTag w:uri="urn:schemas-microsoft-com:office:smarttags" w:element="City">
        <w:smartTag w:uri="urn:schemas-microsoft-com:office:smarttags" w:element="place">
          <w:r w:rsidR="00DF6A0B" w:rsidRPr="003243D8">
            <w:rPr>
              <w:rFonts w:ascii="Garamond" w:hAnsi="Garamond"/>
              <w:color w:val="000000"/>
            </w:rPr>
            <w:t>Orlando</w:t>
          </w:r>
        </w:smartTag>
      </w:smartTag>
      <w:r w:rsidR="00DF6A0B" w:rsidRPr="003243D8">
        <w:rPr>
          <w:rFonts w:ascii="Garamond" w:hAnsi="Garamond"/>
          <w:color w:val="000000"/>
        </w:rPr>
        <w:t xml:space="preserve"> Food Retailers.</w:t>
      </w:r>
      <w:r w:rsidR="00DF6A0B" w:rsidRPr="003243D8">
        <w:rPr>
          <w:rFonts w:ascii="Garamond" w:hAnsi="Garamond"/>
          <w:szCs w:val="24"/>
        </w:rPr>
        <w:t>” (</w:t>
      </w:r>
      <w:r w:rsidR="0087651F">
        <w:rPr>
          <w:rFonts w:ascii="Garamond" w:hAnsi="Garamond"/>
          <w:szCs w:val="24"/>
        </w:rPr>
        <w:t xml:space="preserve">Graduated May </w:t>
      </w:r>
      <w:r w:rsidR="00DF6A0B" w:rsidRPr="003243D8">
        <w:rPr>
          <w:rFonts w:ascii="Garamond" w:hAnsi="Garamond"/>
          <w:szCs w:val="24"/>
        </w:rPr>
        <w:t>2010).</w:t>
      </w:r>
    </w:p>
    <w:p w:rsidR="00DF0D87" w:rsidRPr="005D768C" w:rsidRDefault="00DF0D87" w:rsidP="00193350">
      <w:pPr>
        <w:pStyle w:val="ListParagraph"/>
        <w:numPr>
          <w:ilvl w:val="0"/>
          <w:numId w:val="2"/>
        </w:numPr>
        <w:tabs>
          <w:tab w:val="left" w:pos="360"/>
          <w:tab w:val="left" w:pos="1080"/>
          <w:tab w:val="left" w:pos="1800"/>
        </w:tabs>
        <w:rPr>
          <w:rFonts w:ascii="Garamond" w:hAnsi="Garamond"/>
          <w:szCs w:val="24"/>
        </w:rPr>
      </w:pPr>
      <w:r w:rsidRPr="005D768C">
        <w:rPr>
          <w:rFonts w:ascii="Garamond" w:hAnsi="Garamond"/>
          <w:szCs w:val="24"/>
        </w:rPr>
        <w:t>Anthropology, Ph.D. Program, University of South Florida.</w:t>
      </w:r>
    </w:p>
    <w:p w:rsidR="00754C67" w:rsidRDefault="00754C67" w:rsidP="002409FB">
      <w:pPr>
        <w:tabs>
          <w:tab w:val="left" w:pos="360"/>
          <w:tab w:val="left" w:pos="1080"/>
          <w:tab w:val="left" w:pos="1800"/>
        </w:tabs>
        <w:ind w:left="1440" w:hanging="1440"/>
        <w:rPr>
          <w:rFonts w:ascii="Garamond" w:hAnsi="Garamond"/>
          <w:szCs w:val="24"/>
        </w:rPr>
      </w:pPr>
    </w:p>
    <w:p w:rsidR="00DF6A0B" w:rsidRPr="003243D8" w:rsidRDefault="00DF6A0B" w:rsidP="005D768C">
      <w:pPr>
        <w:tabs>
          <w:tab w:val="left" w:pos="360"/>
          <w:tab w:val="left" w:pos="1080"/>
          <w:tab w:val="left" w:pos="1800"/>
        </w:tabs>
        <w:rPr>
          <w:rFonts w:ascii="Garamond" w:hAnsi="Garamond"/>
          <w:szCs w:val="24"/>
        </w:rPr>
      </w:pPr>
      <w:r w:rsidRPr="003243D8">
        <w:rPr>
          <w:rFonts w:ascii="Garamond" w:hAnsi="Garamond"/>
          <w:szCs w:val="24"/>
        </w:rPr>
        <w:t>2006-</w:t>
      </w:r>
      <w:r w:rsidR="00423286">
        <w:rPr>
          <w:rFonts w:ascii="Garamond" w:hAnsi="Garamond"/>
          <w:szCs w:val="24"/>
        </w:rPr>
        <w:t>2009</w:t>
      </w:r>
      <w:r w:rsidRPr="003243D8">
        <w:rPr>
          <w:rFonts w:ascii="Garamond" w:hAnsi="Garamond"/>
          <w:szCs w:val="24"/>
        </w:rPr>
        <w:tab/>
      </w:r>
      <w:r w:rsidR="002409FB">
        <w:rPr>
          <w:rFonts w:ascii="Garamond" w:hAnsi="Garamond"/>
          <w:szCs w:val="24"/>
        </w:rPr>
        <w:tab/>
      </w:r>
      <w:r w:rsidRPr="003243D8">
        <w:rPr>
          <w:rFonts w:ascii="Garamond" w:hAnsi="Garamond"/>
          <w:szCs w:val="24"/>
        </w:rPr>
        <w:t>Jason Cucchiara,</w:t>
      </w:r>
    </w:p>
    <w:p w:rsidR="00784E82" w:rsidRDefault="00DF6A0B" w:rsidP="00B4367D">
      <w:pPr>
        <w:tabs>
          <w:tab w:val="left" w:pos="360"/>
          <w:tab w:val="left" w:pos="1080"/>
          <w:tab w:val="left" w:pos="1620"/>
          <w:tab w:val="left" w:pos="1800"/>
        </w:tabs>
        <w:ind w:left="1800" w:hanging="1440"/>
        <w:rPr>
          <w:rFonts w:ascii="Garamond" w:hAnsi="Garamond"/>
          <w:szCs w:val="24"/>
        </w:rPr>
      </w:pPr>
      <w:r w:rsidRPr="003243D8">
        <w:rPr>
          <w:rFonts w:ascii="Garamond" w:hAnsi="Garamond"/>
          <w:szCs w:val="24"/>
        </w:rPr>
        <w:tab/>
      </w:r>
      <w:r w:rsidRPr="003243D8">
        <w:rPr>
          <w:rFonts w:ascii="Garamond" w:hAnsi="Garamond"/>
          <w:szCs w:val="24"/>
        </w:rPr>
        <w:tab/>
      </w:r>
      <w:r w:rsidRPr="003243D8">
        <w:rPr>
          <w:rFonts w:ascii="Garamond" w:hAnsi="Garamond"/>
          <w:szCs w:val="24"/>
        </w:rPr>
        <w:tab/>
        <w:t xml:space="preserve">Thesis Title: “Pubs, Pints, and Punters: An Ethnographic Inquiry of Pub Life in </w:t>
      </w:r>
      <w:smartTag w:uri="urn:schemas-microsoft-com:office:smarttags" w:element="country-region">
        <w:smartTag w:uri="urn:schemas-microsoft-com:office:smarttags" w:element="place">
          <w:r w:rsidRPr="003243D8">
            <w:rPr>
              <w:rFonts w:ascii="Garamond" w:hAnsi="Garamond"/>
              <w:szCs w:val="24"/>
            </w:rPr>
            <w:t>Ireland</w:t>
          </w:r>
        </w:smartTag>
      </w:smartTag>
      <w:r w:rsidRPr="003243D8">
        <w:rPr>
          <w:rFonts w:ascii="Garamond" w:hAnsi="Garamond"/>
          <w:szCs w:val="24"/>
        </w:rPr>
        <w:t>.” (</w:t>
      </w:r>
      <w:r w:rsidR="002D259D">
        <w:rPr>
          <w:rFonts w:ascii="Garamond" w:hAnsi="Garamond"/>
          <w:szCs w:val="24"/>
        </w:rPr>
        <w:t>Graduated May</w:t>
      </w:r>
      <w:r w:rsidR="00C622DB">
        <w:rPr>
          <w:rFonts w:ascii="Garamond" w:hAnsi="Garamond"/>
          <w:szCs w:val="24"/>
        </w:rPr>
        <w:t xml:space="preserve"> </w:t>
      </w:r>
      <w:r w:rsidRPr="003243D8">
        <w:rPr>
          <w:rFonts w:ascii="Garamond" w:hAnsi="Garamond"/>
          <w:szCs w:val="24"/>
        </w:rPr>
        <w:t xml:space="preserve">2009). </w:t>
      </w:r>
    </w:p>
    <w:p w:rsidR="00784E82" w:rsidRDefault="00784E82" w:rsidP="00A52A22">
      <w:pPr>
        <w:tabs>
          <w:tab w:val="left" w:pos="360"/>
          <w:tab w:val="left" w:pos="1080"/>
          <w:tab w:val="left" w:pos="1620"/>
        </w:tabs>
        <w:ind w:left="1440" w:hanging="1440"/>
        <w:rPr>
          <w:rFonts w:ascii="Garamond" w:hAnsi="Garamond"/>
          <w:szCs w:val="24"/>
        </w:rPr>
      </w:pPr>
    </w:p>
    <w:p w:rsidR="00A52A22" w:rsidRDefault="00DF6A0B" w:rsidP="00A52A22">
      <w:pPr>
        <w:tabs>
          <w:tab w:val="left" w:pos="360"/>
          <w:tab w:val="left" w:pos="1080"/>
          <w:tab w:val="left" w:pos="1620"/>
        </w:tabs>
        <w:ind w:left="1440" w:hanging="1440"/>
        <w:rPr>
          <w:rFonts w:ascii="Garamond" w:hAnsi="Garamond"/>
          <w:szCs w:val="24"/>
        </w:rPr>
      </w:pPr>
      <w:r w:rsidRPr="003243D8">
        <w:rPr>
          <w:rFonts w:ascii="Garamond" w:hAnsi="Garamond"/>
          <w:szCs w:val="24"/>
        </w:rPr>
        <w:t>Committee Member</w:t>
      </w:r>
    </w:p>
    <w:p w:rsidR="00DF6D90" w:rsidRDefault="00DF6D90" w:rsidP="00F76B33">
      <w:pPr>
        <w:tabs>
          <w:tab w:val="left" w:pos="360"/>
          <w:tab w:val="left" w:pos="1080"/>
          <w:tab w:val="left" w:pos="1800"/>
        </w:tabs>
        <w:ind w:left="1440" w:hanging="1440"/>
        <w:rPr>
          <w:rFonts w:ascii="Garamond" w:hAnsi="Garamond"/>
          <w:szCs w:val="24"/>
        </w:rPr>
      </w:pPr>
      <w:r>
        <w:rPr>
          <w:rFonts w:ascii="Garamond" w:hAnsi="Garamond"/>
          <w:szCs w:val="24"/>
        </w:rPr>
        <w:t>2015-2017</w:t>
      </w:r>
      <w:r>
        <w:rPr>
          <w:rFonts w:ascii="Garamond" w:hAnsi="Garamond"/>
          <w:szCs w:val="24"/>
        </w:rPr>
        <w:tab/>
      </w:r>
      <w:r>
        <w:rPr>
          <w:rFonts w:ascii="Garamond" w:hAnsi="Garamond"/>
          <w:szCs w:val="24"/>
        </w:rPr>
        <w:tab/>
      </w:r>
      <w:r>
        <w:rPr>
          <w:rFonts w:ascii="Garamond" w:hAnsi="Garamond"/>
          <w:szCs w:val="24"/>
        </w:rPr>
        <w:tab/>
        <w:t>Russell Manzano</w:t>
      </w:r>
      <w:r w:rsidR="00CE7F5E">
        <w:rPr>
          <w:rFonts w:ascii="Garamond" w:hAnsi="Garamond"/>
          <w:szCs w:val="24"/>
        </w:rPr>
        <w:t>,</w:t>
      </w:r>
    </w:p>
    <w:p w:rsidR="00DF6D90" w:rsidRDefault="00DF6D90" w:rsidP="00DF6D90">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t>Thesis Title: “After the Boat: Understanding the Needs of Refugees Living in Second Reception Centers in Sicily.” (Graduated May 2017).</w:t>
      </w:r>
    </w:p>
    <w:p w:rsidR="00595717" w:rsidRPr="00595717" w:rsidRDefault="00595717" w:rsidP="00595717">
      <w:pPr>
        <w:pStyle w:val="ListParagraph"/>
        <w:numPr>
          <w:ilvl w:val="0"/>
          <w:numId w:val="2"/>
        </w:numPr>
        <w:tabs>
          <w:tab w:val="left" w:pos="360"/>
          <w:tab w:val="left" w:pos="1080"/>
          <w:tab w:val="left" w:pos="1800"/>
        </w:tabs>
        <w:rPr>
          <w:rFonts w:ascii="Garamond" w:hAnsi="Garamond"/>
          <w:szCs w:val="24"/>
        </w:rPr>
      </w:pPr>
      <w:r w:rsidRPr="00595717">
        <w:rPr>
          <w:rFonts w:ascii="Garamond" w:hAnsi="Garamond"/>
          <w:szCs w:val="24"/>
        </w:rPr>
        <w:t>Anthropology, Ph.D. Program, University of South Florida.</w:t>
      </w:r>
    </w:p>
    <w:p w:rsidR="003C0432" w:rsidRDefault="003C0432" w:rsidP="00DF6D90">
      <w:pPr>
        <w:tabs>
          <w:tab w:val="left" w:pos="360"/>
          <w:tab w:val="left" w:pos="1080"/>
          <w:tab w:val="left" w:pos="1800"/>
        </w:tabs>
        <w:ind w:left="1800" w:hanging="1440"/>
        <w:rPr>
          <w:rFonts w:ascii="Garamond" w:hAnsi="Garamond"/>
          <w:szCs w:val="24"/>
        </w:rPr>
      </w:pPr>
    </w:p>
    <w:p w:rsidR="00470A01" w:rsidRDefault="00784E82" w:rsidP="00784E82">
      <w:pPr>
        <w:tabs>
          <w:tab w:val="left" w:pos="360"/>
          <w:tab w:val="left" w:pos="1080"/>
          <w:tab w:val="left" w:pos="1800"/>
        </w:tabs>
        <w:rPr>
          <w:rFonts w:ascii="Garamond" w:hAnsi="Garamond"/>
          <w:szCs w:val="24"/>
        </w:rPr>
      </w:pPr>
      <w:r>
        <w:rPr>
          <w:rFonts w:ascii="Garamond" w:hAnsi="Garamond"/>
          <w:szCs w:val="24"/>
        </w:rPr>
        <w:t>2014-2016</w:t>
      </w:r>
      <w:r>
        <w:rPr>
          <w:rFonts w:ascii="Garamond" w:hAnsi="Garamond"/>
          <w:szCs w:val="24"/>
        </w:rPr>
        <w:tab/>
      </w:r>
      <w:r>
        <w:rPr>
          <w:rFonts w:ascii="Garamond" w:hAnsi="Garamond"/>
          <w:szCs w:val="24"/>
        </w:rPr>
        <w:tab/>
      </w:r>
      <w:r w:rsidR="00470A01">
        <w:rPr>
          <w:rFonts w:ascii="Garamond" w:hAnsi="Garamond"/>
          <w:szCs w:val="24"/>
        </w:rPr>
        <w:t>Adam Kersch</w:t>
      </w:r>
      <w:r w:rsidR="00CE7F5E">
        <w:rPr>
          <w:rFonts w:ascii="Garamond" w:hAnsi="Garamond"/>
          <w:szCs w:val="24"/>
        </w:rPr>
        <w:t>,</w:t>
      </w:r>
    </w:p>
    <w:p w:rsidR="002D18B7" w:rsidRDefault="00470A01" w:rsidP="002D18B7">
      <w:pPr>
        <w:tabs>
          <w:tab w:val="left" w:pos="360"/>
          <w:tab w:val="left" w:pos="1080"/>
          <w:tab w:val="left" w:pos="1620"/>
          <w:tab w:val="left" w:pos="1800"/>
        </w:tabs>
        <w:ind w:left="1800"/>
        <w:rPr>
          <w:rFonts w:ascii="Garamond" w:hAnsi="Garamond"/>
          <w:szCs w:val="24"/>
        </w:rPr>
      </w:pPr>
      <w:r>
        <w:rPr>
          <w:rFonts w:ascii="Garamond" w:hAnsi="Garamond"/>
          <w:szCs w:val="24"/>
        </w:rPr>
        <w:t xml:space="preserve">Thesis Title: “Asylum in Crisis: Refugees and Structural Violence in Siracusa, Italy.”(Graduated May 2016). </w:t>
      </w:r>
    </w:p>
    <w:p w:rsidR="000D72C5" w:rsidRDefault="00595717" w:rsidP="002F4F30">
      <w:pPr>
        <w:pStyle w:val="ListParagraph"/>
        <w:numPr>
          <w:ilvl w:val="0"/>
          <w:numId w:val="2"/>
        </w:numPr>
        <w:tabs>
          <w:tab w:val="left" w:pos="360"/>
          <w:tab w:val="left" w:pos="1080"/>
          <w:tab w:val="left" w:pos="1620"/>
          <w:tab w:val="left" w:pos="1800"/>
        </w:tabs>
        <w:rPr>
          <w:rFonts w:ascii="Garamond" w:hAnsi="Garamond"/>
          <w:szCs w:val="24"/>
        </w:rPr>
      </w:pPr>
      <w:r w:rsidRPr="008A473C">
        <w:rPr>
          <w:rFonts w:ascii="Garamond" w:hAnsi="Garamond"/>
          <w:szCs w:val="24"/>
        </w:rPr>
        <w:t>Anthropology, Ph.D. Program, University of California - Davis.</w:t>
      </w:r>
    </w:p>
    <w:p w:rsidR="008A473C" w:rsidRPr="008A473C" w:rsidRDefault="008A473C" w:rsidP="008A473C">
      <w:pPr>
        <w:tabs>
          <w:tab w:val="left" w:pos="360"/>
          <w:tab w:val="left" w:pos="1080"/>
          <w:tab w:val="left" w:pos="1620"/>
          <w:tab w:val="left" w:pos="1800"/>
        </w:tabs>
        <w:ind w:left="2163"/>
        <w:rPr>
          <w:rFonts w:ascii="Garamond" w:hAnsi="Garamond"/>
          <w:szCs w:val="24"/>
        </w:rPr>
      </w:pPr>
    </w:p>
    <w:p w:rsidR="008A473C" w:rsidRDefault="008A473C" w:rsidP="008A473C">
      <w:pPr>
        <w:tabs>
          <w:tab w:val="left" w:pos="360"/>
          <w:tab w:val="left" w:pos="1080"/>
          <w:tab w:val="left" w:pos="1800"/>
        </w:tabs>
        <w:rPr>
          <w:rFonts w:ascii="Garamond" w:hAnsi="Garamond"/>
          <w:szCs w:val="24"/>
        </w:rPr>
      </w:pPr>
      <w:r>
        <w:rPr>
          <w:rFonts w:ascii="Garamond" w:hAnsi="Garamond"/>
          <w:szCs w:val="24"/>
        </w:rPr>
        <w:t>2014</w:t>
      </w:r>
      <w:r>
        <w:rPr>
          <w:rFonts w:ascii="Garamond" w:hAnsi="Garamond"/>
          <w:szCs w:val="24"/>
        </w:rPr>
        <w:tab/>
      </w:r>
      <w:r>
        <w:rPr>
          <w:rFonts w:ascii="Garamond" w:hAnsi="Garamond"/>
          <w:szCs w:val="24"/>
        </w:rPr>
        <w:tab/>
        <w:t>Kristi Marrero,</w:t>
      </w:r>
    </w:p>
    <w:p w:rsidR="008A473C" w:rsidRDefault="008A473C" w:rsidP="008A473C">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t>Thesis Title: “Speaking with the Orishas: Divination and Propiation in the Lucumi Religion.”</w:t>
      </w:r>
      <w:r w:rsidRPr="007A25B9">
        <w:rPr>
          <w:rFonts w:ascii="Garamond" w:hAnsi="Garamond"/>
          <w:szCs w:val="24"/>
        </w:rPr>
        <w:t xml:space="preserve"> </w:t>
      </w:r>
      <w:r>
        <w:rPr>
          <w:rFonts w:ascii="Garamond" w:hAnsi="Garamond"/>
          <w:szCs w:val="24"/>
        </w:rPr>
        <w:t xml:space="preserve"> (Graduated December 2014).</w:t>
      </w:r>
    </w:p>
    <w:p w:rsidR="008A473C" w:rsidRDefault="008A473C" w:rsidP="000D72C5">
      <w:pPr>
        <w:tabs>
          <w:tab w:val="left" w:pos="360"/>
          <w:tab w:val="left" w:pos="1080"/>
          <w:tab w:val="left" w:pos="1800"/>
        </w:tabs>
        <w:rPr>
          <w:rFonts w:ascii="Garamond" w:hAnsi="Garamond"/>
          <w:szCs w:val="24"/>
        </w:rPr>
      </w:pPr>
    </w:p>
    <w:p w:rsidR="004B3248" w:rsidRDefault="000D72C5" w:rsidP="000D72C5">
      <w:pPr>
        <w:tabs>
          <w:tab w:val="left" w:pos="360"/>
          <w:tab w:val="left" w:pos="1080"/>
          <w:tab w:val="left" w:pos="1800"/>
        </w:tabs>
        <w:rPr>
          <w:rFonts w:ascii="Garamond" w:hAnsi="Garamond"/>
          <w:szCs w:val="24"/>
        </w:rPr>
      </w:pPr>
      <w:r>
        <w:rPr>
          <w:rFonts w:ascii="Garamond" w:hAnsi="Garamond"/>
          <w:szCs w:val="24"/>
        </w:rPr>
        <w:t>2014</w:t>
      </w:r>
      <w:r>
        <w:rPr>
          <w:rFonts w:ascii="Garamond" w:hAnsi="Garamond"/>
          <w:szCs w:val="24"/>
        </w:rPr>
        <w:tab/>
      </w:r>
      <w:r>
        <w:rPr>
          <w:rFonts w:ascii="Garamond" w:hAnsi="Garamond"/>
          <w:szCs w:val="24"/>
        </w:rPr>
        <w:tab/>
      </w:r>
      <w:r w:rsidR="004B3248">
        <w:rPr>
          <w:rFonts w:ascii="Garamond" w:hAnsi="Garamond"/>
          <w:szCs w:val="24"/>
        </w:rPr>
        <w:t>Suzanne C. Draper</w:t>
      </w:r>
      <w:r w:rsidR="00CE7F5E">
        <w:rPr>
          <w:rFonts w:ascii="Garamond" w:hAnsi="Garamond"/>
          <w:szCs w:val="24"/>
        </w:rPr>
        <w:t>,</w:t>
      </w:r>
    </w:p>
    <w:p w:rsidR="00F41152" w:rsidRDefault="005C2F47" w:rsidP="00900203">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4B3248">
        <w:rPr>
          <w:rFonts w:ascii="Garamond" w:hAnsi="Garamond"/>
          <w:szCs w:val="24"/>
        </w:rPr>
        <w:t xml:space="preserve">Thesis Title: “Catholic Healing Masses: Intersections </w:t>
      </w:r>
      <w:r>
        <w:rPr>
          <w:rFonts w:ascii="Garamond" w:hAnsi="Garamond"/>
          <w:szCs w:val="24"/>
        </w:rPr>
        <w:t>of Health and Healing in Yucatàn.</w:t>
      </w:r>
      <w:r w:rsidR="00470A01">
        <w:rPr>
          <w:rFonts w:ascii="Garamond" w:hAnsi="Garamond"/>
          <w:szCs w:val="24"/>
        </w:rPr>
        <w:t>”</w:t>
      </w:r>
      <w:r>
        <w:rPr>
          <w:rFonts w:ascii="Garamond" w:hAnsi="Garamond"/>
          <w:szCs w:val="24"/>
        </w:rPr>
        <w:t xml:space="preserve"> (Graduated December 2014).</w:t>
      </w:r>
    </w:p>
    <w:p w:rsidR="00DF2BF0" w:rsidRDefault="00DF2BF0" w:rsidP="00DF2BF0">
      <w:pPr>
        <w:pStyle w:val="ListParagraph"/>
        <w:numPr>
          <w:ilvl w:val="0"/>
          <w:numId w:val="2"/>
        </w:numPr>
        <w:tabs>
          <w:tab w:val="left" w:pos="360"/>
          <w:tab w:val="left" w:pos="1080"/>
          <w:tab w:val="left" w:pos="1800"/>
        </w:tabs>
        <w:rPr>
          <w:rFonts w:ascii="Garamond" w:hAnsi="Garamond"/>
          <w:szCs w:val="24"/>
        </w:rPr>
      </w:pPr>
      <w:r w:rsidRPr="00DF2BF0">
        <w:rPr>
          <w:rFonts w:ascii="Garamond" w:hAnsi="Garamond"/>
          <w:szCs w:val="24"/>
        </w:rPr>
        <w:t>Adjunct Instructor, University of Central Florida</w:t>
      </w:r>
      <w:r>
        <w:rPr>
          <w:rFonts w:ascii="Garamond" w:hAnsi="Garamond"/>
          <w:szCs w:val="24"/>
        </w:rPr>
        <w:t>.</w:t>
      </w:r>
    </w:p>
    <w:p w:rsidR="00E7592A" w:rsidRPr="007304FA" w:rsidRDefault="00E7592A" w:rsidP="00E7592A">
      <w:pPr>
        <w:pStyle w:val="ListParagraph"/>
        <w:numPr>
          <w:ilvl w:val="0"/>
          <w:numId w:val="2"/>
        </w:numPr>
        <w:tabs>
          <w:tab w:val="left" w:pos="360"/>
          <w:tab w:val="left" w:pos="1080"/>
          <w:tab w:val="left" w:pos="1800"/>
        </w:tabs>
        <w:rPr>
          <w:rFonts w:ascii="Garamond" w:hAnsi="Garamond"/>
          <w:szCs w:val="24"/>
        </w:rPr>
      </w:pPr>
      <w:r w:rsidRPr="007304FA">
        <w:rPr>
          <w:rFonts w:ascii="Garamond" w:hAnsi="Garamond"/>
          <w:szCs w:val="24"/>
        </w:rPr>
        <w:t>Integrative Anthropological Sciences, Ph.D. Program University of Central Florida.</w:t>
      </w:r>
    </w:p>
    <w:p w:rsidR="003C0432" w:rsidRDefault="003C0432" w:rsidP="00900203">
      <w:pPr>
        <w:tabs>
          <w:tab w:val="left" w:pos="360"/>
          <w:tab w:val="left" w:pos="1080"/>
          <w:tab w:val="left" w:pos="1800"/>
        </w:tabs>
        <w:ind w:left="1800" w:hanging="1440"/>
        <w:rPr>
          <w:rFonts w:ascii="Garamond" w:hAnsi="Garamond"/>
          <w:szCs w:val="24"/>
        </w:rPr>
      </w:pPr>
    </w:p>
    <w:p w:rsidR="00F76B33" w:rsidRDefault="007A25B9" w:rsidP="0011135E">
      <w:pPr>
        <w:tabs>
          <w:tab w:val="left" w:pos="360"/>
          <w:tab w:val="left" w:pos="1080"/>
          <w:tab w:val="left" w:pos="1800"/>
        </w:tabs>
        <w:rPr>
          <w:rFonts w:ascii="Garamond" w:hAnsi="Garamond"/>
          <w:szCs w:val="24"/>
        </w:rPr>
      </w:pPr>
      <w:r>
        <w:rPr>
          <w:rFonts w:ascii="Garamond" w:hAnsi="Garamond"/>
          <w:szCs w:val="24"/>
        </w:rPr>
        <w:t>2012-2014</w:t>
      </w:r>
      <w:r>
        <w:rPr>
          <w:rFonts w:ascii="Garamond" w:hAnsi="Garamond"/>
          <w:szCs w:val="24"/>
        </w:rPr>
        <w:tab/>
      </w:r>
      <w:r w:rsidR="0011135E">
        <w:rPr>
          <w:rFonts w:ascii="Garamond" w:hAnsi="Garamond"/>
          <w:szCs w:val="24"/>
        </w:rPr>
        <w:tab/>
      </w:r>
      <w:r w:rsidR="00F76B33">
        <w:rPr>
          <w:rFonts w:ascii="Garamond" w:hAnsi="Garamond"/>
          <w:szCs w:val="24"/>
        </w:rPr>
        <w:t>Brittany Hoback</w:t>
      </w:r>
      <w:r w:rsidR="00CE7F5E">
        <w:rPr>
          <w:rFonts w:ascii="Garamond" w:hAnsi="Garamond"/>
          <w:szCs w:val="24"/>
        </w:rPr>
        <w:t>,</w:t>
      </w:r>
    </w:p>
    <w:p w:rsidR="00866451" w:rsidRDefault="00F76B33" w:rsidP="002604F9">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t>Thesis Title: “Aloha on the Mainland: Using Cultural Tourism for Building Identity and Community in Diaspora through the Employment in Polynesian Luau.” (</w:t>
      </w:r>
      <w:r w:rsidR="007A25B9">
        <w:rPr>
          <w:rFonts w:ascii="Garamond" w:hAnsi="Garamond"/>
          <w:szCs w:val="24"/>
        </w:rPr>
        <w:t>Graduated</w:t>
      </w:r>
      <w:r>
        <w:rPr>
          <w:rFonts w:ascii="Garamond" w:hAnsi="Garamond"/>
          <w:szCs w:val="24"/>
        </w:rPr>
        <w:t xml:space="preserve"> </w:t>
      </w:r>
      <w:r w:rsidR="00AD0D76">
        <w:rPr>
          <w:rFonts w:ascii="Garamond" w:hAnsi="Garamond"/>
          <w:szCs w:val="24"/>
        </w:rPr>
        <w:t>May 2014</w:t>
      </w:r>
      <w:r>
        <w:rPr>
          <w:rFonts w:ascii="Garamond" w:hAnsi="Garamond"/>
          <w:szCs w:val="24"/>
        </w:rPr>
        <w:t>).</w:t>
      </w:r>
    </w:p>
    <w:p w:rsidR="00866451" w:rsidRDefault="00866451" w:rsidP="00084D72">
      <w:pPr>
        <w:tabs>
          <w:tab w:val="left" w:pos="360"/>
          <w:tab w:val="left" w:pos="1080"/>
          <w:tab w:val="left" w:pos="1800"/>
        </w:tabs>
        <w:ind w:left="1440" w:hanging="1440"/>
        <w:rPr>
          <w:rFonts w:ascii="Garamond" w:hAnsi="Garamond"/>
          <w:szCs w:val="24"/>
        </w:rPr>
      </w:pPr>
    </w:p>
    <w:p w:rsidR="00AC0D95" w:rsidRDefault="00AC0D95" w:rsidP="00084D72">
      <w:pPr>
        <w:tabs>
          <w:tab w:val="left" w:pos="360"/>
          <w:tab w:val="left" w:pos="1080"/>
          <w:tab w:val="left" w:pos="1800"/>
        </w:tabs>
        <w:ind w:left="1440" w:hanging="1440"/>
        <w:rPr>
          <w:rFonts w:ascii="Garamond" w:hAnsi="Garamond"/>
          <w:szCs w:val="24"/>
        </w:rPr>
      </w:pPr>
      <w:r>
        <w:rPr>
          <w:rFonts w:ascii="Garamond" w:hAnsi="Garamond"/>
          <w:szCs w:val="24"/>
        </w:rPr>
        <w:t>2012-</w:t>
      </w:r>
      <w:r w:rsidR="007D1994">
        <w:rPr>
          <w:rFonts w:ascii="Garamond" w:hAnsi="Garamond"/>
          <w:szCs w:val="24"/>
        </w:rPr>
        <w:t>2013</w:t>
      </w:r>
      <w:r w:rsidR="007D1994">
        <w:rPr>
          <w:rFonts w:ascii="Garamond" w:hAnsi="Garamond"/>
          <w:szCs w:val="24"/>
        </w:rPr>
        <w:tab/>
      </w:r>
      <w:r>
        <w:rPr>
          <w:rFonts w:ascii="Garamond" w:hAnsi="Garamond"/>
          <w:szCs w:val="24"/>
        </w:rPr>
        <w:tab/>
      </w:r>
      <w:r>
        <w:rPr>
          <w:rFonts w:ascii="Garamond" w:hAnsi="Garamond"/>
          <w:szCs w:val="24"/>
        </w:rPr>
        <w:tab/>
        <w:t>Sami Bolger</w:t>
      </w:r>
      <w:r w:rsidR="00CE7F5E">
        <w:rPr>
          <w:rFonts w:ascii="Garamond" w:hAnsi="Garamond"/>
          <w:szCs w:val="24"/>
        </w:rPr>
        <w:t>,</w:t>
      </w:r>
    </w:p>
    <w:p w:rsidR="003B690A" w:rsidRDefault="00AC0D95" w:rsidP="00470A01">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t xml:space="preserve">Thesis Title: “A Middle School Case </w:t>
      </w:r>
      <w:r w:rsidR="00ED19D4">
        <w:rPr>
          <w:rFonts w:ascii="Garamond" w:hAnsi="Garamond"/>
          <w:szCs w:val="24"/>
        </w:rPr>
        <w:t xml:space="preserve">Study of the </w:t>
      </w:r>
      <w:r>
        <w:rPr>
          <w:rFonts w:ascii="Garamond" w:hAnsi="Garamond"/>
          <w:szCs w:val="24"/>
        </w:rPr>
        <w:t xml:space="preserve">No Zero Homework Policy in </w:t>
      </w:r>
      <w:r w:rsidR="00ED19D4">
        <w:rPr>
          <w:rFonts w:ascii="Garamond" w:hAnsi="Garamond"/>
          <w:szCs w:val="24"/>
        </w:rPr>
        <w:t xml:space="preserve">Teacher Culture as it Relates to </w:t>
      </w:r>
      <w:r>
        <w:rPr>
          <w:rFonts w:ascii="Garamond" w:hAnsi="Garamond"/>
          <w:szCs w:val="24"/>
        </w:rPr>
        <w:t>Current High Stakes.” (</w:t>
      </w:r>
      <w:r w:rsidR="00ED19D4">
        <w:rPr>
          <w:rFonts w:ascii="Garamond" w:hAnsi="Garamond"/>
          <w:szCs w:val="24"/>
        </w:rPr>
        <w:t xml:space="preserve">Graduated </w:t>
      </w:r>
      <w:r>
        <w:rPr>
          <w:rFonts w:ascii="Garamond" w:hAnsi="Garamond"/>
          <w:szCs w:val="24"/>
        </w:rPr>
        <w:t>December 2013).</w:t>
      </w:r>
    </w:p>
    <w:p w:rsidR="00C44433" w:rsidRDefault="00C44433" w:rsidP="00084D72">
      <w:pPr>
        <w:tabs>
          <w:tab w:val="left" w:pos="360"/>
          <w:tab w:val="left" w:pos="1080"/>
          <w:tab w:val="left" w:pos="1800"/>
        </w:tabs>
        <w:ind w:left="1440" w:hanging="1440"/>
        <w:rPr>
          <w:rFonts w:ascii="Garamond" w:hAnsi="Garamond"/>
          <w:szCs w:val="24"/>
        </w:rPr>
      </w:pPr>
    </w:p>
    <w:p w:rsidR="00A72241" w:rsidRDefault="00A72241" w:rsidP="00084D72">
      <w:pPr>
        <w:tabs>
          <w:tab w:val="left" w:pos="360"/>
          <w:tab w:val="left" w:pos="1080"/>
          <w:tab w:val="left" w:pos="1800"/>
        </w:tabs>
        <w:ind w:left="1440" w:hanging="1440"/>
        <w:rPr>
          <w:rFonts w:ascii="Garamond" w:hAnsi="Garamond"/>
          <w:szCs w:val="24"/>
        </w:rPr>
      </w:pPr>
      <w:r>
        <w:rPr>
          <w:rFonts w:ascii="Garamond" w:hAnsi="Garamond"/>
          <w:szCs w:val="24"/>
        </w:rPr>
        <w:t>2009-2012</w:t>
      </w:r>
      <w:r>
        <w:rPr>
          <w:rFonts w:ascii="Garamond" w:hAnsi="Garamond"/>
          <w:szCs w:val="24"/>
        </w:rPr>
        <w:tab/>
      </w:r>
      <w:r>
        <w:rPr>
          <w:rFonts w:ascii="Garamond" w:hAnsi="Garamond"/>
          <w:szCs w:val="24"/>
        </w:rPr>
        <w:tab/>
      </w:r>
      <w:r>
        <w:rPr>
          <w:rFonts w:ascii="Garamond" w:hAnsi="Garamond"/>
          <w:szCs w:val="24"/>
        </w:rPr>
        <w:tab/>
        <w:t>Corinne E. Zellner</w:t>
      </w:r>
      <w:r w:rsidR="00CE7F5E">
        <w:rPr>
          <w:rFonts w:ascii="Garamond" w:hAnsi="Garamond"/>
          <w:szCs w:val="24"/>
        </w:rPr>
        <w:t>,</w:t>
      </w:r>
    </w:p>
    <w:p w:rsidR="00ED608B" w:rsidRDefault="00A72241" w:rsidP="007A25B9">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t>Thesis Title: “Florida’s Cattle Culture: Ethos and Enterprise in the Sunshine State.” (Graduated May 2012).</w:t>
      </w:r>
    </w:p>
    <w:p w:rsidR="00ED608B" w:rsidRDefault="00ED608B" w:rsidP="00084D72">
      <w:pPr>
        <w:tabs>
          <w:tab w:val="left" w:pos="360"/>
          <w:tab w:val="left" w:pos="1080"/>
          <w:tab w:val="left" w:pos="1800"/>
        </w:tabs>
        <w:ind w:left="1440" w:hanging="1440"/>
        <w:rPr>
          <w:rFonts w:ascii="Garamond" w:hAnsi="Garamond"/>
          <w:szCs w:val="24"/>
        </w:rPr>
      </w:pPr>
    </w:p>
    <w:p w:rsidR="00084D72" w:rsidRDefault="00084D72" w:rsidP="00084D72">
      <w:pPr>
        <w:tabs>
          <w:tab w:val="left" w:pos="360"/>
          <w:tab w:val="left" w:pos="1080"/>
          <w:tab w:val="left" w:pos="1800"/>
        </w:tabs>
        <w:ind w:left="1440" w:hanging="1440"/>
        <w:rPr>
          <w:rFonts w:ascii="Garamond" w:hAnsi="Garamond"/>
          <w:szCs w:val="24"/>
        </w:rPr>
      </w:pPr>
      <w:r>
        <w:rPr>
          <w:rFonts w:ascii="Garamond" w:hAnsi="Garamond"/>
          <w:szCs w:val="24"/>
        </w:rPr>
        <w:t>2009-2011</w:t>
      </w:r>
      <w:r>
        <w:rPr>
          <w:rFonts w:ascii="Garamond" w:hAnsi="Garamond"/>
          <w:szCs w:val="24"/>
        </w:rPr>
        <w:tab/>
      </w:r>
      <w:r>
        <w:rPr>
          <w:rFonts w:ascii="Garamond" w:hAnsi="Garamond"/>
          <w:szCs w:val="24"/>
        </w:rPr>
        <w:tab/>
      </w:r>
      <w:r>
        <w:rPr>
          <w:rFonts w:ascii="Garamond" w:hAnsi="Garamond"/>
          <w:szCs w:val="24"/>
        </w:rPr>
        <w:tab/>
        <w:t>Patrick Barrett,</w:t>
      </w:r>
    </w:p>
    <w:p w:rsidR="00C61542" w:rsidRDefault="00084D72" w:rsidP="008335FC">
      <w:pPr>
        <w:tabs>
          <w:tab w:val="left" w:pos="360"/>
          <w:tab w:val="left" w:pos="1080"/>
          <w:tab w:val="left" w:pos="1800"/>
        </w:tabs>
        <w:ind w:left="1800" w:hanging="180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t>Thesis Title: “A Sense of Place: Ethnographic Reflection on Two Palestinian Life Histories.</w:t>
      </w:r>
      <w:r w:rsidR="000734D0">
        <w:rPr>
          <w:rFonts w:ascii="Garamond" w:hAnsi="Garamond"/>
          <w:szCs w:val="24"/>
        </w:rPr>
        <w:t>”</w:t>
      </w:r>
      <w:r>
        <w:rPr>
          <w:rFonts w:ascii="Garamond" w:hAnsi="Garamond"/>
          <w:szCs w:val="24"/>
        </w:rPr>
        <w:t xml:space="preserve"> (</w:t>
      </w:r>
      <w:r w:rsidR="002E7D54">
        <w:rPr>
          <w:rFonts w:ascii="Garamond" w:hAnsi="Garamond"/>
          <w:szCs w:val="24"/>
        </w:rPr>
        <w:t xml:space="preserve">Graduated </w:t>
      </w:r>
      <w:r>
        <w:rPr>
          <w:rFonts w:ascii="Garamond" w:hAnsi="Garamond"/>
          <w:szCs w:val="24"/>
        </w:rPr>
        <w:t>December 2011).</w:t>
      </w:r>
    </w:p>
    <w:p w:rsidR="00D77B67" w:rsidRDefault="00D77B67" w:rsidP="008335FC">
      <w:pPr>
        <w:tabs>
          <w:tab w:val="left" w:pos="360"/>
          <w:tab w:val="left" w:pos="1080"/>
          <w:tab w:val="left" w:pos="1800"/>
        </w:tabs>
        <w:ind w:left="1800" w:hanging="1800"/>
        <w:rPr>
          <w:rFonts w:ascii="Garamond" w:hAnsi="Garamond"/>
          <w:szCs w:val="24"/>
        </w:rPr>
      </w:pPr>
    </w:p>
    <w:p w:rsidR="00CE3266" w:rsidRDefault="008335FC" w:rsidP="008335FC">
      <w:pPr>
        <w:tabs>
          <w:tab w:val="left" w:pos="360"/>
          <w:tab w:val="left" w:pos="1080"/>
          <w:tab w:val="left" w:pos="1800"/>
        </w:tabs>
        <w:ind w:left="1800" w:hanging="1800"/>
        <w:rPr>
          <w:rFonts w:ascii="Garamond" w:hAnsi="Garamond"/>
          <w:szCs w:val="24"/>
        </w:rPr>
      </w:pPr>
      <w:r>
        <w:rPr>
          <w:rFonts w:ascii="Garamond" w:hAnsi="Garamond"/>
          <w:szCs w:val="24"/>
        </w:rPr>
        <w:t>2010-</w:t>
      </w:r>
      <w:r w:rsidR="00ED5B09">
        <w:rPr>
          <w:rFonts w:ascii="Garamond" w:hAnsi="Garamond"/>
          <w:szCs w:val="24"/>
        </w:rPr>
        <w:t>2011</w:t>
      </w:r>
      <w:r w:rsidR="00ED5B09">
        <w:rPr>
          <w:rFonts w:ascii="Garamond" w:hAnsi="Garamond"/>
          <w:szCs w:val="24"/>
        </w:rPr>
        <w:tab/>
      </w:r>
      <w:r>
        <w:rPr>
          <w:rFonts w:ascii="Garamond" w:hAnsi="Garamond"/>
          <w:szCs w:val="24"/>
        </w:rPr>
        <w:tab/>
      </w:r>
      <w:r w:rsidR="00CE3266">
        <w:rPr>
          <w:rFonts w:ascii="Garamond" w:hAnsi="Garamond"/>
          <w:szCs w:val="24"/>
        </w:rPr>
        <w:t>Michael Anderson,</w:t>
      </w:r>
      <w:r>
        <w:rPr>
          <w:rFonts w:ascii="Garamond" w:hAnsi="Garamond"/>
          <w:szCs w:val="24"/>
        </w:rPr>
        <w:t xml:space="preserve"> </w:t>
      </w:r>
    </w:p>
    <w:p w:rsidR="00173C65" w:rsidRDefault="008335FC" w:rsidP="008908DA">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CE3266">
        <w:rPr>
          <w:rFonts w:ascii="Garamond" w:hAnsi="Garamond"/>
          <w:szCs w:val="24"/>
        </w:rPr>
        <w:t>Thesis Title:</w:t>
      </w:r>
      <w:r w:rsidRPr="008335FC">
        <w:rPr>
          <w:rFonts w:ascii="Garamond" w:hAnsi="Garamond"/>
        </w:rPr>
        <w:t xml:space="preserve"> </w:t>
      </w:r>
      <w:r w:rsidR="00ED5B09">
        <w:rPr>
          <w:rFonts w:ascii="Garamond" w:hAnsi="Garamond"/>
        </w:rPr>
        <w:t>“</w:t>
      </w:r>
      <w:r w:rsidRPr="008335FC">
        <w:rPr>
          <w:rFonts w:ascii="Garamond" w:hAnsi="Garamond"/>
        </w:rPr>
        <w:t xml:space="preserve">Economic Trends and Spiritual Training in the Mainstream Emerging </w:t>
      </w:r>
      <w:smartTag w:uri="urn:schemas-microsoft-com:office:smarttags" w:element="place">
        <w:smartTag w:uri="urn:schemas-microsoft-com:office:smarttags" w:element="PlaceName">
          <w:r w:rsidRPr="008335FC">
            <w:rPr>
              <w:rFonts w:ascii="Garamond" w:hAnsi="Garamond"/>
            </w:rPr>
            <w:t>Evangelical</w:t>
          </w:r>
        </w:smartTag>
        <w:r w:rsidRPr="008335FC">
          <w:rPr>
            <w:rFonts w:ascii="Garamond" w:hAnsi="Garamond"/>
          </w:rPr>
          <w:t xml:space="preserve"> </w:t>
        </w:r>
        <w:smartTag w:uri="urn:schemas-microsoft-com:office:smarttags" w:element="PlaceType">
          <w:r w:rsidRPr="008335FC">
            <w:rPr>
              <w:rFonts w:ascii="Garamond" w:hAnsi="Garamond"/>
            </w:rPr>
            <w:t>Church</w:t>
          </w:r>
        </w:smartTag>
      </w:smartTag>
      <w:r w:rsidR="00CE3266">
        <w:rPr>
          <w:rFonts w:ascii="Garamond" w:hAnsi="Garamond"/>
          <w:szCs w:val="24"/>
        </w:rPr>
        <w:t>.</w:t>
      </w:r>
      <w:r w:rsidR="00ED5B09">
        <w:rPr>
          <w:rFonts w:ascii="Garamond" w:hAnsi="Garamond"/>
          <w:szCs w:val="24"/>
        </w:rPr>
        <w:t>”</w:t>
      </w:r>
      <w:r w:rsidR="00CE3266">
        <w:rPr>
          <w:rFonts w:ascii="Garamond" w:hAnsi="Garamond"/>
          <w:szCs w:val="24"/>
        </w:rPr>
        <w:t xml:space="preserve"> (</w:t>
      </w:r>
      <w:r w:rsidR="00050A86">
        <w:rPr>
          <w:rFonts w:ascii="Garamond" w:hAnsi="Garamond"/>
          <w:szCs w:val="24"/>
        </w:rPr>
        <w:t>Graduated May</w:t>
      </w:r>
      <w:r w:rsidR="00CE3266">
        <w:rPr>
          <w:rFonts w:ascii="Garamond" w:hAnsi="Garamond"/>
          <w:szCs w:val="24"/>
        </w:rPr>
        <w:t xml:space="preserve"> 2011).</w:t>
      </w:r>
    </w:p>
    <w:p w:rsidR="00784E82" w:rsidRDefault="00784E82" w:rsidP="008908DA">
      <w:pPr>
        <w:tabs>
          <w:tab w:val="left" w:pos="360"/>
          <w:tab w:val="left" w:pos="1080"/>
          <w:tab w:val="left" w:pos="1800"/>
        </w:tabs>
        <w:ind w:left="1800" w:hanging="1440"/>
        <w:rPr>
          <w:rFonts w:ascii="Garamond" w:hAnsi="Garamond"/>
          <w:szCs w:val="24"/>
        </w:rPr>
      </w:pPr>
    </w:p>
    <w:p w:rsidR="00BE4E28" w:rsidRDefault="00784E82" w:rsidP="00784E82">
      <w:pPr>
        <w:tabs>
          <w:tab w:val="left" w:pos="360"/>
          <w:tab w:val="left" w:pos="1080"/>
          <w:tab w:val="left" w:pos="1800"/>
        </w:tabs>
        <w:rPr>
          <w:rFonts w:ascii="Garamond" w:hAnsi="Garamond"/>
          <w:szCs w:val="24"/>
        </w:rPr>
      </w:pPr>
      <w:r>
        <w:rPr>
          <w:rFonts w:ascii="Garamond" w:hAnsi="Garamond"/>
          <w:szCs w:val="24"/>
        </w:rPr>
        <w:t>2010</w:t>
      </w:r>
      <w:r>
        <w:rPr>
          <w:rFonts w:ascii="Garamond" w:hAnsi="Garamond"/>
          <w:szCs w:val="24"/>
        </w:rPr>
        <w:tab/>
      </w:r>
      <w:r>
        <w:rPr>
          <w:rFonts w:ascii="Garamond" w:hAnsi="Garamond"/>
          <w:szCs w:val="24"/>
        </w:rPr>
        <w:tab/>
      </w:r>
      <w:r w:rsidR="00BE4E28">
        <w:rPr>
          <w:rFonts w:ascii="Garamond" w:hAnsi="Garamond"/>
          <w:szCs w:val="24"/>
        </w:rPr>
        <w:t>Keisha Wiel,</w:t>
      </w:r>
    </w:p>
    <w:p w:rsidR="00A52A22" w:rsidRDefault="00BE4E28" w:rsidP="00ED608B">
      <w:pPr>
        <w:tabs>
          <w:tab w:val="left" w:pos="360"/>
          <w:tab w:val="left" w:pos="1080"/>
          <w:tab w:val="left" w:pos="1800"/>
        </w:tabs>
        <w:ind w:left="1800" w:hanging="1440"/>
        <w:rPr>
          <w:rFonts w:ascii="Garamond" w:hAnsi="Garamond"/>
          <w:szCs w:val="24"/>
        </w:rPr>
      </w:pPr>
      <w:r>
        <w:rPr>
          <w:rFonts w:ascii="Garamond" w:hAnsi="Garamond"/>
          <w:szCs w:val="24"/>
        </w:rPr>
        <w:tab/>
      </w:r>
      <w:r>
        <w:rPr>
          <w:rFonts w:ascii="Garamond" w:hAnsi="Garamond"/>
          <w:szCs w:val="24"/>
        </w:rPr>
        <w:tab/>
        <w:t xml:space="preserve">Thesis Title: </w:t>
      </w:r>
      <w:r w:rsidR="00ED5B09">
        <w:rPr>
          <w:rFonts w:ascii="Garamond" w:hAnsi="Garamond"/>
          <w:szCs w:val="24"/>
        </w:rPr>
        <w:t>“</w:t>
      </w:r>
      <w:r w:rsidRPr="003C2EB9">
        <w:rPr>
          <w:rFonts w:ascii="Garamond" w:hAnsi="Garamond"/>
          <w:bCs/>
          <w:color w:val="000000"/>
        </w:rPr>
        <w:t xml:space="preserve">Perceptions on the Social Status of Papiamentu in Contrast to its Official Significance in </w:t>
      </w:r>
      <w:smartTag w:uri="urn:schemas-microsoft-com:office:smarttags" w:element="place">
        <w:r w:rsidRPr="003C2EB9">
          <w:rPr>
            <w:rFonts w:ascii="Garamond" w:hAnsi="Garamond"/>
            <w:bCs/>
            <w:color w:val="000000"/>
          </w:rPr>
          <w:t>Aruba</w:t>
        </w:r>
      </w:smartTag>
      <w:r w:rsidRPr="003C2EB9">
        <w:rPr>
          <w:rFonts w:ascii="Garamond" w:hAnsi="Garamond"/>
          <w:bCs/>
          <w:color w:val="000000"/>
        </w:rPr>
        <w:t xml:space="preserve"> and Curaçao</w:t>
      </w:r>
      <w:r>
        <w:rPr>
          <w:rFonts w:ascii="Garamond" w:hAnsi="Garamond"/>
          <w:bCs/>
          <w:color w:val="000000"/>
        </w:rPr>
        <w:t>.</w:t>
      </w:r>
      <w:r w:rsidR="000734D0">
        <w:rPr>
          <w:rFonts w:ascii="Garamond" w:hAnsi="Garamond"/>
          <w:bCs/>
          <w:color w:val="000000"/>
        </w:rPr>
        <w:t>”</w:t>
      </w:r>
      <w:r>
        <w:rPr>
          <w:rFonts w:ascii="Garamond" w:hAnsi="Garamond"/>
          <w:bCs/>
          <w:color w:val="000000"/>
        </w:rPr>
        <w:t xml:space="preserve"> </w:t>
      </w:r>
      <w:r>
        <w:rPr>
          <w:rFonts w:ascii="Garamond" w:hAnsi="Garamond"/>
          <w:szCs w:val="24"/>
        </w:rPr>
        <w:t>(Graduated August 2010).</w:t>
      </w:r>
    </w:p>
    <w:p w:rsidR="00462802" w:rsidRDefault="00462802" w:rsidP="00ED608B">
      <w:pPr>
        <w:tabs>
          <w:tab w:val="left" w:pos="360"/>
          <w:tab w:val="left" w:pos="1080"/>
          <w:tab w:val="left" w:pos="1800"/>
        </w:tabs>
        <w:ind w:left="1800" w:hanging="1440"/>
        <w:rPr>
          <w:rFonts w:ascii="Garamond" w:hAnsi="Garamond"/>
          <w:szCs w:val="24"/>
        </w:rPr>
      </w:pPr>
    </w:p>
    <w:p w:rsidR="00DF6A0B" w:rsidRPr="003243D8" w:rsidRDefault="005A0B6C" w:rsidP="002409FB">
      <w:pPr>
        <w:tabs>
          <w:tab w:val="left" w:pos="360"/>
          <w:tab w:val="left" w:pos="1080"/>
          <w:tab w:val="left" w:pos="1800"/>
        </w:tabs>
        <w:ind w:left="1440" w:hanging="1440"/>
        <w:rPr>
          <w:rFonts w:ascii="Garamond" w:hAnsi="Garamond"/>
          <w:szCs w:val="24"/>
        </w:rPr>
      </w:pPr>
      <w:r>
        <w:rPr>
          <w:rFonts w:ascii="Garamond" w:hAnsi="Garamond"/>
          <w:szCs w:val="24"/>
        </w:rPr>
        <w:t>2008-2009</w:t>
      </w:r>
      <w:r w:rsidR="00DF6A0B" w:rsidRPr="003243D8">
        <w:rPr>
          <w:rFonts w:ascii="Garamond" w:hAnsi="Garamond"/>
          <w:szCs w:val="24"/>
        </w:rPr>
        <w:tab/>
      </w:r>
      <w:r w:rsidR="00D93385">
        <w:rPr>
          <w:rFonts w:ascii="Garamond" w:hAnsi="Garamond"/>
          <w:szCs w:val="24"/>
        </w:rPr>
        <w:tab/>
      </w:r>
      <w:r w:rsidR="00BC046D">
        <w:rPr>
          <w:rFonts w:ascii="Garamond" w:hAnsi="Garamond"/>
          <w:szCs w:val="24"/>
        </w:rPr>
        <w:tab/>
      </w:r>
      <w:r w:rsidR="00DF6A0B" w:rsidRPr="003243D8">
        <w:rPr>
          <w:rFonts w:ascii="Garamond" w:hAnsi="Garamond"/>
          <w:szCs w:val="24"/>
        </w:rPr>
        <w:t>Brian Tillesen, Cultural Competence in the Professions Track.</w:t>
      </w:r>
    </w:p>
    <w:p w:rsidR="002409FB" w:rsidRDefault="00D93385" w:rsidP="00D93385">
      <w:pPr>
        <w:tabs>
          <w:tab w:val="left" w:pos="360"/>
          <w:tab w:val="left" w:pos="1800"/>
          <w:tab w:val="left" w:pos="1890"/>
        </w:tabs>
        <w:ind w:left="2160" w:hanging="1440"/>
        <w:rPr>
          <w:rFonts w:ascii="Garamond" w:hAnsi="Garamond"/>
          <w:szCs w:val="24"/>
        </w:rPr>
      </w:pPr>
      <w:r>
        <w:rPr>
          <w:rFonts w:ascii="Garamond" w:hAnsi="Garamond"/>
          <w:szCs w:val="24"/>
        </w:rPr>
        <w:tab/>
      </w:r>
      <w:r w:rsidR="00DF6A0B" w:rsidRPr="003243D8">
        <w:rPr>
          <w:rFonts w:ascii="Garamond" w:hAnsi="Garamond"/>
          <w:szCs w:val="24"/>
        </w:rPr>
        <w:t xml:space="preserve">Thesis Title: “Fairy Forts and Superstitions in Contemporary Coastal </w:t>
      </w:r>
      <w:smartTag w:uri="urn:schemas-microsoft-com:office:smarttags" w:element="place">
        <w:r w:rsidR="002409FB">
          <w:rPr>
            <w:rFonts w:ascii="Garamond" w:hAnsi="Garamond"/>
            <w:szCs w:val="24"/>
          </w:rPr>
          <w:t>Sligo</w:t>
        </w:r>
      </w:smartTag>
      <w:r w:rsidR="002409FB">
        <w:rPr>
          <w:rFonts w:ascii="Garamond" w:hAnsi="Garamond"/>
          <w:szCs w:val="24"/>
        </w:rPr>
        <w:t xml:space="preserve">, </w:t>
      </w:r>
    </w:p>
    <w:p w:rsidR="00DF6A0B" w:rsidRDefault="00D93385" w:rsidP="003C2EB9">
      <w:pPr>
        <w:tabs>
          <w:tab w:val="left" w:pos="360"/>
          <w:tab w:val="left" w:pos="1080"/>
          <w:tab w:val="left" w:pos="1800"/>
        </w:tabs>
        <w:ind w:left="2160" w:hanging="1440"/>
        <w:rPr>
          <w:rFonts w:ascii="Garamond" w:hAnsi="Garamond"/>
          <w:szCs w:val="24"/>
        </w:rPr>
      </w:pPr>
      <w:r>
        <w:rPr>
          <w:rFonts w:ascii="Garamond" w:hAnsi="Garamond"/>
          <w:szCs w:val="24"/>
        </w:rPr>
        <w:tab/>
      </w:r>
      <w:r>
        <w:rPr>
          <w:rFonts w:ascii="Garamond" w:hAnsi="Garamond"/>
          <w:szCs w:val="24"/>
        </w:rPr>
        <w:tab/>
      </w:r>
      <w:smartTag w:uri="urn:schemas-microsoft-com:office:smarttags" w:element="country-region">
        <w:smartTag w:uri="urn:schemas-microsoft-com:office:smarttags" w:element="place">
          <w:r w:rsidR="00DF6A0B" w:rsidRPr="003243D8">
            <w:rPr>
              <w:rFonts w:ascii="Garamond" w:hAnsi="Garamond"/>
              <w:szCs w:val="24"/>
            </w:rPr>
            <w:t>Ireland</w:t>
          </w:r>
        </w:smartTag>
      </w:smartTag>
      <w:r w:rsidR="005A0B6C">
        <w:rPr>
          <w:rFonts w:ascii="Garamond" w:hAnsi="Garamond"/>
          <w:szCs w:val="24"/>
        </w:rPr>
        <w:t>.</w:t>
      </w:r>
      <w:r w:rsidR="00DF6A0B" w:rsidRPr="003243D8">
        <w:rPr>
          <w:rFonts w:ascii="Garamond" w:hAnsi="Garamond"/>
          <w:szCs w:val="24"/>
        </w:rPr>
        <w:t>” (</w:t>
      </w:r>
      <w:r w:rsidR="00974D73">
        <w:rPr>
          <w:rFonts w:ascii="Garamond" w:hAnsi="Garamond"/>
          <w:szCs w:val="24"/>
        </w:rPr>
        <w:t>Graduated</w:t>
      </w:r>
      <w:r w:rsidR="00D32B39">
        <w:rPr>
          <w:rFonts w:ascii="Garamond" w:hAnsi="Garamond"/>
          <w:szCs w:val="24"/>
        </w:rPr>
        <w:t xml:space="preserve"> December </w:t>
      </w:r>
      <w:r w:rsidR="00DF6A0B" w:rsidRPr="003243D8">
        <w:rPr>
          <w:rFonts w:ascii="Garamond" w:hAnsi="Garamond"/>
          <w:szCs w:val="24"/>
        </w:rPr>
        <w:t>2009).</w:t>
      </w:r>
    </w:p>
    <w:p w:rsidR="003C2EB9" w:rsidRPr="003243D8" w:rsidRDefault="003C2EB9" w:rsidP="003C2EB9">
      <w:pPr>
        <w:tabs>
          <w:tab w:val="left" w:pos="360"/>
          <w:tab w:val="left" w:pos="1080"/>
          <w:tab w:val="left" w:pos="1800"/>
        </w:tabs>
        <w:ind w:left="2160" w:hanging="1440"/>
        <w:rPr>
          <w:rFonts w:ascii="Garamond" w:hAnsi="Garamond"/>
          <w:szCs w:val="24"/>
        </w:rPr>
      </w:pPr>
    </w:p>
    <w:p w:rsidR="00E7592A" w:rsidRDefault="00DF6A0B" w:rsidP="000D72C5">
      <w:pPr>
        <w:tabs>
          <w:tab w:val="left" w:pos="360"/>
          <w:tab w:val="left" w:pos="1080"/>
          <w:tab w:val="left" w:pos="1620"/>
          <w:tab w:val="left" w:pos="1800"/>
        </w:tabs>
        <w:ind w:left="1800" w:hanging="1800"/>
        <w:rPr>
          <w:rFonts w:ascii="Garamond" w:hAnsi="Garamond"/>
          <w:i/>
          <w:szCs w:val="24"/>
        </w:rPr>
      </w:pPr>
      <w:r w:rsidRPr="003243D8">
        <w:rPr>
          <w:rFonts w:ascii="Garamond" w:hAnsi="Garamond"/>
          <w:szCs w:val="24"/>
        </w:rPr>
        <w:t>2008-</w:t>
      </w:r>
      <w:r w:rsidR="00423286">
        <w:rPr>
          <w:rFonts w:ascii="Garamond" w:hAnsi="Garamond"/>
          <w:szCs w:val="24"/>
        </w:rPr>
        <w:t>2009</w:t>
      </w:r>
      <w:r w:rsidRPr="003243D8">
        <w:rPr>
          <w:rFonts w:ascii="Garamond" w:hAnsi="Garamond"/>
          <w:szCs w:val="24"/>
        </w:rPr>
        <w:tab/>
      </w:r>
      <w:r w:rsidR="00D93385">
        <w:rPr>
          <w:rFonts w:ascii="Garamond" w:hAnsi="Garamond"/>
          <w:szCs w:val="24"/>
        </w:rPr>
        <w:tab/>
      </w:r>
      <w:r w:rsidR="00423286">
        <w:rPr>
          <w:rFonts w:ascii="Garamond" w:hAnsi="Garamond"/>
          <w:szCs w:val="24"/>
        </w:rPr>
        <w:tab/>
      </w:r>
      <w:r w:rsidRPr="003243D8">
        <w:rPr>
          <w:rFonts w:ascii="Garamond" w:hAnsi="Garamond"/>
          <w:szCs w:val="24"/>
        </w:rPr>
        <w:t>Richard Weller, Cultural Competence in the Professions Track (n</w:t>
      </w:r>
      <w:r w:rsidR="00711408">
        <w:rPr>
          <w:rFonts w:ascii="Garamond" w:hAnsi="Garamond"/>
          <w:szCs w:val="24"/>
        </w:rPr>
        <w:t xml:space="preserve">on-thesis seeking). (Graduated </w:t>
      </w:r>
      <w:r w:rsidRPr="003243D8">
        <w:rPr>
          <w:rFonts w:ascii="Garamond" w:hAnsi="Garamond"/>
          <w:szCs w:val="24"/>
        </w:rPr>
        <w:t>May 2009).</w:t>
      </w:r>
    </w:p>
    <w:p w:rsidR="00E7592A" w:rsidRDefault="00E7592A" w:rsidP="00941C01">
      <w:pPr>
        <w:tabs>
          <w:tab w:val="left" w:pos="360"/>
          <w:tab w:val="left" w:pos="1620"/>
        </w:tabs>
        <w:rPr>
          <w:rFonts w:ascii="Garamond" w:hAnsi="Garamond"/>
          <w:i/>
          <w:szCs w:val="24"/>
        </w:rPr>
      </w:pPr>
    </w:p>
    <w:p w:rsidR="00941C01" w:rsidRPr="00B4367D" w:rsidRDefault="00941C01" w:rsidP="00941C01">
      <w:pPr>
        <w:tabs>
          <w:tab w:val="left" w:pos="360"/>
          <w:tab w:val="left" w:pos="1620"/>
        </w:tabs>
        <w:rPr>
          <w:rFonts w:ascii="Garamond" w:hAnsi="Garamond"/>
          <w:i/>
          <w:szCs w:val="24"/>
          <w:u w:val="single"/>
        </w:rPr>
      </w:pPr>
      <w:r w:rsidRPr="00B4367D">
        <w:rPr>
          <w:rFonts w:ascii="Garamond" w:hAnsi="Garamond"/>
          <w:i/>
          <w:szCs w:val="24"/>
          <w:u w:val="single"/>
        </w:rPr>
        <w:t>Graduate: Ph.D. non-Anthropology</w:t>
      </w:r>
    </w:p>
    <w:p w:rsidR="00941C01" w:rsidRDefault="00941C01" w:rsidP="00941C01">
      <w:pPr>
        <w:tabs>
          <w:tab w:val="left" w:pos="360"/>
          <w:tab w:val="left" w:pos="1080"/>
          <w:tab w:val="left" w:pos="1620"/>
        </w:tabs>
        <w:ind w:left="1440" w:hanging="1440"/>
        <w:rPr>
          <w:rFonts w:ascii="Garamond" w:hAnsi="Garamond"/>
          <w:szCs w:val="24"/>
        </w:rPr>
      </w:pPr>
      <w:r w:rsidRPr="003243D8">
        <w:rPr>
          <w:rFonts w:ascii="Garamond" w:hAnsi="Garamond"/>
          <w:szCs w:val="24"/>
        </w:rPr>
        <w:t>Committee Member</w:t>
      </w:r>
    </w:p>
    <w:p w:rsidR="00EE03BB" w:rsidRDefault="00EE03BB" w:rsidP="00941C01">
      <w:pPr>
        <w:tabs>
          <w:tab w:val="left" w:pos="360"/>
          <w:tab w:val="left" w:pos="1080"/>
          <w:tab w:val="left" w:pos="1620"/>
          <w:tab w:val="left" w:pos="1800"/>
        </w:tabs>
        <w:ind w:left="1440" w:hanging="1440"/>
        <w:rPr>
          <w:rFonts w:ascii="Garamond" w:hAnsi="Garamond"/>
          <w:szCs w:val="24"/>
        </w:rPr>
      </w:pPr>
      <w:r>
        <w:rPr>
          <w:rFonts w:ascii="Garamond" w:hAnsi="Garamond"/>
          <w:szCs w:val="24"/>
        </w:rPr>
        <w:t>2018-2020</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J. Gary L’Hommedieu, Sociology.</w:t>
      </w:r>
    </w:p>
    <w:p w:rsidR="00EE03BB" w:rsidRDefault="00EE03BB" w:rsidP="00EE03BB">
      <w:pPr>
        <w:tabs>
          <w:tab w:val="left" w:pos="360"/>
          <w:tab w:val="left" w:pos="1080"/>
          <w:tab w:val="left" w:pos="1620"/>
          <w:tab w:val="left" w:pos="1800"/>
        </w:tabs>
        <w:ind w:left="180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t>Dissertation Title: “The Sociology of God: The Case of Homeless Believers.” (Expected graduation August 2020).</w:t>
      </w:r>
    </w:p>
    <w:p w:rsidR="00EE03BB" w:rsidRDefault="00EE03BB" w:rsidP="00EE03BB">
      <w:pPr>
        <w:tabs>
          <w:tab w:val="left" w:pos="360"/>
          <w:tab w:val="left" w:pos="1080"/>
          <w:tab w:val="left" w:pos="1620"/>
          <w:tab w:val="left" w:pos="1800"/>
        </w:tabs>
        <w:ind w:left="1800" w:hanging="1440"/>
        <w:rPr>
          <w:rFonts w:ascii="Garamond" w:hAnsi="Garamond"/>
          <w:szCs w:val="24"/>
        </w:rPr>
      </w:pPr>
    </w:p>
    <w:p w:rsidR="00941C01" w:rsidRDefault="00941C01" w:rsidP="00941C01">
      <w:pPr>
        <w:tabs>
          <w:tab w:val="left" w:pos="360"/>
          <w:tab w:val="left" w:pos="1080"/>
          <w:tab w:val="left" w:pos="1620"/>
          <w:tab w:val="left" w:pos="1800"/>
        </w:tabs>
        <w:ind w:left="1440" w:hanging="1440"/>
        <w:rPr>
          <w:rFonts w:ascii="Garamond" w:hAnsi="Garamond"/>
          <w:szCs w:val="24"/>
        </w:rPr>
      </w:pPr>
      <w:r>
        <w:rPr>
          <w:rFonts w:ascii="Garamond" w:hAnsi="Garamond"/>
          <w:szCs w:val="24"/>
        </w:rPr>
        <w:t>2016-2017</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Edwanna Andrews, Sociology.</w:t>
      </w:r>
    </w:p>
    <w:p w:rsidR="00F10598" w:rsidRDefault="00941C01" w:rsidP="00941C01">
      <w:pPr>
        <w:tabs>
          <w:tab w:val="left" w:pos="360"/>
          <w:tab w:val="left" w:pos="1080"/>
          <w:tab w:val="left" w:pos="1620"/>
          <w:tab w:val="left" w:pos="1800"/>
        </w:tabs>
        <w:ind w:left="180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t>Dissertation Title: “Damned to Hell: The Black Church Experience for Lesbians, Gays, and Bisexuals.” (Graduated August 2017).</w:t>
      </w:r>
    </w:p>
    <w:p w:rsidR="002D18B7" w:rsidRDefault="002D18B7" w:rsidP="00941C01">
      <w:pPr>
        <w:tabs>
          <w:tab w:val="left" w:pos="360"/>
          <w:tab w:val="left" w:pos="1080"/>
          <w:tab w:val="left" w:pos="1620"/>
          <w:tab w:val="left" w:pos="1800"/>
        </w:tabs>
        <w:ind w:left="1800" w:hanging="1440"/>
        <w:rPr>
          <w:rFonts w:ascii="Garamond" w:hAnsi="Garamond"/>
          <w:szCs w:val="24"/>
        </w:rPr>
      </w:pPr>
    </w:p>
    <w:p w:rsidR="00941C01" w:rsidRDefault="00261CEB" w:rsidP="00261CEB">
      <w:pPr>
        <w:tabs>
          <w:tab w:val="left" w:pos="360"/>
          <w:tab w:val="left" w:pos="1080"/>
          <w:tab w:val="left" w:pos="1620"/>
          <w:tab w:val="left" w:pos="1800"/>
        </w:tabs>
        <w:rPr>
          <w:rFonts w:ascii="Garamond" w:hAnsi="Garamond"/>
          <w:szCs w:val="24"/>
        </w:rPr>
      </w:pPr>
      <w:r>
        <w:rPr>
          <w:rFonts w:ascii="Garamond" w:hAnsi="Garamond"/>
          <w:szCs w:val="24"/>
        </w:rPr>
        <w:t>2016-2017</w:t>
      </w:r>
      <w:r>
        <w:rPr>
          <w:rFonts w:ascii="Garamond" w:hAnsi="Garamond"/>
          <w:szCs w:val="24"/>
        </w:rPr>
        <w:tab/>
      </w:r>
      <w:r>
        <w:rPr>
          <w:rFonts w:ascii="Garamond" w:hAnsi="Garamond"/>
          <w:szCs w:val="24"/>
        </w:rPr>
        <w:tab/>
      </w:r>
      <w:r>
        <w:rPr>
          <w:rFonts w:ascii="Garamond" w:hAnsi="Garamond"/>
          <w:szCs w:val="24"/>
        </w:rPr>
        <w:tab/>
      </w:r>
      <w:r w:rsidR="00941C01">
        <w:rPr>
          <w:rFonts w:ascii="Garamond" w:hAnsi="Garamond"/>
          <w:szCs w:val="24"/>
        </w:rPr>
        <w:t>Mandi N. Barringer, Sociology.</w:t>
      </w:r>
    </w:p>
    <w:p w:rsidR="00F10598" w:rsidRDefault="00941C01" w:rsidP="00E7592A">
      <w:pPr>
        <w:tabs>
          <w:tab w:val="left" w:pos="360"/>
          <w:tab w:val="left" w:pos="1080"/>
          <w:tab w:val="left" w:pos="1620"/>
          <w:tab w:val="left" w:pos="1800"/>
        </w:tabs>
        <w:ind w:left="180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t>Dissertation Title: “A Place in the Pew: Lesbian, Gay, and Bisexuals’ Perceptions of Religious Traditions.” (Graduated August 2017).</w:t>
      </w:r>
    </w:p>
    <w:p w:rsidR="007D3485" w:rsidRDefault="007D3485" w:rsidP="00941C01">
      <w:pPr>
        <w:tabs>
          <w:tab w:val="left" w:pos="360"/>
          <w:tab w:val="left" w:pos="1080"/>
          <w:tab w:val="left" w:pos="1620"/>
          <w:tab w:val="left" w:pos="1800"/>
        </w:tabs>
        <w:ind w:left="1440" w:hanging="1440"/>
        <w:rPr>
          <w:rFonts w:ascii="Garamond" w:hAnsi="Garamond"/>
          <w:szCs w:val="24"/>
        </w:rPr>
      </w:pPr>
    </w:p>
    <w:p w:rsidR="00941C01" w:rsidRDefault="00941C01" w:rsidP="00941C01">
      <w:pPr>
        <w:tabs>
          <w:tab w:val="left" w:pos="360"/>
          <w:tab w:val="left" w:pos="1080"/>
          <w:tab w:val="left" w:pos="1620"/>
          <w:tab w:val="left" w:pos="1800"/>
        </w:tabs>
        <w:ind w:left="1440" w:hanging="1440"/>
        <w:rPr>
          <w:rFonts w:ascii="Garamond" w:hAnsi="Garamond"/>
          <w:szCs w:val="24"/>
        </w:rPr>
      </w:pPr>
      <w:r>
        <w:rPr>
          <w:rFonts w:ascii="Garamond" w:hAnsi="Garamond"/>
          <w:szCs w:val="24"/>
        </w:rPr>
        <w:lastRenderedPageBreak/>
        <w:t>2015-2016</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Jessica Chase, Sociology.</w:t>
      </w:r>
    </w:p>
    <w:p w:rsidR="00941C01" w:rsidRDefault="00941C01" w:rsidP="002604F9">
      <w:pPr>
        <w:tabs>
          <w:tab w:val="left" w:pos="360"/>
          <w:tab w:val="left" w:pos="1080"/>
          <w:tab w:val="left" w:pos="1620"/>
          <w:tab w:val="left" w:pos="1800"/>
        </w:tabs>
        <w:ind w:left="180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t>Dissertation Title: “The Religious Beliefs and Behaviors of Baby Boomers, Generation X, and the Millennials: Are the still Gender Differences.” (Graduated August 2016).</w:t>
      </w:r>
    </w:p>
    <w:p w:rsidR="00EE03BB" w:rsidRDefault="00EE03BB" w:rsidP="00941C01">
      <w:pPr>
        <w:tabs>
          <w:tab w:val="left" w:pos="360"/>
          <w:tab w:val="left" w:pos="1080"/>
          <w:tab w:val="left" w:pos="1620"/>
          <w:tab w:val="left" w:pos="1800"/>
        </w:tabs>
        <w:ind w:left="1440" w:hanging="1440"/>
        <w:rPr>
          <w:rFonts w:ascii="Garamond" w:hAnsi="Garamond"/>
          <w:szCs w:val="24"/>
        </w:rPr>
      </w:pPr>
    </w:p>
    <w:p w:rsidR="00941C01" w:rsidRPr="003243D8" w:rsidRDefault="00941C01" w:rsidP="00941C01">
      <w:pPr>
        <w:tabs>
          <w:tab w:val="left" w:pos="360"/>
          <w:tab w:val="left" w:pos="1080"/>
          <w:tab w:val="left" w:pos="1620"/>
          <w:tab w:val="left" w:pos="1800"/>
        </w:tabs>
        <w:ind w:left="1440" w:hanging="1440"/>
        <w:rPr>
          <w:rFonts w:ascii="Garamond" w:hAnsi="Garamond"/>
          <w:szCs w:val="24"/>
        </w:rPr>
      </w:pPr>
      <w:r>
        <w:rPr>
          <w:rFonts w:ascii="Garamond" w:hAnsi="Garamond"/>
          <w:szCs w:val="24"/>
        </w:rPr>
        <w:t>2013</w:t>
      </w:r>
      <w:r w:rsidRPr="003243D8">
        <w:rPr>
          <w:rFonts w:ascii="Garamond" w:hAnsi="Garamond"/>
          <w:szCs w:val="24"/>
        </w:rPr>
        <w:t>-20</w:t>
      </w:r>
      <w:r>
        <w:rPr>
          <w:rFonts w:ascii="Garamond" w:hAnsi="Garamond"/>
          <w:szCs w:val="24"/>
        </w:rPr>
        <w:t>15</w:t>
      </w:r>
      <w:r w:rsidRPr="003243D8">
        <w:rPr>
          <w:rFonts w:ascii="Garamond" w:hAnsi="Garamond"/>
          <w:szCs w:val="24"/>
        </w:rPr>
        <w:tab/>
      </w:r>
      <w:r w:rsidRPr="003243D8">
        <w:rPr>
          <w:rFonts w:ascii="Garamond" w:hAnsi="Garamond"/>
          <w:szCs w:val="24"/>
        </w:rPr>
        <w:tab/>
      </w:r>
      <w:r>
        <w:rPr>
          <w:rFonts w:ascii="Garamond" w:hAnsi="Garamond"/>
          <w:szCs w:val="24"/>
        </w:rPr>
        <w:tab/>
      </w:r>
      <w:r>
        <w:rPr>
          <w:rFonts w:ascii="Garamond" w:hAnsi="Garamond"/>
          <w:szCs w:val="24"/>
        </w:rPr>
        <w:tab/>
      </w:r>
      <w:r w:rsidRPr="003243D8">
        <w:rPr>
          <w:rFonts w:ascii="Garamond" w:hAnsi="Garamond"/>
          <w:szCs w:val="24"/>
        </w:rPr>
        <w:t>J</w:t>
      </w:r>
      <w:r>
        <w:rPr>
          <w:rFonts w:ascii="Garamond" w:hAnsi="Garamond"/>
          <w:szCs w:val="24"/>
        </w:rPr>
        <w:t>effrey A. Williamson</w:t>
      </w:r>
      <w:r w:rsidRPr="003243D8">
        <w:rPr>
          <w:rFonts w:ascii="Garamond" w:hAnsi="Garamond"/>
          <w:szCs w:val="24"/>
        </w:rPr>
        <w:t xml:space="preserve">, </w:t>
      </w:r>
      <w:r>
        <w:rPr>
          <w:rFonts w:ascii="Garamond" w:hAnsi="Garamond"/>
          <w:szCs w:val="24"/>
        </w:rPr>
        <w:t>Sociology</w:t>
      </w:r>
      <w:r w:rsidRPr="003243D8">
        <w:rPr>
          <w:rFonts w:ascii="Garamond" w:hAnsi="Garamond"/>
          <w:szCs w:val="24"/>
        </w:rPr>
        <w:t>.</w:t>
      </w:r>
    </w:p>
    <w:p w:rsidR="00941C01" w:rsidRDefault="00941C01" w:rsidP="00941C01">
      <w:pPr>
        <w:tabs>
          <w:tab w:val="left" w:pos="360"/>
          <w:tab w:val="left" w:pos="1080"/>
          <w:tab w:val="left" w:pos="1620"/>
          <w:tab w:val="left" w:pos="1800"/>
        </w:tabs>
        <w:ind w:left="180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t>Dissertation</w:t>
      </w:r>
      <w:r w:rsidRPr="003243D8">
        <w:rPr>
          <w:rFonts w:ascii="Garamond" w:hAnsi="Garamond"/>
          <w:szCs w:val="24"/>
        </w:rPr>
        <w:t xml:space="preserve"> Title: “</w:t>
      </w:r>
      <w:r>
        <w:rPr>
          <w:rFonts w:ascii="Garamond" w:hAnsi="Garamond"/>
          <w:szCs w:val="24"/>
        </w:rPr>
        <w:t>Can I Get an Amen? Central Florida Black Pastors’ Perceptions of the Impact of the Black Church in the Black Community.” (Graduated December 2015</w:t>
      </w:r>
      <w:r w:rsidRPr="003243D8">
        <w:rPr>
          <w:rFonts w:ascii="Garamond" w:hAnsi="Garamond"/>
          <w:szCs w:val="24"/>
        </w:rPr>
        <w:t>).</w:t>
      </w:r>
    </w:p>
    <w:p w:rsidR="00941C01" w:rsidRDefault="00941C01" w:rsidP="00941C01">
      <w:pPr>
        <w:tabs>
          <w:tab w:val="left" w:pos="360"/>
          <w:tab w:val="left" w:pos="1080"/>
          <w:tab w:val="left" w:pos="1620"/>
          <w:tab w:val="left" w:pos="1800"/>
        </w:tabs>
        <w:ind w:left="1800" w:hanging="1440"/>
        <w:rPr>
          <w:rFonts w:ascii="Garamond" w:hAnsi="Garamond"/>
          <w:szCs w:val="24"/>
        </w:rPr>
      </w:pPr>
    </w:p>
    <w:p w:rsidR="00941C01" w:rsidRDefault="00941C01" w:rsidP="00941C01">
      <w:pPr>
        <w:tabs>
          <w:tab w:val="left" w:pos="360"/>
          <w:tab w:val="left" w:pos="1080"/>
          <w:tab w:val="left" w:pos="1620"/>
          <w:tab w:val="left" w:pos="1800"/>
        </w:tabs>
        <w:rPr>
          <w:rFonts w:ascii="Garamond" w:hAnsi="Garamond"/>
          <w:szCs w:val="24"/>
        </w:rPr>
      </w:pPr>
      <w:r>
        <w:rPr>
          <w:rFonts w:ascii="Garamond" w:hAnsi="Garamond"/>
          <w:szCs w:val="24"/>
        </w:rPr>
        <w:t>2011-2016</w:t>
      </w:r>
      <w:r>
        <w:rPr>
          <w:rFonts w:ascii="Garamond" w:hAnsi="Garamond"/>
          <w:szCs w:val="24"/>
        </w:rPr>
        <w:tab/>
      </w:r>
      <w:r>
        <w:rPr>
          <w:rFonts w:ascii="Garamond" w:hAnsi="Garamond"/>
          <w:szCs w:val="24"/>
        </w:rPr>
        <w:tab/>
      </w:r>
      <w:r>
        <w:rPr>
          <w:rFonts w:ascii="Garamond" w:hAnsi="Garamond"/>
          <w:szCs w:val="24"/>
        </w:rPr>
        <w:tab/>
        <w:t>Maggie Cotto, Texts and Technology.</w:t>
      </w:r>
    </w:p>
    <w:p w:rsidR="0011135E" w:rsidRDefault="00941C01" w:rsidP="0048477E">
      <w:pPr>
        <w:tabs>
          <w:tab w:val="left" w:pos="360"/>
          <w:tab w:val="left" w:pos="1080"/>
          <w:tab w:val="left" w:pos="1620"/>
          <w:tab w:val="left" w:pos="1800"/>
        </w:tabs>
        <w:ind w:left="1800"/>
        <w:rPr>
          <w:rFonts w:ascii="Garamond" w:hAnsi="Garamond"/>
          <w:i/>
          <w:szCs w:val="24"/>
          <w:u w:val="single"/>
        </w:rPr>
      </w:pPr>
      <w:r>
        <w:rPr>
          <w:rFonts w:ascii="Garamond" w:hAnsi="Garamond"/>
          <w:szCs w:val="24"/>
        </w:rPr>
        <w:t>Dissertation Title: “Dining with Cyborgs: Disembodied Consumption and the Rhetoric of Food Media in the Digital Age.” (Graduated May 2016).</w:t>
      </w:r>
    </w:p>
    <w:p w:rsidR="0011135E" w:rsidRDefault="0011135E" w:rsidP="00DF6A0B">
      <w:pPr>
        <w:tabs>
          <w:tab w:val="left" w:pos="360"/>
          <w:tab w:val="left" w:pos="1620"/>
        </w:tabs>
        <w:rPr>
          <w:rFonts w:ascii="Garamond" w:hAnsi="Garamond"/>
          <w:i/>
          <w:szCs w:val="24"/>
          <w:u w:val="single"/>
        </w:rPr>
      </w:pPr>
    </w:p>
    <w:p w:rsidR="00DF6A0B" w:rsidRPr="00B4367D" w:rsidRDefault="00DF6A0B" w:rsidP="00DF6A0B">
      <w:pPr>
        <w:tabs>
          <w:tab w:val="left" w:pos="360"/>
          <w:tab w:val="left" w:pos="1620"/>
        </w:tabs>
        <w:rPr>
          <w:rFonts w:ascii="Garamond" w:hAnsi="Garamond"/>
          <w:i/>
          <w:szCs w:val="24"/>
          <w:u w:val="single"/>
        </w:rPr>
      </w:pPr>
      <w:r w:rsidRPr="00B4367D">
        <w:rPr>
          <w:rFonts w:ascii="Garamond" w:hAnsi="Garamond"/>
          <w:i/>
          <w:szCs w:val="24"/>
          <w:u w:val="single"/>
        </w:rPr>
        <w:t>Graduate: M.A. non-Anthropology</w:t>
      </w:r>
    </w:p>
    <w:p w:rsidR="009800D0" w:rsidRDefault="00DF6A0B" w:rsidP="009800D0">
      <w:pPr>
        <w:tabs>
          <w:tab w:val="left" w:pos="360"/>
          <w:tab w:val="left" w:pos="1080"/>
          <w:tab w:val="left" w:pos="1620"/>
        </w:tabs>
        <w:ind w:left="1440" w:hanging="1440"/>
        <w:rPr>
          <w:rFonts w:ascii="Garamond" w:hAnsi="Garamond"/>
          <w:szCs w:val="24"/>
        </w:rPr>
      </w:pPr>
      <w:r w:rsidRPr="003243D8">
        <w:rPr>
          <w:rFonts w:ascii="Garamond" w:hAnsi="Garamond"/>
          <w:szCs w:val="24"/>
        </w:rPr>
        <w:t>Committee Member</w:t>
      </w:r>
    </w:p>
    <w:p w:rsidR="00DF6A0B" w:rsidRPr="003243D8" w:rsidRDefault="00DF6A0B" w:rsidP="009800D0">
      <w:pPr>
        <w:tabs>
          <w:tab w:val="left" w:pos="360"/>
          <w:tab w:val="left" w:pos="1080"/>
          <w:tab w:val="left" w:pos="1620"/>
          <w:tab w:val="left" w:pos="1800"/>
        </w:tabs>
        <w:ind w:left="1440" w:hanging="1440"/>
        <w:rPr>
          <w:rFonts w:ascii="Garamond" w:hAnsi="Garamond"/>
          <w:szCs w:val="24"/>
        </w:rPr>
      </w:pPr>
      <w:r w:rsidRPr="003243D8">
        <w:rPr>
          <w:rFonts w:ascii="Garamond" w:hAnsi="Garamond"/>
          <w:szCs w:val="24"/>
        </w:rPr>
        <w:t>2007-2008</w:t>
      </w:r>
      <w:r w:rsidRPr="003243D8">
        <w:rPr>
          <w:rFonts w:ascii="Garamond" w:hAnsi="Garamond"/>
          <w:szCs w:val="24"/>
        </w:rPr>
        <w:tab/>
      </w:r>
      <w:r w:rsidRPr="003243D8">
        <w:rPr>
          <w:rFonts w:ascii="Garamond" w:hAnsi="Garamond"/>
          <w:szCs w:val="24"/>
        </w:rPr>
        <w:tab/>
      </w:r>
      <w:r w:rsidR="009800D0">
        <w:rPr>
          <w:rFonts w:ascii="Garamond" w:hAnsi="Garamond"/>
          <w:szCs w:val="24"/>
        </w:rPr>
        <w:tab/>
      </w:r>
      <w:r w:rsidR="009800D0">
        <w:rPr>
          <w:rFonts w:ascii="Garamond" w:hAnsi="Garamond"/>
          <w:szCs w:val="24"/>
        </w:rPr>
        <w:tab/>
      </w:r>
      <w:r w:rsidRPr="003243D8">
        <w:rPr>
          <w:rFonts w:ascii="Garamond" w:hAnsi="Garamond"/>
          <w:szCs w:val="24"/>
        </w:rPr>
        <w:t>Justin de Leon, Political Science.</w:t>
      </w:r>
    </w:p>
    <w:p w:rsidR="004E43B2" w:rsidRDefault="00D02ABC" w:rsidP="00B934EE">
      <w:pPr>
        <w:tabs>
          <w:tab w:val="left" w:pos="360"/>
          <w:tab w:val="left" w:pos="1080"/>
          <w:tab w:val="left" w:pos="1620"/>
          <w:tab w:val="left" w:pos="1800"/>
        </w:tabs>
        <w:ind w:left="180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sidR="00DF6A0B" w:rsidRPr="003243D8">
        <w:rPr>
          <w:rFonts w:ascii="Garamond" w:hAnsi="Garamond"/>
          <w:szCs w:val="24"/>
        </w:rPr>
        <w:t xml:space="preserve">Thesis Title: “Philippine Economic and Political Policy and Philippine </w:t>
      </w:r>
      <w:r>
        <w:rPr>
          <w:rFonts w:ascii="Garamond" w:hAnsi="Garamond"/>
          <w:szCs w:val="24"/>
        </w:rPr>
        <w:t xml:space="preserve">Muslim </w:t>
      </w:r>
      <w:r w:rsidR="00DF6A0B" w:rsidRPr="003243D8">
        <w:rPr>
          <w:rFonts w:ascii="Garamond" w:hAnsi="Garamond"/>
          <w:szCs w:val="24"/>
        </w:rPr>
        <w:t>Reaction.” (Graduated December 2008).</w:t>
      </w:r>
    </w:p>
    <w:p w:rsidR="00AE40DA" w:rsidRDefault="00AE40DA" w:rsidP="00B934EE">
      <w:pPr>
        <w:tabs>
          <w:tab w:val="left" w:pos="360"/>
          <w:tab w:val="left" w:pos="1080"/>
          <w:tab w:val="left" w:pos="1620"/>
          <w:tab w:val="left" w:pos="1800"/>
        </w:tabs>
        <w:ind w:left="1800" w:hanging="1440"/>
        <w:rPr>
          <w:rFonts w:ascii="Garamond" w:hAnsi="Garamond"/>
          <w:szCs w:val="24"/>
        </w:rPr>
      </w:pPr>
    </w:p>
    <w:p w:rsidR="00DF6A0B" w:rsidRPr="003243D8" w:rsidRDefault="00DF6A0B" w:rsidP="009800D0">
      <w:pPr>
        <w:tabs>
          <w:tab w:val="left" w:pos="360"/>
          <w:tab w:val="left" w:pos="1080"/>
          <w:tab w:val="left" w:pos="1620"/>
          <w:tab w:val="left" w:pos="1800"/>
        </w:tabs>
        <w:rPr>
          <w:rFonts w:ascii="Garamond" w:hAnsi="Garamond"/>
          <w:szCs w:val="24"/>
        </w:rPr>
      </w:pPr>
      <w:r w:rsidRPr="003243D8">
        <w:rPr>
          <w:rFonts w:ascii="Garamond" w:hAnsi="Garamond"/>
          <w:szCs w:val="24"/>
        </w:rPr>
        <w:t>2004-2008</w:t>
      </w:r>
      <w:r w:rsidRPr="003243D8">
        <w:rPr>
          <w:rFonts w:ascii="Garamond" w:hAnsi="Garamond"/>
          <w:szCs w:val="24"/>
        </w:rPr>
        <w:tab/>
      </w:r>
      <w:r w:rsidRPr="003243D8">
        <w:rPr>
          <w:rFonts w:ascii="Garamond" w:hAnsi="Garamond"/>
          <w:szCs w:val="24"/>
        </w:rPr>
        <w:tab/>
      </w:r>
      <w:r w:rsidR="009800D0">
        <w:rPr>
          <w:rFonts w:ascii="Garamond" w:hAnsi="Garamond"/>
          <w:szCs w:val="24"/>
        </w:rPr>
        <w:tab/>
      </w:r>
      <w:r w:rsidRPr="003243D8">
        <w:rPr>
          <w:rFonts w:ascii="Garamond" w:hAnsi="Garamond"/>
          <w:szCs w:val="24"/>
        </w:rPr>
        <w:t>Barbara Verchot, Interdisciplinary Studies.</w:t>
      </w:r>
    </w:p>
    <w:p w:rsidR="00C61542" w:rsidRDefault="009800D0" w:rsidP="005D768C">
      <w:pPr>
        <w:tabs>
          <w:tab w:val="left" w:pos="360"/>
          <w:tab w:val="left" w:pos="1620"/>
          <w:tab w:val="left" w:pos="1800"/>
        </w:tabs>
        <w:ind w:left="1800" w:hanging="1440"/>
        <w:rPr>
          <w:rFonts w:ascii="Garamond" w:hAnsi="Garamond"/>
          <w:szCs w:val="24"/>
        </w:rPr>
      </w:pPr>
      <w:r>
        <w:rPr>
          <w:rFonts w:ascii="Garamond" w:hAnsi="Garamond"/>
          <w:szCs w:val="24"/>
        </w:rPr>
        <w:tab/>
      </w:r>
      <w:r>
        <w:rPr>
          <w:rFonts w:ascii="Garamond" w:hAnsi="Garamond"/>
          <w:szCs w:val="24"/>
        </w:rPr>
        <w:tab/>
      </w:r>
      <w:r w:rsidR="00DF6A0B" w:rsidRPr="003243D8">
        <w:rPr>
          <w:rFonts w:ascii="Garamond" w:hAnsi="Garamond"/>
          <w:szCs w:val="24"/>
        </w:rPr>
        <w:t>Thesis Title: “Creating Marginality, Reconstructing Narrative: Reconfiguring Karen Social and Geo-Political Alignment.” (Graduated May 2008).</w:t>
      </w:r>
    </w:p>
    <w:p w:rsidR="00D77B67" w:rsidRDefault="00D77B67" w:rsidP="005D768C">
      <w:pPr>
        <w:tabs>
          <w:tab w:val="left" w:pos="360"/>
          <w:tab w:val="left" w:pos="1620"/>
          <w:tab w:val="left" w:pos="1800"/>
        </w:tabs>
        <w:ind w:left="1800" w:hanging="1440"/>
        <w:rPr>
          <w:rFonts w:ascii="Garamond" w:hAnsi="Garamond"/>
          <w:i/>
          <w:szCs w:val="24"/>
        </w:rPr>
      </w:pPr>
    </w:p>
    <w:p w:rsidR="00DF6A0B" w:rsidRPr="00B4367D" w:rsidRDefault="00DF6A0B" w:rsidP="00DF6A0B">
      <w:pPr>
        <w:tabs>
          <w:tab w:val="left" w:pos="360"/>
          <w:tab w:val="left" w:pos="1080"/>
          <w:tab w:val="left" w:pos="1620"/>
        </w:tabs>
        <w:rPr>
          <w:rFonts w:ascii="Garamond" w:hAnsi="Garamond"/>
          <w:i/>
          <w:szCs w:val="24"/>
          <w:u w:val="single"/>
        </w:rPr>
      </w:pPr>
      <w:r w:rsidRPr="00B4367D">
        <w:rPr>
          <w:rFonts w:ascii="Garamond" w:hAnsi="Garamond"/>
          <w:i/>
          <w:szCs w:val="24"/>
          <w:u w:val="single"/>
        </w:rPr>
        <w:t>Undergraduate: Honors in the Major B.A. Anthropology</w:t>
      </w:r>
    </w:p>
    <w:p w:rsidR="00D32B39" w:rsidRDefault="00DF6A0B" w:rsidP="00D32B39">
      <w:pPr>
        <w:tabs>
          <w:tab w:val="left" w:pos="360"/>
          <w:tab w:val="left" w:pos="1080"/>
          <w:tab w:val="left" w:pos="1620"/>
        </w:tabs>
        <w:rPr>
          <w:rFonts w:ascii="Garamond" w:hAnsi="Garamond"/>
          <w:szCs w:val="24"/>
        </w:rPr>
      </w:pPr>
      <w:r w:rsidRPr="003243D8">
        <w:rPr>
          <w:rFonts w:ascii="Garamond" w:hAnsi="Garamond"/>
          <w:szCs w:val="24"/>
        </w:rPr>
        <w:t>Chair</w:t>
      </w:r>
    </w:p>
    <w:p w:rsidR="00E23E84" w:rsidRDefault="003804E4" w:rsidP="009D145A">
      <w:pPr>
        <w:tabs>
          <w:tab w:val="left" w:pos="360"/>
          <w:tab w:val="left" w:pos="1080"/>
          <w:tab w:val="left" w:pos="1620"/>
          <w:tab w:val="left" w:pos="1800"/>
        </w:tabs>
        <w:rPr>
          <w:rFonts w:ascii="Garamond" w:hAnsi="Garamond"/>
          <w:szCs w:val="24"/>
        </w:rPr>
      </w:pPr>
      <w:r>
        <w:rPr>
          <w:rFonts w:ascii="Garamond" w:hAnsi="Garamond"/>
          <w:szCs w:val="24"/>
        </w:rPr>
        <w:t>2017-2018</w:t>
      </w:r>
      <w:r>
        <w:rPr>
          <w:rFonts w:ascii="Garamond" w:hAnsi="Garamond"/>
          <w:szCs w:val="24"/>
        </w:rPr>
        <w:tab/>
      </w:r>
      <w:r>
        <w:rPr>
          <w:rFonts w:ascii="Garamond" w:hAnsi="Garamond"/>
          <w:szCs w:val="24"/>
        </w:rPr>
        <w:tab/>
      </w:r>
      <w:r>
        <w:rPr>
          <w:rFonts w:ascii="Garamond" w:hAnsi="Garamond"/>
          <w:szCs w:val="24"/>
        </w:rPr>
        <w:tab/>
        <w:t>Kristine Carlos,</w:t>
      </w:r>
    </w:p>
    <w:p w:rsidR="003804E4" w:rsidRDefault="00E23E84" w:rsidP="00E23E84">
      <w:pPr>
        <w:tabs>
          <w:tab w:val="left" w:pos="360"/>
          <w:tab w:val="left" w:pos="1080"/>
          <w:tab w:val="left" w:pos="1620"/>
          <w:tab w:val="left" w:pos="1800"/>
        </w:tabs>
        <w:ind w:left="1800"/>
        <w:rPr>
          <w:rFonts w:ascii="Garamond" w:hAnsi="Garamond"/>
          <w:szCs w:val="24"/>
        </w:rPr>
      </w:pPr>
      <w:r>
        <w:rPr>
          <w:rFonts w:ascii="Garamond" w:hAnsi="Garamond"/>
          <w:szCs w:val="24"/>
        </w:rPr>
        <w:t>Thesis Tit</w:t>
      </w:r>
      <w:r w:rsidR="003804E4">
        <w:rPr>
          <w:rFonts w:ascii="Garamond" w:hAnsi="Garamond"/>
          <w:szCs w:val="24"/>
        </w:rPr>
        <w:t>le:</w:t>
      </w:r>
      <w:r>
        <w:rPr>
          <w:rFonts w:ascii="Garamond" w:hAnsi="Garamond"/>
          <w:szCs w:val="24"/>
        </w:rPr>
        <w:t xml:space="preserve"> “</w:t>
      </w:r>
      <w:r w:rsidRPr="00E23E84">
        <w:rPr>
          <w:rFonts w:ascii="Garamond" w:hAnsi="Garamond"/>
          <w:iCs/>
          <w:color w:val="000000"/>
        </w:rPr>
        <w:t>Modern Crystal and Spiritual Healing Practices in the Western World and their Origins</w:t>
      </w:r>
      <w:r>
        <w:rPr>
          <w:rFonts w:ascii="Garamond" w:hAnsi="Garamond"/>
          <w:szCs w:val="24"/>
        </w:rPr>
        <w:t>.” (</w:t>
      </w:r>
      <w:r w:rsidR="00677CAA">
        <w:rPr>
          <w:rFonts w:ascii="Garamond" w:hAnsi="Garamond"/>
          <w:szCs w:val="24"/>
        </w:rPr>
        <w:t xml:space="preserve">Graduated </w:t>
      </w:r>
      <w:r>
        <w:rPr>
          <w:rFonts w:ascii="Garamond" w:hAnsi="Garamond"/>
          <w:szCs w:val="24"/>
        </w:rPr>
        <w:t>May 2018).</w:t>
      </w:r>
    </w:p>
    <w:p w:rsidR="00677CAA" w:rsidRPr="00677CAA" w:rsidRDefault="00677CAA" w:rsidP="00677CAA">
      <w:pPr>
        <w:pStyle w:val="ListParagraph"/>
        <w:numPr>
          <w:ilvl w:val="0"/>
          <w:numId w:val="2"/>
        </w:numPr>
        <w:tabs>
          <w:tab w:val="left" w:pos="360"/>
          <w:tab w:val="left" w:pos="1080"/>
          <w:tab w:val="left" w:pos="1620"/>
          <w:tab w:val="left" w:pos="1800"/>
        </w:tabs>
        <w:rPr>
          <w:rFonts w:ascii="Garamond" w:hAnsi="Garamond"/>
          <w:szCs w:val="24"/>
        </w:rPr>
      </w:pPr>
      <w:r>
        <w:rPr>
          <w:rFonts w:ascii="Garamond" w:hAnsi="Garamond"/>
          <w:szCs w:val="24"/>
        </w:rPr>
        <w:t xml:space="preserve">2018-2019 Fulbright Student Award </w:t>
      </w:r>
      <w:r w:rsidR="00CF2755">
        <w:rPr>
          <w:rFonts w:ascii="Garamond" w:hAnsi="Garamond"/>
          <w:szCs w:val="24"/>
        </w:rPr>
        <w:t>–</w:t>
      </w:r>
      <w:r>
        <w:rPr>
          <w:rFonts w:ascii="Garamond" w:hAnsi="Garamond"/>
          <w:szCs w:val="24"/>
        </w:rPr>
        <w:t xml:space="preserve"> India</w:t>
      </w:r>
      <w:r w:rsidR="00CF2755">
        <w:rPr>
          <w:rFonts w:ascii="Garamond" w:hAnsi="Garamond"/>
          <w:szCs w:val="24"/>
        </w:rPr>
        <w:t>.</w:t>
      </w:r>
    </w:p>
    <w:p w:rsidR="003804E4" w:rsidRDefault="003804E4" w:rsidP="009D145A">
      <w:pPr>
        <w:tabs>
          <w:tab w:val="left" w:pos="360"/>
          <w:tab w:val="left" w:pos="1080"/>
          <w:tab w:val="left" w:pos="1620"/>
          <w:tab w:val="left" w:pos="1800"/>
        </w:tabs>
        <w:rPr>
          <w:rFonts w:ascii="Garamond" w:hAnsi="Garamond"/>
          <w:szCs w:val="24"/>
        </w:rPr>
      </w:pPr>
    </w:p>
    <w:p w:rsidR="00D32B39" w:rsidRDefault="00D32B39" w:rsidP="009D145A">
      <w:pPr>
        <w:tabs>
          <w:tab w:val="left" w:pos="360"/>
          <w:tab w:val="left" w:pos="1080"/>
          <w:tab w:val="left" w:pos="1620"/>
          <w:tab w:val="left" w:pos="1800"/>
        </w:tabs>
        <w:rPr>
          <w:rFonts w:ascii="Garamond" w:hAnsi="Garamond"/>
          <w:szCs w:val="24"/>
        </w:rPr>
      </w:pPr>
      <w:r>
        <w:rPr>
          <w:rFonts w:ascii="Garamond" w:hAnsi="Garamond"/>
          <w:szCs w:val="24"/>
        </w:rPr>
        <w:t>2009-2010</w:t>
      </w:r>
      <w:r>
        <w:rPr>
          <w:rFonts w:ascii="Garamond" w:hAnsi="Garamond"/>
          <w:szCs w:val="24"/>
        </w:rPr>
        <w:tab/>
      </w:r>
      <w:r>
        <w:rPr>
          <w:rFonts w:ascii="Garamond" w:hAnsi="Garamond"/>
          <w:szCs w:val="24"/>
        </w:rPr>
        <w:tab/>
      </w:r>
      <w:r>
        <w:rPr>
          <w:rFonts w:ascii="Garamond" w:hAnsi="Garamond"/>
          <w:szCs w:val="24"/>
        </w:rPr>
        <w:tab/>
        <w:t>Sara Blackwelder</w:t>
      </w:r>
      <w:r w:rsidR="005A0B6C">
        <w:rPr>
          <w:rFonts w:ascii="Garamond" w:hAnsi="Garamond"/>
          <w:szCs w:val="24"/>
        </w:rPr>
        <w:t>,</w:t>
      </w:r>
    </w:p>
    <w:p w:rsidR="00E8674D" w:rsidRDefault="00D32B39" w:rsidP="00FD69C1">
      <w:pPr>
        <w:tabs>
          <w:tab w:val="left" w:pos="360"/>
          <w:tab w:val="left" w:pos="1080"/>
          <w:tab w:val="left" w:pos="1620"/>
          <w:tab w:val="left" w:pos="1800"/>
        </w:tabs>
        <w:ind w:left="1800"/>
        <w:rPr>
          <w:rFonts w:ascii="Garamond" w:hAnsi="Garamond"/>
          <w:szCs w:val="24"/>
        </w:rPr>
      </w:pPr>
      <w:r>
        <w:rPr>
          <w:rFonts w:ascii="Garamond" w:hAnsi="Garamond"/>
          <w:szCs w:val="24"/>
        </w:rPr>
        <w:t>Thesis Title:</w:t>
      </w:r>
      <w:r w:rsidR="0091339A">
        <w:rPr>
          <w:rFonts w:ascii="Garamond" w:hAnsi="Garamond"/>
          <w:szCs w:val="24"/>
        </w:rPr>
        <w:t xml:space="preserve"> “Syncretism in Contemporary Pagan Purification Practices</w:t>
      </w:r>
      <w:r>
        <w:rPr>
          <w:rFonts w:ascii="Garamond" w:hAnsi="Garamond"/>
          <w:szCs w:val="24"/>
        </w:rPr>
        <w:t>.</w:t>
      </w:r>
      <w:r w:rsidR="0054795B">
        <w:rPr>
          <w:rFonts w:ascii="Garamond" w:hAnsi="Garamond"/>
          <w:szCs w:val="24"/>
        </w:rPr>
        <w:t>”</w:t>
      </w:r>
      <w:r>
        <w:rPr>
          <w:rFonts w:ascii="Garamond" w:hAnsi="Garamond"/>
          <w:szCs w:val="24"/>
        </w:rPr>
        <w:t xml:space="preserve"> (</w:t>
      </w:r>
      <w:r w:rsidR="003C2EB9">
        <w:rPr>
          <w:rFonts w:ascii="Garamond" w:hAnsi="Garamond"/>
          <w:szCs w:val="24"/>
        </w:rPr>
        <w:t xml:space="preserve">Graduated May </w:t>
      </w:r>
      <w:r>
        <w:rPr>
          <w:rFonts w:ascii="Garamond" w:hAnsi="Garamond"/>
          <w:szCs w:val="24"/>
        </w:rPr>
        <w:t xml:space="preserve">2010). </w:t>
      </w:r>
    </w:p>
    <w:p w:rsidR="00E7592A" w:rsidRDefault="00E7592A" w:rsidP="009D145A">
      <w:pPr>
        <w:tabs>
          <w:tab w:val="left" w:pos="360"/>
          <w:tab w:val="left" w:pos="1080"/>
          <w:tab w:val="left" w:pos="1620"/>
          <w:tab w:val="left" w:pos="1800"/>
        </w:tabs>
        <w:rPr>
          <w:rFonts w:ascii="Garamond" w:hAnsi="Garamond"/>
          <w:szCs w:val="24"/>
        </w:rPr>
      </w:pPr>
    </w:p>
    <w:p w:rsidR="00DF6A0B" w:rsidRPr="003243D8" w:rsidRDefault="00DF6A0B" w:rsidP="009D145A">
      <w:pPr>
        <w:tabs>
          <w:tab w:val="left" w:pos="360"/>
          <w:tab w:val="left" w:pos="1080"/>
          <w:tab w:val="left" w:pos="1620"/>
          <w:tab w:val="left" w:pos="1800"/>
        </w:tabs>
        <w:rPr>
          <w:rFonts w:ascii="Garamond" w:hAnsi="Garamond"/>
          <w:szCs w:val="24"/>
        </w:rPr>
      </w:pPr>
      <w:r w:rsidRPr="003243D8">
        <w:rPr>
          <w:rFonts w:ascii="Garamond" w:hAnsi="Garamond"/>
          <w:szCs w:val="24"/>
        </w:rPr>
        <w:t>2008-</w:t>
      </w:r>
      <w:r w:rsidR="00423286">
        <w:rPr>
          <w:rFonts w:ascii="Garamond" w:hAnsi="Garamond"/>
          <w:szCs w:val="24"/>
        </w:rPr>
        <w:t>2009</w:t>
      </w:r>
      <w:r w:rsidRPr="003243D8">
        <w:rPr>
          <w:rFonts w:ascii="Garamond" w:hAnsi="Garamond"/>
          <w:szCs w:val="24"/>
        </w:rPr>
        <w:t xml:space="preserve">    </w:t>
      </w:r>
      <w:r w:rsidR="00B33933">
        <w:rPr>
          <w:rFonts w:ascii="Garamond" w:hAnsi="Garamond"/>
          <w:szCs w:val="24"/>
        </w:rPr>
        <w:tab/>
      </w:r>
      <w:r w:rsidR="00B33933">
        <w:rPr>
          <w:rFonts w:ascii="Garamond" w:hAnsi="Garamond"/>
          <w:szCs w:val="24"/>
        </w:rPr>
        <w:tab/>
      </w:r>
      <w:r w:rsidRPr="003243D8">
        <w:rPr>
          <w:rFonts w:ascii="Garamond" w:hAnsi="Garamond"/>
          <w:szCs w:val="24"/>
        </w:rPr>
        <w:t>Megan O’Shea</w:t>
      </w:r>
      <w:r w:rsidR="005A0B6C">
        <w:rPr>
          <w:rFonts w:ascii="Garamond" w:hAnsi="Garamond"/>
          <w:szCs w:val="24"/>
        </w:rPr>
        <w:t>,</w:t>
      </w:r>
    </w:p>
    <w:p w:rsidR="00CF3122" w:rsidRDefault="002D259D" w:rsidP="007D6A92">
      <w:pPr>
        <w:tabs>
          <w:tab w:val="left" w:pos="360"/>
          <w:tab w:val="left" w:pos="1080"/>
          <w:tab w:val="left" w:pos="1800"/>
        </w:tabs>
        <w:ind w:left="1800" w:hanging="1080"/>
        <w:rPr>
          <w:rFonts w:ascii="Garamond" w:hAnsi="Garamond"/>
          <w:szCs w:val="24"/>
        </w:rPr>
      </w:pPr>
      <w:r>
        <w:rPr>
          <w:rFonts w:ascii="Garamond" w:hAnsi="Garamond"/>
          <w:szCs w:val="24"/>
        </w:rPr>
        <w:tab/>
      </w:r>
      <w:r>
        <w:rPr>
          <w:rFonts w:ascii="Garamond" w:hAnsi="Garamond"/>
          <w:szCs w:val="24"/>
        </w:rPr>
        <w:tab/>
      </w:r>
      <w:r w:rsidR="00DF6A0B" w:rsidRPr="003243D8">
        <w:rPr>
          <w:rFonts w:ascii="Garamond" w:hAnsi="Garamond"/>
          <w:szCs w:val="24"/>
        </w:rPr>
        <w:t xml:space="preserve">Thesis Title: “Pretty in Ink: Anthropological Reflections on Tattoos </w:t>
      </w:r>
      <w:r w:rsidR="00875396">
        <w:rPr>
          <w:rFonts w:ascii="Garamond" w:hAnsi="Garamond"/>
          <w:szCs w:val="24"/>
        </w:rPr>
        <w:t>a</w:t>
      </w:r>
      <w:r>
        <w:rPr>
          <w:rFonts w:ascii="Garamond" w:hAnsi="Garamond"/>
          <w:szCs w:val="24"/>
        </w:rPr>
        <w:t xml:space="preserve">mongst </w:t>
      </w:r>
      <w:r w:rsidR="00DF6A0B" w:rsidRPr="003243D8">
        <w:rPr>
          <w:rFonts w:ascii="Garamond" w:hAnsi="Garamond"/>
          <w:szCs w:val="24"/>
        </w:rPr>
        <w:t>Punk Women.” (</w:t>
      </w:r>
      <w:r w:rsidR="00711408">
        <w:rPr>
          <w:rFonts w:ascii="Garamond" w:hAnsi="Garamond"/>
          <w:szCs w:val="24"/>
        </w:rPr>
        <w:t>Graduated May</w:t>
      </w:r>
      <w:r w:rsidR="00DF6A0B" w:rsidRPr="003243D8">
        <w:rPr>
          <w:rFonts w:ascii="Garamond" w:hAnsi="Garamond"/>
          <w:szCs w:val="24"/>
        </w:rPr>
        <w:t xml:space="preserve"> 2009).</w:t>
      </w:r>
    </w:p>
    <w:p w:rsidR="00322171" w:rsidRDefault="00322171" w:rsidP="003C051A">
      <w:pPr>
        <w:tabs>
          <w:tab w:val="left" w:pos="360"/>
          <w:tab w:val="left" w:pos="1080"/>
          <w:tab w:val="left" w:pos="1620"/>
          <w:tab w:val="left" w:pos="1800"/>
        </w:tabs>
        <w:ind w:left="1440" w:hanging="1440"/>
        <w:rPr>
          <w:rFonts w:ascii="Garamond" w:hAnsi="Garamond"/>
          <w:szCs w:val="24"/>
        </w:rPr>
      </w:pPr>
    </w:p>
    <w:p w:rsidR="00DF6A0B" w:rsidRPr="003243D8" w:rsidRDefault="00DF6A0B" w:rsidP="00261CEB">
      <w:pPr>
        <w:tabs>
          <w:tab w:val="left" w:pos="360"/>
          <w:tab w:val="left" w:pos="1080"/>
          <w:tab w:val="left" w:pos="1620"/>
          <w:tab w:val="left" w:pos="1800"/>
        </w:tabs>
        <w:rPr>
          <w:rFonts w:ascii="Garamond" w:hAnsi="Garamond"/>
          <w:szCs w:val="24"/>
        </w:rPr>
      </w:pPr>
      <w:r w:rsidRPr="003243D8">
        <w:rPr>
          <w:rFonts w:ascii="Garamond" w:hAnsi="Garamond"/>
          <w:szCs w:val="24"/>
        </w:rPr>
        <w:t>2008-</w:t>
      </w:r>
      <w:r w:rsidR="00423286">
        <w:rPr>
          <w:rFonts w:ascii="Garamond" w:hAnsi="Garamond"/>
          <w:szCs w:val="24"/>
        </w:rPr>
        <w:t>2009</w:t>
      </w:r>
      <w:r w:rsidRPr="003243D8">
        <w:rPr>
          <w:rFonts w:ascii="Garamond" w:hAnsi="Garamond"/>
          <w:szCs w:val="24"/>
        </w:rPr>
        <w:t xml:space="preserve">    </w:t>
      </w:r>
      <w:r w:rsidR="003C051A">
        <w:rPr>
          <w:rFonts w:ascii="Garamond" w:hAnsi="Garamond"/>
          <w:szCs w:val="24"/>
        </w:rPr>
        <w:tab/>
      </w:r>
      <w:r w:rsidR="003C051A">
        <w:rPr>
          <w:rFonts w:ascii="Garamond" w:hAnsi="Garamond"/>
          <w:szCs w:val="24"/>
        </w:rPr>
        <w:tab/>
      </w:r>
      <w:r w:rsidRPr="003243D8">
        <w:rPr>
          <w:rFonts w:ascii="Garamond" w:hAnsi="Garamond"/>
          <w:szCs w:val="24"/>
        </w:rPr>
        <w:t xml:space="preserve">Chelsea Horton, </w:t>
      </w:r>
    </w:p>
    <w:p w:rsidR="00A86FB0" w:rsidRDefault="009D145A" w:rsidP="00A86FB0">
      <w:pPr>
        <w:tabs>
          <w:tab w:val="left" w:pos="360"/>
          <w:tab w:val="left" w:pos="1620"/>
        </w:tabs>
        <w:ind w:left="1800" w:hanging="1440"/>
        <w:rPr>
          <w:rFonts w:ascii="Garamond" w:hAnsi="Garamond"/>
          <w:szCs w:val="24"/>
        </w:rPr>
      </w:pPr>
      <w:r>
        <w:rPr>
          <w:rFonts w:ascii="Garamond" w:hAnsi="Garamond"/>
        </w:rPr>
        <w:tab/>
      </w:r>
      <w:r>
        <w:rPr>
          <w:rFonts w:ascii="Garamond" w:hAnsi="Garamond"/>
        </w:rPr>
        <w:tab/>
      </w:r>
      <w:r w:rsidR="00DF6A0B" w:rsidRPr="003243D8">
        <w:rPr>
          <w:rFonts w:ascii="Garamond" w:hAnsi="Garamond"/>
        </w:rPr>
        <w:t>Thesis Title: "Opening Our Hearts t</w:t>
      </w:r>
      <w:r w:rsidR="003C051A">
        <w:rPr>
          <w:rFonts w:ascii="Garamond" w:hAnsi="Garamond"/>
        </w:rPr>
        <w:t>o the Magic of Other Kingdoms: C</w:t>
      </w:r>
      <w:r w:rsidR="002D259D">
        <w:rPr>
          <w:rFonts w:ascii="Garamond" w:hAnsi="Garamond"/>
        </w:rPr>
        <w:t xml:space="preserve">ultural </w:t>
      </w:r>
      <w:r w:rsidR="00DF6A0B" w:rsidRPr="003243D8">
        <w:rPr>
          <w:rFonts w:ascii="Garamond" w:hAnsi="Garamond"/>
        </w:rPr>
        <w:t xml:space="preserve">Sharing between </w:t>
      </w:r>
      <w:smartTag w:uri="urn:schemas-microsoft-com:office:smarttags" w:element="country-region">
        <w:smartTag w:uri="urn:schemas-microsoft-com:office:smarttags" w:element="place">
          <w:r w:rsidR="00DF6A0B" w:rsidRPr="003243D8">
            <w:rPr>
              <w:rStyle w:val="yshortcuts"/>
              <w:rFonts w:ascii="Garamond" w:hAnsi="Garamond"/>
            </w:rPr>
            <w:t>Japan</w:t>
          </w:r>
        </w:smartTag>
      </w:smartTag>
      <w:r w:rsidR="00DF6A0B" w:rsidRPr="003243D8">
        <w:rPr>
          <w:rFonts w:ascii="Garamond" w:hAnsi="Garamond"/>
        </w:rPr>
        <w:t xml:space="preserve"> and the </w:t>
      </w:r>
      <w:smartTag w:uri="urn:schemas-microsoft-com:office:smarttags" w:element="country-region">
        <w:smartTag w:uri="urn:schemas-microsoft-com:office:smarttags" w:element="place">
          <w:r w:rsidR="00DF6A0B" w:rsidRPr="003243D8">
            <w:rPr>
              <w:rFonts w:ascii="Garamond" w:hAnsi="Garamond"/>
            </w:rPr>
            <w:t>United States</w:t>
          </w:r>
        </w:smartTag>
      </w:smartTag>
      <w:r w:rsidR="00DF6A0B" w:rsidRPr="003243D8">
        <w:rPr>
          <w:rFonts w:ascii="Garamond" w:hAnsi="Garamond"/>
        </w:rPr>
        <w:t xml:space="preserve"> in </w:t>
      </w:r>
      <w:r w:rsidR="00DF6A0B" w:rsidRPr="003243D8">
        <w:rPr>
          <w:rStyle w:val="yshortcuts"/>
          <w:rFonts w:ascii="Garamond" w:hAnsi="Garamond"/>
        </w:rPr>
        <w:t>Kingdom Hearts.</w:t>
      </w:r>
      <w:r w:rsidR="00DF6A0B" w:rsidRPr="003243D8">
        <w:rPr>
          <w:rFonts w:ascii="Garamond" w:hAnsi="Garamond"/>
        </w:rPr>
        <w:t>"</w:t>
      </w:r>
      <w:r w:rsidR="00C6062E">
        <w:rPr>
          <w:rFonts w:ascii="Garamond" w:hAnsi="Garamond"/>
          <w:szCs w:val="24"/>
        </w:rPr>
        <w:t xml:space="preserve"> (</w:t>
      </w:r>
      <w:r w:rsidR="00711408">
        <w:rPr>
          <w:rFonts w:ascii="Garamond" w:hAnsi="Garamond"/>
          <w:szCs w:val="24"/>
        </w:rPr>
        <w:t>Graduated May</w:t>
      </w:r>
      <w:r w:rsidR="00F63D8B">
        <w:rPr>
          <w:rFonts w:ascii="Garamond" w:hAnsi="Garamond"/>
          <w:szCs w:val="24"/>
        </w:rPr>
        <w:t xml:space="preserve"> 2009).</w:t>
      </w:r>
    </w:p>
    <w:p w:rsidR="00A86FB0" w:rsidRDefault="00A86FB0" w:rsidP="00A86FB0">
      <w:pPr>
        <w:tabs>
          <w:tab w:val="left" w:pos="360"/>
          <w:tab w:val="left" w:pos="1620"/>
        </w:tabs>
        <w:ind w:left="1800" w:hanging="1440"/>
        <w:rPr>
          <w:rFonts w:ascii="Garamond" w:hAnsi="Garamond"/>
          <w:szCs w:val="24"/>
        </w:rPr>
      </w:pPr>
    </w:p>
    <w:p w:rsidR="002604F9" w:rsidRDefault="002604F9" w:rsidP="00CD2C9C">
      <w:pPr>
        <w:tabs>
          <w:tab w:val="left" w:pos="360"/>
          <w:tab w:val="left" w:pos="1620"/>
        </w:tabs>
        <w:rPr>
          <w:rFonts w:ascii="Garamond" w:hAnsi="Garamond"/>
          <w:szCs w:val="24"/>
        </w:rPr>
      </w:pPr>
    </w:p>
    <w:p w:rsidR="002604F9" w:rsidRDefault="002604F9" w:rsidP="00CD2C9C">
      <w:pPr>
        <w:tabs>
          <w:tab w:val="left" w:pos="360"/>
          <w:tab w:val="left" w:pos="1620"/>
        </w:tabs>
        <w:rPr>
          <w:rFonts w:ascii="Garamond" w:hAnsi="Garamond"/>
          <w:szCs w:val="24"/>
        </w:rPr>
      </w:pPr>
    </w:p>
    <w:p w:rsidR="002604F9" w:rsidRDefault="002604F9" w:rsidP="00CD2C9C">
      <w:pPr>
        <w:tabs>
          <w:tab w:val="left" w:pos="360"/>
          <w:tab w:val="left" w:pos="1620"/>
        </w:tabs>
        <w:rPr>
          <w:rFonts w:ascii="Garamond" w:hAnsi="Garamond"/>
          <w:szCs w:val="24"/>
        </w:rPr>
      </w:pPr>
    </w:p>
    <w:p w:rsidR="00C5135F" w:rsidRDefault="00C5135F" w:rsidP="00CD2C9C">
      <w:pPr>
        <w:tabs>
          <w:tab w:val="left" w:pos="360"/>
          <w:tab w:val="left" w:pos="1620"/>
        </w:tabs>
        <w:rPr>
          <w:rFonts w:ascii="Garamond" w:hAnsi="Garamond"/>
          <w:szCs w:val="24"/>
        </w:rPr>
      </w:pPr>
      <w:r w:rsidRPr="003243D8">
        <w:rPr>
          <w:rFonts w:ascii="Garamond" w:hAnsi="Garamond"/>
          <w:szCs w:val="24"/>
        </w:rPr>
        <w:lastRenderedPageBreak/>
        <w:t>Committee Member</w:t>
      </w:r>
    </w:p>
    <w:p w:rsidR="00EC5B65" w:rsidRDefault="00EC5B65" w:rsidP="00EC5B65">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2014-2015</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Nicholas M. Casorio, Anthropology</w:t>
      </w:r>
      <w:r w:rsidR="0079059A">
        <w:rPr>
          <w:rFonts w:ascii="Garamond" w:hAnsi="Garamond"/>
          <w:szCs w:val="24"/>
        </w:rPr>
        <w:t>.</w:t>
      </w:r>
    </w:p>
    <w:p w:rsidR="00EC5B65" w:rsidRDefault="00EC5B65" w:rsidP="00EC5B65">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“Linguistic Relativity and Multilingualism.” (Graduated December 2015).</w:t>
      </w:r>
    </w:p>
    <w:p w:rsidR="00EC5B65" w:rsidRDefault="00EC5B65" w:rsidP="00C5135F">
      <w:pPr>
        <w:tabs>
          <w:tab w:val="left" w:pos="360"/>
          <w:tab w:val="left" w:pos="1080"/>
          <w:tab w:val="left" w:pos="1440"/>
          <w:tab w:val="left" w:pos="1620"/>
          <w:tab w:val="left" w:pos="1800"/>
        </w:tabs>
        <w:ind w:left="1080" w:hanging="1080"/>
        <w:rPr>
          <w:rFonts w:ascii="Garamond" w:hAnsi="Garamond"/>
          <w:szCs w:val="24"/>
        </w:rPr>
      </w:pPr>
    </w:p>
    <w:p w:rsidR="00027F53" w:rsidRDefault="00027F53" w:rsidP="00C5135F">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2014-2015</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Shannon Payne, Anthropology</w:t>
      </w:r>
      <w:r w:rsidR="0079059A">
        <w:rPr>
          <w:rFonts w:ascii="Garamond" w:hAnsi="Garamond"/>
          <w:szCs w:val="24"/>
        </w:rPr>
        <w:t>.</w:t>
      </w:r>
    </w:p>
    <w:p w:rsidR="00900203" w:rsidRDefault="00027F53" w:rsidP="00CF3122">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“The Performance of Health? Motivations behind University Students’ Decisions to Wear Athletic A</w:t>
      </w:r>
      <w:r w:rsidR="00CF3122">
        <w:rPr>
          <w:rFonts w:ascii="Garamond" w:hAnsi="Garamond"/>
          <w:szCs w:val="24"/>
        </w:rPr>
        <w:t>ttire.” (Graduated August 2015).</w:t>
      </w:r>
    </w:p>
    <w:p w:rsidR="002604F9" w:rsidRDefault="002604F9" w:rsidP="00CF3122">
      <w:pPr>
        <w:tabs>
          <w:tab w:val="left" w:pos="360"/>
          <w:tab w:val="left" w:pos="1080"/>
          <w:tab w:val="left" w:pos="1440"/>
          <w:tab w:val="left" w:pos="1620"/>
          <w:tab w:val="left" w:pos="1800"/>
        </w:tabs>
        <w:ind w:left="1800" w:hanging="1080"/>
        <w:rPr>
          <w:rFonts w:ascii="Garamond" w:hAnsi="Garamond"/>
          <w:szCs w:val="24"/>
        </w:rPr>
      </w:pPr>
    </w:p>
    <w:p w:rsidR="00AE40DA" w:rsidRDefault="00AE40DA" w:rsidP="0048477E">
      <w:pPr>
        <w:tabs>
          <w:tab w:val="left" w:pos="360"/>
          <w:tab w:val="left" w:pos="1080"/>
          <w:tab w:val="left" w:pos="1440"/>
          <w:tab w:val="left" w:pos="1620"/>
          <w:tab w:val="left" w:pos="1800"/>
        </w:tabs>
        <w:rPr>
          <w:rFonts w:ascii="Garamond" w:hAnsi="Garamond"/>
          <w:szCs w:val="24"/>
        </w:rPr>
      </w:pPr>
      <w:r>
        <w:rPr>
          <w:rFonts w:ascii="Garamond" w:hAnsi="Garamond"/>
          <w:szCs w:val="24"/>
        </w:rPr>
        <w:t>2014-2015</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Amber Morrison, Anthropology</w:t>
      </w:r>
      <w:r w:rsidR="0079059A">
        <w:rPr>
          <w:rFonts w:ascii="Garamond" w:hAnsi="Garamond"/>
          <w:szCs w:val="24"/>
        </w:rPr>
        <w:t>.</w:t>
      </w:r>
    </w:p>
    <w:p w:rsidR="000D72C5" w:rsidRDefault="00AE40DA" w:rsidP="00CC41E1">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 xml:space="preserve">Thesis Title: “Understanding Gender Identity among Women </w:t>
      </w:r>
      <w:r w:rsidR="009B07B8">
        <w:rPr>
          <w:rFonts w:ascii="Garamond" w:hAnsi="Garamond"/>
          <w:szCs w:val="24"/>
        </w:rPr>
        <w:t>Cosplayers</w:t>
      </w:r>
      <w:r>
        <w:rPr>
          <w:rFonts w:ascii="Garamond" w:hAnsi="Garamond"/>
          <w:szCs w:val="24"/>
        </w:rPr>
        <w:t xml:space="preserve"> of the Gotham City Sirens.” (Graduated May 2015).</w:t>
      </w:r>
    </w:p>
    <w:p w:rsidR="00866451" w:rsidRDefault="00866451" w:rsidP="00C5135F">
      <w:pPr>
        <w:tabs>
          <w:tab w:val="left" w:pos="360"/>
          <w:tab w:val="left" w:pos="1080"/>
          <w:tab w:val="left" w:pos="1440"/>
          <w:tab w:val="left" w:pos="1620"/>
          <w:tab w:val="left" w:pos="1800"/>
        </w:tabs>
        <w:ind w:left="1080" w:hanging="1080"/>
        <w:rPr>
          <w:rFonts w:ascii="Garamond" w:hAnsi="Garamond"/>
          <w:szCs w:val="24"/>
        </w:rPr>
      </w:pPr>
    </w:p>
    <w:p w:rsidR="003C058D" w:rsidRDefault="003C058D" w:rsidP="00C5135F">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2012</w:t>
      </w:r>
      <w:r w:rsidR="007D1994">
        <w:rPr>
          <w:rFonts w:ascii="Garamond" w:hAnsi="Garamond"/>
          <w:szCs w:val="24"/>
        </w:rPr>
        <w:t>-2014</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Rebecca Young, Anthropology</w:t>
      </w:r>
      <w:r w:rsidR="0079059A">
        <w:rPr>
          <w:rFonts w:ascii="Garamond" w:hAnsi="Garamond"/>
          <w:szCs w:val="24"/>
        </w:rPr>
        <w:t>.</w:t>
      </w:r>
    </w:p>
    <w:p w:rsidR="00872213" w:rsidRDefault="003C058D" w:rsidP="00786697">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“The Perceptions of Homelessness and Strategies for Receiving Services for the Florida Homeless</w:t>
      </w:r>
      <w:r w:rsidR="00216AAB">
        <w:rPr>
          <w:rFonts w:ascii="Garamond" w:hAnsi="Garamond"/>
          <w:szCs w:val="24"/>
        </w:rPr>
        <w:t>.” (</w:t>
      </w:r>
      <w:r w:rsidR="007A25B9">
        <w:rPr>
          <w:rFonts w:ascii="Garamond" w:hAnsi="Garamond"/>
          <w:szCs w:val="24"/>
        </w:rPr>
        <w:t xml:space="preserve">Graduated </w:t>
      </w:r>
      <w:r w:rsidR="00216AAB">
        <w:rPr>
          <w:rFonts w:ascii="Garamond" w:hAnsi="Garamond"/>
          <w:szCs w:val="24"/>
        </w:rPr>
        <w:t>May 2014</w:t>
      </w:r>
      <w:r>
        <w:rPr>
          <w:rFonts w:ascii="Garamond" w:hAnsi="Garamond"/>
          <w:szCs w:val="24"/>
        </w:rPr>
        <w:t>).</w:t>
      </w:r>
    </w:p>
    <w:p w:rsidR="00872213" w:rsidRDefault="00872213" w:rsidP="00C5135F">
      <w:pPr>
        <w:tabs>
          <w:tab w:val="left" w:pos="360"/>
          <w:tab w:val="left" w:pos="1080"/>
          <w:tab w:val="left" w:pos="1440"/>
          <w:tab w:val="left" w:pos="1620"/>
          <w:tab w:val="left" w:pos="1800"/>
        </w:tabs>
        <w:ind w:left="1080" w:hanging="1080"/>
        <w:rPr>
          <w:rFonts w:ascii="Garamond" w:hAnsi="Garamond"/>
          <w:szCs w:val="24"/>
        </w:rPr>
      </w:pPr>
    </w:p>
    <w:p w:rsidR="00C5135F" w:rsidRDefault="00C5135F" w:rsidP="00C5135F">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2010</w:t>
      </w:r>
      <w:r w:rsidR="007D1994">
        <w:rPr>
          <w:rFonts w:ascii="Garamond" w:hAnsi="Garamond"/>
          <w:szCs w:val="24"/>
        </w:rPr>
        <w:t>-2011</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Dara R. Shore</w:t>
      </w:r>
      <w:r w:rsidR="003C058D">
        <w:rPr>
          <w:rFonts w:ascii="Garamond" w:hAnsi="Garamond"/>
          <w:szCs w:val="24"/>
        </w:rPr>
        <w:t>, Anthropology</w:t>
      </w:r>
      <w:r w:rsidR="0079059A">
        <w:rPr>
          <w:rFonts w:ascii="Garamond" w:hAnsi="Garamond"/>
          <w:szCs w:val="24"/>
        </w:rPr>
        <w:t>.</w:t>
      </w:r>
    </w:p>
    <w:p w:rsidR="002D18B7" w:rsidRDefault="00C5135F" w:rsidP="00C61542">
      <w:pPr>
        <w:tabs>
          <w:tab w:val="left" w:pos="360"/>
          <w:tab w:val="left" w:pos="1080"/>
          <w:tab w:val="left" w:pos="1440"/>
          <w:tab w:val="left" w:pos="1620"/>
          <w:tab w:val="left" w:pos="1800"/>
        </w:tabs>
        <w:ind w:left="1800" w:hanging="1080"/>
        <w:rPr>
          <w:rFonts w:ascii="Garamond" w:hAnsi="Garamond"/>
          <w:i/>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“A Meal Fit by a King: Influence of Production, Trade, Tribute, and Feasting on Anglo-Saxon Kinship.” (Graduated May 2011).</w:t>
      </w:r>
    </w:p>
    <w:p w:rsidR="002D18B7" w:rsidRDefault="002D18B7" w:rsidP="00DF6A0B">
      <w:pPr>
        <w:tabs>
          <w:tab w:val="left" w:pos="360"/>
          <w:tab w:val="left" w:pos="1080"/>
          <w:tab w:val="left" w:pos="1620"/>
        </w:tabs>
        <w:rPr>
          <w:rFonts w:ascii="Garamond" w:hAnsi="Garamond"/>
          <w:i/>
          <w:szCs w:val="24"/>
        </w:rPr>
      </w:pPr>
    </w:p>
    <w:p w:rsidR="00DF6A0B" w:rsidRPr="00B4367D" w:rsidRDefault="00DF6A0B" w:rsidP="00DF6A0B">
      <w:pPr>
        <w:tabs>
          <w:tab w:val="left" w:pos="360"/>
          <w:tab w:val="left" w:pos="1080"/>
          <w:tab w:val="left" w:pos="1620"/>
        </w:tabs>
        <w:rPr>
          <w:rFonts w:ascii="Garamond" w:hAnsi="Garamond"/>
          <w:i/>
          <w:szCs w:val="24"/>
          <w:u w:val="single"/>
        </w:rPr>
      </w:pPr>
      <w:r w:rsidRPr="00B4367D">
        <w:rPr>
          <w:rFonts w:ascii="Garamond" w:hAnsi="Garamond"/>
          <w:i/>
          <w:szCs w:val="24"/>
          <w:u w:val="single"/>
        </w:rPr>
        <w:t>Undergraduate: Honors in the Major B.A. non-Anthropology</w:t>
      </w:r>
    </w:p>
    <w:p w:rsidR="00DF6A0B" w:rsidRPr="003243D8" w:rsidRDefault="00DF6A0B" w:rsidP="00DF6A0B">
      <w:pPr>
        <w:tabs>
          <w:tab w:val="left" w:pos="360"/>
          <w:tab w:val="left" w:pos="1080"/>
          <w:tab w:val="left" w:pos="1620"/>
        </w:tabs>
        <w:rPr>
          <w:rFonts w:ascii="Garamond" w:hAnsi="Garamond"/>
          <w:szCs w:val="24"/>
        </w:rPr>
      </w:pPr>
      <w:r w:rsidRPr="003243D8">
        <w:rPr>
          <w:rFonts w:ascii="Garamond" w:hAnsi="Garamond"/>
          <w:szCs w:val="24"/>
        </w:rPr>
        <w:t>Committee Member</w:t>
      </w:r>
    </w:p>
    <w:p w:rsidR="00A73A1A" w:rsidRDefault="00A73A1A" w:rsidP="00256218">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2015-2016</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Wanda Fuentes, Social Work</w:t>
      </w:r>
      <w:r w:rsidR="0079059A">
        <w:rPr>
          <w:rFonts w:ascii="Garamond" w:hAnsi="Garamond"/>
          <w:szCs w:val="24"/>
        </w:rPr>
        <w:t>.</w:t>
      </w:r>
    </w:p>
    <w:p w:rsidR="00C537EB" w:rsidRDefault="00A73A1A" w:rsidP="00272BC6">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 xml:space="preserve">Thesis Title: “The Impact of Student Characteristics on Self-Concept and Self-Efficacy.” (Expected graduation </w:t>
      </w:r>
      <w:r w:rsidR="00621D01">
        <w:rPr>
          <w:rFonts w:ascii="Garamond" w:hAnsi="Garamond"/>
          <w:szCs w:val="24"/>
        </w:rPr>
        <w:t xml:space="preserve">August </w:t>
      </w:r>
      <w:r>
        <w:rPr>
          <w:rFonts w:ascii="Garamond" w:hAnsi="Garamond"/>
          <w:szCs w:val="24"/>
        </w:rPr>
        <w:t>2017).</w:t>
      </w:r>
    </w:p>
    <w:p w:rsidR="000C0019" w:rsidRDefault="000C0019" w:rsidP="00272BC6">
      <w:pPr>
        <w:tabs>
          <w:tab w:val="left" w:pos="360"/>
          <w:tab w:val="left" w:pos="1080"/>
          <w:tab w:val="left" w:pos="1440"/>
          <w:tab w:val="left" w:pos="1620"/>
          <w:tab w:val="left" w:pos="1800"/>
        </w:tabs>
        <w:ind w:left="1800" w:hanging="1080"/>
        <w:rPr>
          <w:rFonts w:ascii="Garamond" w:hAnsi="Garamond"/>
          <w:szCs w:val="24"/>
        </w:rPr>
      </w:pPr>
    </w:p>
    <w:p w:rsidR="00256218" w:rsidRDefault="00256218" w:rsidP="00256218">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2014-2015</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Erika Handley, Sociology</w:t>
      </w:r>
      <w:r w:rsidR="0079059A">
        <w:rPr>
          <w:rFonts w:ascii="Garamond" w:hAnsi="Garamond"/>
          <w:szCs w:val="24"/>
        </w:rPr>
        <w:t>.</w:t>
      </w:r>
    </w:p>
    <w:p w:rsidR="00D012CB" w:rsidRDefault="00256218" w:rsidP="003804E4">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“Perception of Mental Illness and Its Portrayal in Film.” (Graduated August 2015).</w:t>
      </w:r>
    </w:p>
    <w:p w:rsidR="003804E4" w:rsidRDefault="003804E4" w:rsidP="003804E4">
      <w:pPr>
        <w:tabs>
          <w:tab w:val="left" w:pos="360"/>
          <w:tab w:val="left" w:pos="1080"/>
          <w:tab w:val="left" w:pos="1440"/>
          <w:tab w:val="left" w:pos="1620"/>
          <w:tab w:val="left" w:pos="1800"/>
        </w:tabs>
        <w:ind w:left="1800" w:hanging="1080"/>
        <w:rPr>
          <w:rFonts w:ascii="Garamond" w:hAnsi="Garamond"/>
          <w:szCs w:val="24"/>
        </w:rPr>
      </w:pPr>
    </w:p>
    <w:p w:rsidR="007E7AC1" w:rsidRDefault="007E7AC1" w:rsidP="008C4AF2">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2014-2015</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Trina Gilliam, Sociology</w:t>
      </w:r>
      <w:r w:rsidR="0079059A">
        <w:rPr>
          <w:rFonts w:ascii="Garamond" w:hAnsi="Garamond"/>
          <w:szCs w:val="24"/>
        </w:rPr>
        <w:t>.</w:t>
      </w:r>
    </w:p>
    <w:p w:rsidR="00536F2F" w:rsidRDefault="007E7AC1" w:rsidP="00470A01">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“The Great Escape: Making the Choice for Upward Social Mobility.” (Graduated May 2015).</w:t>
      </w:r>
    </w:p>
    <w:p w:rsidR="00536F2F" w:rsidRDefault="00536F2F" w:rsidP="008C4AF2">
      <w:pPr>
        <w:tabs>
          <w:tab w:val="left" w:pos="360"/>
          <w:tab w:val="left" w:pos="1080"/>
          <w:tab w:val="left" w:pos="1440"/>
          <w:tab w:val="left" w:pos="1620"/>
          <w:tab w:val="left" w:pos="1800"/>
        </w:tabs>
        <w:ind w:left="1080" w:hanging="1080"/>
        <w:rPr>
          <w:rFonts w:ascii="Garamond" w:hAnsi="Garamond"/>
          <w:szCs w:val="24"/>
        </w:rPr>
      </w:pPr>
    </w:p>
    <w:p w:rsidR="00875396" w:rsidRDefault="00875396" w:rsidP="008C4AF2">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2014-2015</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Suzeline Desir, Nursing</w:t>
      </w:r>
      <w:r w:rsidR="0079059A">
        <w:rPr>
          <w:rFonts w:ascii="Garamond" w:hAnsi="Garamond"/>
          <w:szCs w:val="24"/>
        </w:rPr>
        <w:t>.</w:t>
      </w:r>
    </w:p>
    <w:p w:rsidR="00875396" w:rsidRDefault="00875396" w:rsidP="000D72C5">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“Acculturation Factors Associated with the Prevalence of Obesity in Immigrant Children and Adolescents.” (Graduated May 2015).</w:t>
      </w:r>
      <w:r>
        <w:rPr>
          <w:rFonts w:ascii="Garamond" w:hAnsi="Garamond"/>
          <w:szCs w:val="24"/>
        </w:rPr>
        <w:tab/>
      </w:r>
      <w:r>
        <w:rPr>
          <w:rFonts w:ascii="Garamond" w:hAnsi="Garamond"/>
          <w:szCs w:val="24"/>
        </w:rPr>
        <w:tab/>
      </w:r>
      <w:r>
        <w:rPr>
          <w:rFonts w:ascii="Garamond" w:hAnsi="Garamond"/>
          <w:szCs w:val="24"/>
        </w:rPr>
        <w:tab/>
      </w:r>
    </w:p>
    <w:p w:rsidR="00E7592A" w:rsidRDefault="00E7592A" w:rsidP="008C4AF2">
      <w:pPr>
        <w:tabs>
          <w:tab w:val="left" w:pos="360"/>
          <w:tab w:val="left" w:pos="1080"/>
          <w:tab w:val="left" w:pos="1440"/>
          <w:tab w:val="left" w:pos="1620"/>
          <w:tab w:val="left" w:pos="1800"/>
        </w:tabs>
        <w:ind w:left="1080" w:hanging="1080"/>
        <w:rPr>
          <w:rFonts w:ascii="Garamond" w:hAnsi="Garamond"/>
          <w:szCs w:val="24"/>
        </w:rPr>
      </w:pPr>
    </w:p>
    <w:p w:rsidR="008C4AF2" w:rsidRDefault="008C4AF2" w:rsidP="008C4AF2">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2014</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Kelly Duckworth, Sociology</w:t>
      </w:r>
      <w:r w:rsidR="0079059A">
        <w:rPr>
          <w:rFonts w:ascii="Garamond" w:hAnsi="Garamond"/>
          <w:szCs w:val="24"/>
        </w:rPr>
        <w:t>.</w:t>
      </w:r>
    </w:p>
    <w:p w:rsidR="00CF3122" w:rsidRDefault="008C4AF2" w:rsidP="00EC5B65">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 xml:space="preserve">Thesis Title: “Stand Your Ground: How Can a UCF Student’s Fear of Crime Affect Their Opinion of This Law and What Variables Affect the Student’s Level of Fear of Crime” (Graduated </w:t>
      </w:r>
      <w:r w:rsidR="007A25B9">
        <w:rPr>
          <w:rFonts w:ascii="Garamond" w:hAnsi="Garamond"/>
          <w:szCs w:val="24"/>
        </w:rPr>
        <w:t xml:space="preserve">August </w:t>
      </w:r>
      <w:r>
        <w:rPr>
          <w:rFonts w:ascii="Garamond" w:hAnsi="Garamond"/>
          <w:szCs w:val="24"/>
        </w:rPr>
        <w:t>2014).</w:t>
      </w:r>
    </w:p>
    <w:p w:rsidR="00261CEB" w:rsidRDefault="00261CEB" w:rsidP="00EC5B65">
      <w:pPr>
        <w:tabs>
          <w:tab w:val="left" w:pos="360"/>
          <w:tab w:val="left" w:pos="1080"/>
          <w:tab w:val="left" w:pos="1440"/>
          <w:tab w:val="left" w:pos="1620"/>
          <w:tab w:val="left" w:pos="1800"/>
        </w:tabs>
        <w:ind w:left="1800" w:hanging="1080"/>
        <w:rPr>
          <w:rFonts w:ascii="Garamond" w:hAnsi="Garamond"/>
          <w:szCs w:val="24"/>
        </w:rPr>
      </w:pPr>
    </w:p>
    <w:p w:rsidR="003C071B" w:rsidRDefault="003C071B" w:rsidP="008A473C">
      <w:pPr>
        <w:tabs>
          <w:tab w:val="left" w:pos="360"/>
          <w:tab w:val="left" w:pos="1080"/>
          <w:tab w:val="left" w:pos="1440"/>
          <w:tab w:val="left" w:pos="1620"/>
          <w:tab w:val="left" w:pos="1800"/>
        </w:tabs>
        <w:rPr>
          <w:rFonts w:ascii="Garamond" w:hAnsi="Garamond"/>
          <w:szCs w:val="24"/>
        </w:rPr>
      </w:pPr>
      <w:r>
        <w:rPr>
          <w:rFonts w:ascii="Garamond" w:hAnsi="Garamond"/>
          <w:szCs w:val="24"/>
        </w:rPr>
        <w:t>2013-2014</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Alyse Gruber, Sociology</w:t>
      </w:r>
      <w:r w:rsidR="0079059A">
        <w:rPr>
          <w:rFonts w:ascii="Garamond" w:hAnsi="Garamond"/>
          <w:szCs w:val="24"/>
        </w:rPr>
        <w:t>.</w:t>
      </w:r>
    </w:p>
    <w:p w:rsidR="00EC5B65" w:rsidRDefault="003C071B" w:rsidP="00C44433">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“Narcissism at its Finest: A Look into Dating Preferences” (Graduated May 2014).</w:t>
      </w:r>
    </w:p>
    <w:p w:rsidR="007D3485" w:rsidRDefault="007D3485" w:rsidP="00615A1A">
      <w:pPr>
        <w:tabs>
          <w:tab w:val="left" w:pos="360"/>
          <w:tab w:val="left" w:pos="1080"/>
          <w:tab w:val="left" w:pos="1440"/>
          <w:tab w:val="left" w:pos="1620"/>
          <w:tab w:val="left" w:pos="1800"/>
        </w:tabs>
        <w:ind w:left="1080" w:hanging="1080"/>
        <w:rPr>
          <w:rFonts w:ascii="Garamond" w:hAnsi="Garamond"/>
          <w:szCs w:val="24"/>
        </w:rPr>
      </w:pPr>
    </w:p>
    <w:p w:rsidR="00615A1A" w:rsidRDefault="00615A1A" w:rsidP="00615A1A">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lastRenderedPageBreak/>
        <w:t>2013-2014</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Shaun Richardson, Sociology</w:t>
      </w:r>
      <w:r w:rsidR="0079059A">
        <w:rPr>
          <w:rFonts w:ascii="Garamond" w:hAnsi="Garamond"/>
          <w:szCs w:val="24"/>
        </w:rPr>
        <w:t>.</w:t>
      </w:r>
    </w:p>
    <w:p w:rsidR="006046AC" w:rsidRDefault="00615A1A" w:rsidP="00615A1A">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“That’s So Ghetto A Study of the Racial/Socioeconomic Implications with the term ‘Ghetto.’” (Graduated May 2014).</w:t>
      </w:r>
    </w:p>
    <w:p w:rsidR="00DC6AF7" w:rsidRDefault="00DC6AF7" w:rsidP="00615A1A">
      <w:pPr>
        <w:tabs>
          <w:tab w:val="left" w:pos="360"/>
          <w:tab w:val="left" w:pos="1080"/>
          <w:tab w:val="left" w:pos="1440"/>
          <w:tab w:val="left" w:pos="1620"/>
          <w:tab w:val="left" w:pos="1800"/>
        </w:tabs>
        <w:ind w:left="1800" w:hanging="1080"/>
        <w:rPr>
          <w:rFonts w:ascii="Garamond" w:hAnsi="Garamond"/>
          <w:szCs w:val="24"/>
        </w:rPr>
      </w:pPr>
    </w:p>
    <w:p w:rsidR="008079B6" w:rsidRDefault="008079B6" w:rsidP="008079B6">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2013</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Asya R. Ferginai, English</w:t>
      </w:r>
      <w:r w:rsidR="0079059A">
        <w:rPr>
          <w:rFonts w:ascii="Garamond" w:hAnsi="Garamond"/>
          <w:szCs w:val="24"/>
        </w:rPr>
        <w:t>.</w:t>
      </w:r>
    </w:p>
    <w:p w:rsidR="00EE03BB" w:rsidRDefault="008079B6" w:rsidP="002604F9">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“Still Waters, A Memoir.” (</w:t>
      </w:r>
      <w:r w:rsidR="00615A1A">
        <w:rPr>
          <w:rFonts w:ascii="Garamond" w:hAnsi="Garamond"/>
          <w:szCs w:val="24"/>
        </w:rPr>
        <w:t xml:space="preserve">Graduated </w:t>
      </w:r>
      <w:r>
        <w:rPr>
          <w:rFonts w:ascii="Garamond" w:hAnsi="Garamond"/>
          <w:szCs w:val="24"/>
        </w:rPr>
        <w:t>December 2013).</w:t>
      </w:r>
    </w:p>
    <w:p w:rsidR="00EE03BB" w:rsidRDefault="00EE03BB" w:rsidP="003C051A">
      <w:pPr>
        <w:tabs>
          <w:tab w:val="left" w:pos="360"/>
          <w:tab w:val="left" w:pos="1080"/>
          <w:tab w:val="left" w:pos="1440"/>
          <w:tab w:val="left" w:pos="1620"/>
          <w:tab w:val="left" w:pos="1800"/>
        </w:tabs>
        <w:ind w:left="1080" w:hanging="1080"/>
        <w:rPr>
          <w:rFonts w:ascii="Garamond" w:hAnsi="Garamond"/>
          <w:szCs w:val="24"/>
        </w:rPr>
      </w:pPr>
    </w:p>
    <w:p w:rsidR="00AC49F4" w:rsidRDefault="00AC49F4" w:rsidP="003C051A">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2012</w:t>
      </w:r>
      <w:r w:rsidR="007D1994">
        <w:rPr>
          <w:rFonts w:ascii="Garamond" w:hAnsi="Garamond"/>
          <w:szCs w:val="24"/>
        </w:rPr>
        <w:t>-2013</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Emily Rosenbaum, Sociology</w:t>
      </w:r>
      <w:r w:rsidR="0079059A">
        <w:rPr>
          <w:rFonts w:ascii="Garamond" w:hAnsi="Garamond"/>
          <w:szCs w:val="24"/>
        </w:rPr>
        <w:t>.</w:t>
      </w:r>
    </w:p>
    <w:p w:rsidR="00866451" w:rsidRDefault="006D4AC1" w:rsidP="00CC41E1">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AC49F4">
        <w:rPr>
          <w:rFonts w:ascii="Garamond" w:hAnsi="Garamond"/>
          <w:szCs w:val="24"/>
        </w:rPr>
        <w:t xml:space="preserve">Thesis Title: “Does Knowledge Predict Fear: Prior </w:t>
      </w:r>
      <w:r>
        <w:rPr>
          <w:rFonts w:ascii="Garamond" w:hAnsi="Garamond"/>
          <w:szCs w:val="24"/>
        </w:rPr>
        <w:t>Knowledge of Mass School Shootings and Students Fear of Crime on a College Campus.” (</w:t>
      </w:r>
      <w:r w:rsidR="007A7115">
        <w:rPr>
          <w:rFonts w:ascii="Garamond" w:hAnsi="Garamond"/>
          <w:szCs w:val="24"/>
        </w:rPr>
        <w:t>Graduate</w:t>
      </w:r>
      <w:r>
        <w:rPr>
          <w:rFonts w:ascii="Garamond" w:hAnsi="Garamond"/>
          <w:szCs w:val="24"/>
        </w:rPr>
        <w:t>d May 2013).</w:t>
      </w:r>
    </w:p>
    <w:p w:rsidR="00CC41E1" w:rsidRDefault="00CC41E1" w:rsidP="00CC41E1">
      <w:pPr>
        <w:tabs>
          <w:tab w:val="left" w:pos="360"/>
          <w:tab w:val="left" w:pos="1080"/>
          <w:tab w:val="left" w:pos="1440"/>
          <w:tab w:val="left" w:pos="1620"/>
          <w:tab w:val="left" w:pos="1800"/>
        </w:tabs>
        <w:ind w:left="1800" w:hanging="1080"/>
        <w:rPr>
          <w:rFonts w:ascii="Garamond" w:hAnsi="Garamond"/>
          <w:szCs w:val="24"/>
        </w:rPr>
      </w:pPr>
    </w:p>
    <w:p w:rsidR="003C058D" w:rsidRDefault="003C058D" w:rsidP="003C051A">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2012</w:t>
      </w:r>
      <w:r w:rsidR="007D1994">
        <w:rPr>
          <w:rFonts w:ascii="Garamond" w:hAnsi="Garamond"/>
          <w:szCs w:val="24"/>
        </w:rPr>
        <w:t>-2013</w:t>
      </w:r>
      <w:r w:rsidR="005C2F47">
        <w:rPr>
          <w:rFonts w:ascii="Garamond" w:hAnsi="Garamond"/>
          <w:szCs w:val="24"/>
        </w:rPr>
        <w:t xml:space="preserve"> </w:t>
      </w:r>
      <w:r w:rsidR="005C2F47">
        <w:rPr>
          <w:rFonts w:ascii="Garamond" w:hAnsi="Garamond"/>
          <w:szCs w:val="24"/>
        </w:rPr>
        <w:tab/>
      </w:r>
      <w:r w:rsidR="005C2F47">
        <w:rPr>
          <w:rFonts w:ascii="Garamond" w:hAnsi="Garamond"/>
          <w:szCs w:val="24"/>
        </w:rPr>
        <w:tab/>
      </w:r>
      <w:r w:rsidR="005C2F47">
        <w:rPr>
          <w:rFonts w:ascii="Garamond" w:hAnsi="Garamond"/>
          <w:szCs w:val="24"/>
        </w:rPr>
        <w:tab/>
      </w:r>
      <w:r w:rsidR="007E7AC1">
        <w:rPr>
          <w:rFonts w:ascii="Garamond" w:hAnsi="Garamond"/>
          <w:szCs w:val="24"/>
        </w:rPr>
        <w:tab/>
      </w:r>
      <w:r>
        <w:rPr>
          <w:rFonts w:ascii="Garamond" w:hAnsi="Garamond"/>
          <w:szCs w:val="24"/>
        </w:rPr>
        <w:t>Kelsey DeGenaro, Sociology</w:t>
      </w:r>
      <w:r w:rsidR="0079059A">
        <w:rPr>
          <w:rFonts w:ascii="Garamond" w:hAnsi="Garamond"/>
          <w:szCs w:val="24"/>
        </w:rPr>
        <w:t>.</w:t>
      </w:r>
    </w:p>
    <w:p w:rsidR="00786697" w:rsidRDefault="003C058D" w:rsidP="00256218">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 xml:space="preserve">Thesis Title: “An Examination of the Influence of Religiosity on Political Views of the </w:t>
      </w:r>
      <w:r w:rsidR="00216AAB">
        <w:rPr>
          <w:rFonts w:ascii="Garamond" w:hAnsi="Garamond"/>
          <w:szCs w:val="24"/>
        </w:rPr>
        <w:t>Millennial</w:t>
      </w:r>
      <w:r>
        <w:rPr>
          <w:rFonts w:ascii="Garamond" w:hAnsi="Garamond"/>
          <w:szCs w:val="24"/>
        </w:rPr>
        <w:t xml:space="preserve"> Generation.” (</w:t>
      </w:r>
      <w:r w:rsidR="007A7115">
        <w:rPr>
          <w:rFonts w:ascii="Garamond" w:hAnsi="Garamond"/>
          <w:szCs w:val="24"/>
        </w:rPr>
        <w:t>G</w:t>
      </w:r>
      <w:r>
        <w:rPr>
          <w:rFonts w:ascii="Garamond" w:hAnsi="Garamond"/>
          <w:szCs w:val="24"/>
        </w:rPr>
        <w:t>raduat</w:t>
      </w:r>
      <w:r w:rsidR="007A7115">
        <w:rPr>
          <w:rFonts w:ascii="Garamond" w:hAnsi="Garamond"/>
          <w:szCs w:val="24"/>
        </w:rPr>
        <w:t xml:space="preserve">ed </w:t>
      </w:r>
      <w:r>
        <w:rPr>
          <w:rFonts w:ascii="Garamond" w:hAnsi="Garamond"/>
          <w:szCs w:val="24"/>
        </w:rPr>
        <w:t>May 2013).</w:t>
      </w:r>
    </w:p>
    <w:p w:rsidR="0076508E" w:rsidRDefault="0076508E" w:rsidP="003C051A">
      <w:pPr>
        <w:tabs>
          <w:tab w:val="left" w:pos="360"/>
          <w:tab w:val="left" w:pos="1080"/>
          <w:tab w:val="left" w:pos="1440"/>
          <w:tab w:val="left" w:pos="1620"/>
          <w:tab w:val="left" w:pos="1800"/>
        </w:tabs>
        <w:ind w:left="1080" w:hanging="1080"/>
        <w:rPr>
          <w:rFonts w:ascii="Garamond" w:hAnsi="Garamond"/>
          <w:szCs w:val="24"/>
        </w:rPr>
      </w:pPr>
    </w:p>
    <w:p w:rsidR="00C73B09" w:rsidRDefault="00C73B09" w:rsidP="003C051A">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2012</w:t>
      </w:r>
      <w:r w:rsidR="007D1994">
        <w:rPr>
          <w:rFonts w:ascii="Garamond" w:hAnsi="Garamond"/>
          <w:szCs w:val="24"/>
        </w:rPr>
        <w:t>-2013</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Brittney Dennis, Sociology</w:t>
      </w:r>
      <w:r w:rsidR="0079059A">
        <w:rPr>
          <w:rFonts w:ascii="Garamond" w:hAnsi="Garamond"/>
          <w:szCs w:val="24"/>
        </w:rPr>
        <w:t>.</w:t>
      </w:r>
    </w:p>
    <w:p w:rsidR="001523AC" w:rsidRDefault="00C73B09" w:rsidP="00590DF9">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 xml:space="preserve">Thesis Title: “Going Natural: African American Women and their Hair.” (Graduated </w:t>
      </w:r>
      <w:r w:rsidR="002D5A99">
        <w:rPr>
          <w:rFonts w:ascii="Garamond" w:hAnsi="Garamond"/>
          <w:szCs w:val="24"/>
        </w:rPr>
        <w:t xml:space="preserve">December </w:t>
      </w:r>
      <w:r>
        <w:rPr>
          <w:rFonts w:ascii="Garamond" w:hAnsi="Garamond"/>
          <w:szCs w:val="24"/>
        </w:rPr>
        <w:t>201</w:t>
      </w:r>
      <w:r w:rsidR="002D5A99">
        <w:rPr>
          <w:rFonts w:ascii="Garamond" w:hAnsi="Garamond"/>
          <w:szCs w:val="24"/>
        </w:rPr>
        <w:t>3</w:t>
      </w:r>
      <w:r>
        <w:rPr>
          <w:rFonts w:ascii="Garamond" w:hAnsi="Garamond"/>
          <w:szCs w:val="24"/>
        </w:rPr>
        <w:t>).</w:t>
      </w:r>
    </w:p>
    <w:p w:rsidR="002D18B7" w:rsidRDefault="002D18B7" w:rsidP="003C051A">
      <w:pPr>
        <w:tabs>
          <w:tab w:val="left" w:pos="360"/>
          <w:tab w:val="left" w:pos="1080"/>
          <w:tab w:val="left" w:pos="1440"/>
          <w:tab w:val="left" w:pos="1620"/>
          <w:tab w:val="left" w:pos="1800"/>
        </w:tabs>
        <w:ind w:left="1080" w:hanging="1080"/>
        <w:rPr>
          <w:rFonts w:ascii="Garamond" w:hAnsi="Garamond"/>
          <w:szCs w:val="24"/>
        </w:rPr>
      </w:pPr>
    </w:p>
    <w:p w:rsidR="00C73B09" w:rsidRDefault="00C73B09" w:rsidP="003C051A">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2012</w:t>
      </w:r>
      <w:r w:rsidR="007D1994">
        <w:rPr>
          <w:rFonts w:ascii="Garamond" w:hAnsi="Garamond"/>
          <w:szCs w:val="24"/>
        </w:rPr>
        <w:t>-2013</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Shawn Gaulden, Sociology</w:t>
      </w:r>
      <w:r w:rsidR="0079059A">
        <w:rPr>
          <w:rFonts w:ascii="Garamond" w:hAnsi="Garamond"/>
          <w:szCs w:val="24"/>
        </w:rPr>
        <w:t>.</w:t>
      </w:r>
    </w:p>
    <w:p w:rsidR="00784E82" w:rsidRDefault="00C73B09" w:rsidP="00B4367D">
      <w:pPr>
        <w:ind w:left="1800"/>
        <w:rPr>
          <w:rFonts w:ascii="Garamond" w:hAnsi="Garamond"/>
          <w:szCs w:val="24"/>
        </w:rPr>
      </w:pPr>
      <w:r>
        <w:rPr>
          <w:rFonts w:ascii="Garamond" w:hAnsi="Garamond"/>
          <w:szCs w:val="24"/>
        </w:rPr>
        <w:t>Thesis Title: “</w:t>
      </w:r>
      <w:r w:rsidRPr="00C73B09">
        <w:rPr>
          <w:rFonts w:ascii="Garamond" w:hAnsi="Garamond"/>
          <w:szCs w:val="24"/>
        </w:rPr>
        <w:t>S</w:t>
      </w:r>
      <w:r>
        <w:rPr>
          <w:rFonts w:ascii="Garamond" w:hAnsi="Garamond"/>
          <w:szCs w:val="24"/>
        </w:rPr>
        <w:t>acred</w:t>
      </w:r>
      <w:r w:rsidRPr="00C73B09">
        <w:rPr>
          <w:rFonts w:ascii="Garamond" w:hAnsi="Garamond"/>
          <w:szCs w:val="24"/>
        </w:rPr>
        <w:t xml:space="preserve"> C</w:t>
      </w:r>
      <w:r>
        <w:rPr>
          <w:rFonts w:ascii="Garamond" w:hAnsi="Garamond"/>
          <w:szCs w:val="24"/>
        </w:rPr>
        <w:t>hanges on Campus</w:t>
      </w:r>
      <w:r w:rsidRPr="00C73B09">
        <w:rPr>
          <w:rFonts w:ascii="Garamond" w:hAnsi="Garamond"/>
          <w:szCs w:val="24"/>
        </w:rPr>
        <w:t>: T</w:t>
      </w:r>
      <w:r>
        <w:rPr>
          <w:rFonts w:ascii="Garamond" w:hAnsi="Garamond"/>
          <w:szCs w:val="24"/>
        </w:rPr>
        <w:t>he</w:t>
      </w:r>
      <w:r w:rsidRPr="00C73B09">
        <w:rPr>
          <w:rFonts w:ascii="Garamond" w:hAnsi="Garamond"/>
          <w:szCs w:val="24"/>
        </w:rPr>
        <w:t xml:space="preserve"> E</w:t>
      </w:r>
      <w:r>
        <w:rPr>
          <w:rFonts w:ascii="Garamond" w:hAnsi="Garamond"/>
          <w:szCs w:val="24"/>
        </w:rPr>
        <w:t>ffects of</w:t>
      </w:r>
      <w:r w:rsidRPr="00C73B09">
        <w:rPr>
          <w:rFonts w:ascii="Garamond" w:hAnsi="Garamond"/>
          <w:szCs w:val="24"/>
        </w:rPr>
        <w:t xml:space="preserve"> H</w:t>
      </w:r>
      <w:r>
        <w:rPr>
          <w:rFonts w:ascii="Garamond" w:hAnsi="Garamond"/>
          <w:szCs w:val="24"/>
        </w:rPr>
        <w:t xml:space="preserve">igher Educational </w:t>
      </w:r>
      <w:r w:rsidRPr="00C73B09">
        <w:rPr>
          <w:rFonts w:ascii="Garamond" w:hAnsi="Garamond"/>
          <w:szCs w:val="24"/>
        </w:rPr>
        <w:t>E</w:t>
      </w:r>
      <w:r>
        <w:rPr>
          <w:rFonts w:ascii="Garamond" w:hAnsi="Garamond"/>
          <w:szCs w:val="24"/>
        </w:rPr>
        <w:t>xperience on</w:t>
      </w:r>
      <w:r w:rsidRPr="00C73B09">
        <w:rPr>
          <w:rFonts w:ascii="Garamond" w:hAnsi="Garamond"/>
          <w:szCs w:val="24"/>
        </w:rPr>
        <w:t xml:space="preserve"> R</w:t>
      </w:r>
      <w:r>
        <w:rPr>
          <w:rFonts w:ascii="Garamond" w:hAnsi="Garamond"/>
          <w:szCs w:val="24"/>
        </w:rPr>
        <w:t>eligiosity and Spirituality</w:t>
      </w:r>
      <w:r w:rsidRPr="00C73B09">
        <w:rPr>
          <w:rFonts w:ascii="Garamond" w:hAnsi="Garamond"/>
          <w:szCs w:val="24"/>
        </w:rPr>
        <w:t xml:space="preserve">, </w:t>
      </w:r>
      <w:r>
        <w:rPr>
          <w:rFonts w:ascii="Garamond" w:hAnsi="Garamond"/>
          <w:szCs w:val="24"/>
        </w:rPr>
        <w:t xml:space="preserve">and </w:t>
      </w:r>
      <w:r w:rsidRPr="00C73B09">
        <w:rPr>
          <w:rFonts w:ascii="Garamond" w:hAnsi="Garamond"/>
          <w:szCs w:val="24"/>
        </w:rPr>
        <w:t>R</w:t>
      </w:r>
      <w:r>
        <w:rPr>
          <w:rFonts w:ascii="Garamond" w:hAnsi="Garamond"/>
          <w:szCs w:val="24"/>
        </w:rPr>
        <w:t>esolving Cognitive Dissonance.” (Graduated May 2012).</w:t>
      </w:r>
    </w:p>
    <w:p w:rsidR="00784E82" w:rsidRDefault="00784E82" w:rsidP="003C051A">
      <w:pPr>
        <w:tabs>
          <w:tab w:val="left" w:pos="360"/>
          <w:tab w:val="left" w:pos="1080"/>
          <w:tab w:val="left" w:pos="1440"/>
          <w:tab w:val="left" w:pos="1620"/>
          <w:tab w:val="left" w:pos="1800"/>
        </w:tabs>
        <w:ind w:left="1080" w:hanging="1080"/>
        <w:rPr>
          <w:rFonts w:ascii="Garamond" w:hAnsi="Garamond"/>
          <w:szCs w:val="24"/>
        </w:rPr>
      </w:pPr>
    </w:p>
    <w:p w:rsidR="008D32F6" w:rsidRDefault="008D32F6" w:rsidP="003C051A">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2011</w:t>
      </w:r>
      <w:r w:rsidR="006A5E1A">
        <w:rPr>
          <w:rFonts w:ascii="Garamond" w:hAnsi="Garamond"/>
          <w:szCs w:val="24"/>
        </w:rPr>
        <w:tab/>
      </w:r>
      <w:r w:rsidR="006A5E1A">
        <w:rPr>
          <w:rFonts w:ascii="Garamond" w:hAnsi="Garamond"/>
          <w:szCs w:val="24"/>
        </w:rPr>
        <w:tab/>
      </w:r>
      <w:r w:rsidR="006A5E1A">
        <w:rPr>
          <w:rFonts w:ascii="Garamond" w:hAnsi="Garamond"/>
          <w:szCs w:val="24"/>
        </w:rPr>
        <w:tab/>
      </w:r>
      <w:r w:rsidR="006A5E1A">
        <w:rPr>
          <w:rFonts w:ascii="Garamond" w:hAnsi="Garamond"/>
          <w:szCs w:val="24"/>
        </w:rPr>
        <w:tab/>
        <w:t>Angiemil Perez, Sociology</w:t>
      </w:r>
      <w:r w:rsidR="0079059A">
        <w:rPr>
          <w:rFonts w:ascii="Garamond" w:hAnsi="Garamond"/>
          <w:szCs w:val="24"/>
        </w:rPr>
        <w:t>.</w:t>
      </w:r>
    </w:p>
    <w:p w:rsidR="00D012CB" w:rsidRDefault="006A5E1A" w:rsidP="003804E4">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“A Comparative Study on Community-Based After-School Programs to Faith-Based After-School Programs.” (Graduated December 2011).</w:t>
      </w:r>
    </w:p>
    <w:p w:rsidR="00D012CB" w:rsidRDefault="00D012CB" w:rsidP="003C051A">
      <w:pPr>
        <w:tabs>
          <w:tab w:val="left" w:pos="360"/>
          <w:tab w:val="left" w:pos="1080"/>
          <w:tab w:val="left" w:pos="1440"/>
          <w:tab w:val="left" w:pos="1620"/>
          <w:tab w:val="left" w:pos="1800"/>
        </w:tabs>
        <w:ind w:left="1080" w:hanging="1080"/>
        <w:rPr>
          <w:rFonts w:ascii="Garamond" w:hAnsi="Garamond"/>
          <w:szCs w:val="24"/>
        </w:rPr>
      </w:pPr>
    </w:p>
    <w:p w:rsidR="0032359F" w:rsidRDefault="008335FC" w:rsidP="003C051A">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2010</w:t>
      </w:r>
      <w:r w:rsidR="0032359F">
        <w:rPr>
          <w:rFonts w:ascii="Garamond" w:hAnsi="Garamond"/>
          <w:szCs w:val="24"/>
        </w:rPr>
        <w:tab/>
      </w:r>
      <w:r w:rsidR="0032359F">
        <w:rPr>
          <w:rFonts w:ascii="Garamond" w:hAnsi="Garamond"/>
          <w:szCs w:val="24"/>
        </w:rPr>
        <w:tab/>
      </w:r>
      <w:r w:rsidR="0032359F">
        <w:rPr>
          <w:rFonts w:ascii="Garamond" w:hAnsi="Garamond"/>
          <w:szCs w:val="24"/>
        </w:rPr>
        <w:tab/>
      </w:r>
      <w:r w:rsidR="0032359F">
        <w:rPr>
          <w:rFonts w:ascii="Garamond" w:hAnsi="Garamond"/>
          <w:szCs w:val="24"/>
        </w:rPr>
        <w:tab/>
      </w:r>
      <w:r>
        <w:rPr>
          <w:rFonts w:ascii="Garamond" w:hAnsi="Garamond"/>
          <w:szCs w:val="24"/>
        </w:rPr>
        <w:t>Samantha H. Snyder</w:t>
      </w:r>
      <w:r w:rsidR="0032359F">
        <w:rPr>
          <w:rFonts w:ascii="Garamond" w:hAnsi="Garamond"/>
          <w:szCs w:val="24"/>
        </w:rPr>
        <w:t xml:space="preserve">, </w:t>
      </w:r>
      <w:r>
        <w:rPr>
          <w:rFonts w:ascii="Garamond" w:hAnsi="Garamond"/>
          <w:szCs w:val="24"/>
        </w:rPr>
        <w:t>Soci</w:t>
      </w:r>
      <w:r w:rsidR="0032359F">
        <w:rPr>
          <w:rFonts w:ascii="Garamond" w:hAnsi="Garamond"/>
          <w:szCs w:val="24"/>
        </w:rPr>
        <w:t>ology</w:t>
      </w:r>
      <w:r w:rsidR="009F0255">
        <w:rPr>
          <w:rFonts w:ascii="Garamond" w:hAnsi="Garamond"/>
          <w:szCs w:val="24"/>
        </w:rPr>
        <w:t>.</w:t>
      </w:r>
    </w:p>
    <w:p w:rsidR="00E8674D" w:rsidRDefault="005A0B6C" w:rsidP="00322171">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32359F">
        <w:rPr>
          <w:rFonts w:ascii="Garamond" w:hAnsi="Garamond"/>
          <w:szCs w:val="24"/>
        </w:rPr>
        <w:t>Thesis Title:</w:t>
      </w:r>
      <w:r w:rsidR="008335FC">
        <w:rPr>
          <w:rFonts w:ascii="Garamond" w:hAnsi="Garamond"/>
          <w:szCs w:val="24"/>
        </w:rPr>
        <w:t xml:space="preserve"> “Impact of Sport Participation on Academic Achievement: A Look at Gender and Racial Inequalities</w:t>
      </w:r>
      <w:r w:rsidR="00D32B39">
        <w:rPr>
          <w:rFonts w:ascii="Garamond" w:hAnsi="Garamond"/>
          <w:szCs w:val="24"/>
        </w:rPr>
        <w:t>.</w:t>
      </w:r>
      <w:r w:rsidR="00620C27">
        <w:rPr>
          <w:rFonts w:ascii="Garamond" w:hAnsi="Garamond"/>
          <w:szCs w:val="24"/>
        </w:rPr>
        <w:t>”</w:t>
      </w:r>
      <w:r w:rsidR="0025235F">
        <w:rPr>
          <w:rFonts w:ascii="Garamond" w:hAnsi="Garamond"/>
          <w:szCs w:val="24"/>
        </w:rPr>
        <w:t xml:space="preserve"> (</w:t>
      </w:r>
      <w:r w:rsidR="00BE4E28">
        <w:rPr>
          <w:rFonts w:ascii="Garamond" w:hAnsi="Garamond"/>
          <w:szCs w:val="24"/>
        </w:rPr>
        <w:t xml:space="preserve">Graduated December </w:t>
      </w:r>
      <w:r w:rsidR="00D32B39">
        <w:rPr>
          <w:rFonts w:ascii="Garamond" w:hAnsi="Garamond"/>
          <w:szCs w:val="24"/>
        </w:rPr>
        <w:t>2010).</w:t>
      </w:r>
    </w:p>
    <w:p w:rsidR="00E8674D" w:rsidRDefault="00E8674D" w:rsidP="00BE4E28">
      <w:pPr>
        <w:tabs>
          <w:tab w:val="left" w:pos="360"/>
          <w:tab w:val="left" w:pos="1080"/>
          <w:tab w:val="left" w:pos="1440"/>
          <w:tab w:val="left" w:pos="1620"/>
          <w:tab w:val="left" w:pos="1800"/>
        </w:tabs>
        <w:rPr>
          <w:rFonts w:ascii="Garamond" w:hAnsi="Garamond"/>
          <w:szCs w:val="24"/>
        </w:rPr>
      </w:pPr>
    </w:p>
    <w:p w:rsidR="00B12D82" w:rsidRDefault="00B12D82" w:rsidP="00BE4E28">
      <w:pPr>
        <w:tabs>
          <w:tab w:val="left" w:pos="360"/>
          <w:tab w:val="left" w:pos="1080"/>
          <w:tab w:val="left" w:pos="1440"/>
          <w:tab w:val="left" w:pos="1620"/>
          <w:tab w:val="left" w:pos="1800"/>
        </w:tabs>
        <w:rPr>
          <w:rFonts w:ascii="Garamond" w:hAnsi="Garamond"/>
          <w:szCs w:val="24"/>
        </w:rPr>
      </w:pPr>
      <w:r>
        <w:rPr>
          <w:rFonts w:ascii="Garamond" w:hAnsi="Garamond"/>
          <w:szCs w:val="24"/>
        </w:rPr>
        <w:t>2009-2010</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5A0B6C">
        <w:rPr>
          <w:rFonts w:ascii="Garamond" w:hAnsi="Garamond"/>
          <w:szCs w:val="24"/>
        </w:rPr>
        <w:t xml:space="preserve">Johana </w:t>
      </w:r>
      <w:r w:rsidR="00503528">
        <w:rPr>
          <w:rFonts w:ascii="Garamond" w:hAnsi="Garamond"/>
          <w:szCs w:val="24"/>
        </w:rPr>
        <w:t xml:space="preserve">M. </w:t>
      </w:r>
      <w:r>
        <w:rPr>
          <w:rFonts w:ascii="Garamond" w:hAnsi="Garamond"/>
          <w:szCs w:val="24"/>
        </w:rPr>
        <w:t>Vesga, Political Science.</w:t>
      </w:r>
    </w:p>
    <w:p w:rsidR="00E7592A" w:rsidRDefault="00503528" w:rsidP="000D72C5">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B12D82">
        <w:rPr>
          <w:rFonts w:ascii="Garamond" w:hAnsi="Garamond"/>
          <w:szCs w:val="24"/>
        </w:rPr>
        <w:t>Thesis Title:</w:t>
      </w:r>
      <w:r>
        <w:rPr>
          <w:rFonts w:ascii="Garamond" w:hAnsi="Garamond"/>
          <w:szCs w:val="24"/>
        </w:rPr>
        <w:t xml:space="preserve"> “Internal Displacement: The Link between Government Inefficiency and Forced Migration</w:t>
      </w:r>
      <w:r w:rsidR="00B12D82">
        <w:rPr>
          <w:rFonts w:ascii="Garamond" w:hAnsi="Garamond"/>
          <w:szCs w:val="24"/>
        </w:rPr>
        <w:t>.</w:t>
      </w:r>
      <w:r>
        <w:rPr>
          <w:rFonts w:ascii="Garamond" w:hAnsi="Garamond"/>
          <w:szCs w:val="24"/>
        </w:rPr>
        <w:t>”</w:t>
      </w:r>
      <w:r w:rsidR="00B12D82">
        <w:rPr>
          <w:rFonts w:ascii="Garamond" w:hAnsi="Garamond"/>
          <w:szCs w:val="24"/>
        </w:rPr>
        <w:t xml:space="preserve"> (</w:t>
      </w:r>
      <w:r w:rsidR="00C517BD">
        <w:rPr>
          <w:rFonts w:ascii="Garamond" w:hAnsi="Garamond"/>
          <w:szCs w:val="24"/>
        </w:rPr>
        <w:t xml:space="preserve">Graduated </w:t>
      </w:r>
      <w:r w:rsidR="00BE4E28">
        <w:rPr>
          <w:rFonts w:ascii="Garamond" w:hAnsi="Garamond"/>
          <w:szCs w:val="24"/>
        </w:rPr>
        <w:t xml:space="preserve">December </w:t>
      </w:r>
      <w:r w:rsidR="00B12D82">
        <w:rPr>
          <w:rFonts w:ascii="Garamond" w:hAnsi="Garamond"/>
          <w:szCs w:val="24"/>
        </w:rPr>
        <w:t>2010).</w:t>
      </w:r>
    </w:p>
    <w:p w:rsidR="00E7592A" w:rsidRDefault="00E7592A" w:rsidP="00BE4E28">
      <w:pPr>
        <w:tabs>
          <w:tab w:val="left" w:pos="360"/>
          <w:tab w:val="left" w:pos="1080"/>
          <w:tab w:val="left" w:pos="1440"/>
          <w:tab w:val="left" w:pos="1620"/>
          <w:tab w:val="left" w:pos="1800"/>
        </w:tabs>
        <w:ind w:left="1080" w:hanging="1080"/>
        <w:rPr>
          <w:rFonts w:ascii="Garamond" w:hAnsi="Garamond"/>
          <w:szCs w:val="24"/>
        </w:rPr>
      </w:pPr>
    </w:p>
    <w:p w:rsidR="00BE4E28" w:rsidRDefault="00BE4E28" w:rsidP="00BE4E28">
      <w:pPr>
        <w:tabs>
          <w:tab w:val="left" w:pos="360"/>
          <w:tab w:val="left" w:pos="1080"/>
          <w:tab w:val="left" w:pos="1440"/>
          <w:tab w:val="left" w:pos="1620"/>
          <w:tab w:val="left" w:pos="1800"/>
        </w:tabs>
        <w:ind w:left="1080" w:hanging="1080"/>
        <w:rPr>
          <w:rFonts w:ascii="Garamond" w:hAnsi="Garamond"/>
          <w:szCs w:val="24"/>
        </w:rPr>
      </w:pPr>
      <w:r>
        <w:rPr>
          <w:rFonts w:ascii="Garamond" w:hAnsi="Garamond"/>
          <w:szCs w:val="24"/>
        </w:rPr>
        <w:t>2009-2010</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Michael Moncrieff, Psychology.</w:t>
      </w:r>
    </w:p>
    <w:p w:rsidR="00322171" w:rsidRDefault="00BE4E28" w:rsidP="00536F2F">
      <w:pPr>
        <w:tabs>
          <w:tab w:val="left" w:pos="360"/>
          <w:tab w:val="left" w:pos="1080"/>
          <w:tab w:val="left" w:pos="1440"/>
          <w:tab w:val="left" w:pos="1620"/>
          <w:tab w:val="left" w:pos="1800"/>
        </w:tabs>
        <w:ind w:left="1800" w:hanging="108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Thesis Title: “‘When You Believe in Things You Don’t Understand’: An Evolutionary Exploration of Paranormal, Superstitious and Religious Belief.” (Graduated August 2010).</w:t>
      </w:r>
    </w:p>
    <w:p w:rsidR="00EC5B65" w:rsidRDefault="00EC5B65" w:rsidP="003C051A">
      <w:pPr>
        <w:tabs>
          <w:tab w:val="left" w:pos="360"/>
          <w:tab w:val="left" w:pos="1080"/>
          <w:tab w:val="left" w:pos="1440"/>
          <w:tab w:val="left" w:pos="1620"/>
          <w:tab w:val="left" w:pos="1800"/>
        </w:tabs>
        <w:ind w:left="1080" w:hanging="1080"/>
        <w:rPr>
          <w:rFonts w:ascii="Garamond" w:hAnsi="Garamond"/>
          <w:szCs w:val="24"/>
        </w:rPr>
      </w:pPr>
    </w:p>
    <w:p w:rsidR="00DF6A0B" w:rsidRPr="003243D8" w:rsidRDefault="00DF6A0B" w:rsidP="003C051A">
      <w:pPr>
        <w:tabs>
          <w:tab w:val="left" w:pos="360"/>
          <w:tab w:val="left" w:pos="1080"/>
          <w:tab w:val="left" w:pos="1440"/>
          <w:tab w:val="left" w:pos="1620"/>
          <w:tab w:val="left" w:pos="1800"/>
        </w:tabs>
        <w:ind w:left="1080" w:hanging="1080"/>
        <w:rPr>
          <w:rFonts w:ascii="Garamond" w:hAnsi="Garamond"/>
          <w:szCs w:val="24"/>
        </w:rPr>
      </w:pPr>
      <w:r w:rsidRPr="003243D8">
        <w:rPr>
          <w:rFonts w:ascii="Garamond" w:hAnsi="Garamond"/>
          <w:szCs w:val="24"/>
        </w:rPr>
        <w:t xml:space="preserve">2004-2005 </w:t>
      </w:r>
      <w:r w:rsidRPr="003243D8">
        <w:rPr>
          <w:rFonts w:ascii="Garamond" w:hAnsi="Garamond"/>
          <w:szCs w:val="24"/>
        </w:rPr>
        <w:tab/>
      </w:r>
      <w:r w:rsidRPr="003243D8">
        <w:rPr>
          <w:rFonts w:ascii="Garamond" w:hAnsi="Garamond"/>
          <w:szCs w:val="24"/>
        </w:rPr>
        <w:tab/>
      </w:r>
      <w:r w:rsidR="005C2F47">
        <w:rPr>
          <w:rFonts w:ascii="Garamond" w:hAnsi="Garamond"/>
          <w:szCs w:val="24"/>
        </w:rPr>
        <w:tab/>
      </w:r>
      <w:r w:rsidR="007E7AC1">
        <w:rPr>
          <w:rFonts w:ascii="Garamond" w:hAnsi="Garamond"/>
          <w:szCs w:val="24"/>
        </w:rPr>
        <w:tab/>
      </w:r>
      <w:r w:rsidRPr="003243D8">
        <w:rPr>
          <w:rFonts w:ascii="Garamond" w:hAnsi="Garamond"/>
          <w:szCs w:val="24"/>
        </w:rPr>
        <w:t xml:space="preserve">Marianne Ripley, Psychology. </w:t>
      </w:r>
    </w:p>
    <w:p w:rsidR="003C058D" w:rsidRDefault="00DF6A0B" w:rsidP="002D7A24">
      <w:pPr>
        <w:tabs>
          <w:tab w:val="left" w:pos="360"/>
          <w:tab w:val="left" w:pos="1080"/>
          <w:tab w:val="left" w:pos="1440"/>
          <w:tab w:val="left" w:pos="1620"/>
          <w:tab w:val="left" w:pos="1800"/>
        </w:tabs>
        <w:ind w:left="1080" w:hanging="1080"/>
        <w:rPr>
          <w:rFonts w:ascii="Garamond" w:hAnsi="Garamond"/>
          <w:szCs w:val="24"/>
        </w:rPr>
      </w:pPr>
      <w:r w:rsidRPr="003243D8">
        <w:rPr>
          <w:rFonts w:ascii="Garamond" w:hAnsi="Garamond"/>
          <w:szCs w:val="24"/>
        </w:rPr>
        <w:tab/>
      </w:r>
      <w:r w:rsidRPr="003243D8">
        <w:rPr>
          <w:rFonts w:ascii="Garamond" w:hAnsi="Garamond"/>
          <w:szCs w:val="24"/>
        </w:rPr>
        <w:tab/>
      </w:r>
      <w:r w:rsidRPr="003243D8">
        <w:rPr>
          <w:rFonts w:ascii="Garamond" w:hAnsi="Garamond"/>
          <w:szCs w:val="24"/>
        </w:rPr>
        <w:tab/>
      </w:r>
      <w:r w:rsidR="003C051A">
        <w:rPr>
          <w:rFonts w:ascii="Garamond" w:hAnsi="Garamond"/>
          <w:szCs w:val="24"/>
        </w:rPr>
        <w:tab/>
      </w:r>
      <w:r w:rsidR="003C051A">
        <w:rPr>
          <w:rFonts w:ascii="Garamond" w:hAnsi="Garamond"/>
          <w:szCs w:val="24"/>
        </w:rPr>
        <w:tab/>
      </w:r>
      <w:r w:rsidRPr="003243D8">
        <w:rPr>
          <w:rFonts w:ascii="Garamond" w:hAnsi="Garamond"/>
          <w:szCs w:val="24"/>
        </w:rPr>
        <w:t>Thesis Title: “Charismatic Cults and Leadership.” (Graduated December 2005).</w:t>
      </w:r>
    </w:p>
    <w:p w:rsidR="0048477E" w:rsidRDefault="0048477E" w:rsidP="002D7A24">
      <w:pPr>
        <w:tabs>
          <w:tab w:val="left" w:pos="360"/>
          <w:tab w:val="left" w:pos="1080"/>
          <w:tab w:val="left" w:pos="1440"/>
          <w:tab w:val="left" w:pos="1620"/>
          <w:tab w:val="left" w:pos="1800"/>
        </w:tabs>
        <w:ind w:left="1080" w:hanging="1080"/>
        <w:rPr>
          <w:rFonts w:ascii="Garamond" w:hAnsi="Garamond"/>
          <w:szCs w:val="24"/>
        </w:rPr>
      </w:pPr>
    </w:p>
    <w:p w:rsidR="00DF6A0B" w:rsidRPr="003243D8" w:rsidRDefault="00DF6A0B" w:rsidP="008A473C">
      <w:pPr>
        <w:tabs>
          <w:tab w:val="left" w:pos="360"/>
          <w:tab w:val="left" w:pos="1080"/>
          <w:tab w:val="left" w:pos="1440"/>
          <w:tab w:val="left" w:pos="1620"/>
          <w:tab w:val="left" w:pos="1800"/>
        </w:tabs>
        <w:rPr>
          <w:rFonts w:ascii="Garamond" w:hAnsi="Garamond"/>
          <w:szCs w:val="24"/>
        </w:rPr>
      </w:pPr>
      <w:r w:rsidRPr="003243D8">
        <w:rPr>
          <w:rFonts w:ascii="Garamond" w:hAnsi="Garamond"/>
          <w:szCs w:val="24"/>
        </w:rPr>
        <w:t>2003-2004</w:t>
      </w:r>
      <w:r w:rsidRPr="003243D8">
        <w:rPr>
          <w:rFonts w:ascii="Garamond" w:hAnsi="Garamond"/>
          <w:szCs w:val="24"/>
        </w:rPr>
        <w:tab/>
      </w:r>
      <w:r w:rsidRPr="003243D8">
        <w:rPr>
          <w:rFonts w:ascii="Garamond" w:hAnsi="Garamond"/>
          <w:szCs w:val="24"/>
        </w:rPr>
        <w:tab/>
      </w:r>
      <w:r w:rsidR="00B57505">
        <w:rPr>
          <w:rFonts w:ascii="Garamond" w:hAnsi="Garamond"/>
          <w:szCs w:val="24"/>
        </w:rPr>
        <w:tab/>
      </w:r>
      <w:r w:rsidR="00B57505">
        <w:rPr>
          <w:rFonts w:ascii="Garamond" w:hAnsi="Garamond"/>
          <w:szCs w:val="24"/>
        </w:rPr>
        <w:tab/>
      </w:r>
      <w:r w:rsidRPr="003243D8">
        <w:rPr>
          <w:rFonts w:ascii="Garamond" w:hAnsi="Garamond"/>
          <w:szCs w:val="24"/>
        </w:rPr>
        <w:t xml:space="preserve">Loma Evans Stinson, Psychology. </w:t>
      </w:r>
    </w:p>
    <w:p w:rsidR="00E7592A" w:rsidRDefault="00DF6A0B" w:rsidP="00CD2C9C">
      <w:pPr>
        <w:tabs>
          <w:tab w:val="left" w:pos="360"/>
          <w:tab w:val="left" w:pos="1080"/>
          <w:tab w:val="left" w:pos="1440"/>
          <w:tab w:val="left" w:pos="1620"/>
        </w:tabs>
        <w:ind w:left="1800" w:hanging="2160"/>
        <w:rPr>
          <w:rFonts w:ascii="Garamond" w:hAnsi="Garamond"/>
          <w:szCs w:val="24"/>
        </w:rPr>
      </w:pPr>
      <w:r w:rsidRPr="003243D8">
        <w:rPr>
          <w:rFonts w:ascii="Garamond" w:hAnsi="Garamond"/>
          <w:szCs w:val="24"/>
        </w:rPr>
        <w:tab/>
      </w:r>
      <w:r w:rsidRPr="003243D8">
        <w:rPr>
          <w:rFonts w:ascii="Garamond" w:hAnsi="Garamond"/>
          <w:szCs w:val="24"/>
        </w:rPr>
        <w:tab/>
      </w:r>
      <w:r w:rsidRPr="003243D8">
        <w:rPr>
          <w:rFonts w:ascii="Garamond" w:hAnsi="Garamond"/>
          <w:szCs w:val="24"/>
        </w:rPr>
        <w:tab/>
      </w:r>
      <w:r w:rsidR="00B57505">
        <w:rPr>
          <w:rFonts w:ascii="Garamond" w:hAnsi="Garamond"/>
          <w:szCs w:val="24"/>
        </w:rPr>
        <w:tab/>
      </w:r>
      <w:r w:rsidR="00B57505">
        <w:rPr>
          <w:rFonts w:ascii="Garamond" w:hAnsi="Garamond"/>
          <w:szCs w:val="24"/>
        </w:rPr>
        <w:tab/>
      </w:r>
      <w:r w:rsidRPr="003243D8">
        <w:rPr>
          <w:rFonts w:ascii="Garamond" w:hAnsi="Garamond"/>
          <w:szCs w:val="24"/>
        </w:rPr>
        <w:t>Thesis Title: “Diversit</w:t>
      </w:r>
      <w:r w:rsidR="002D259D">
        <w:rPr>
          <w:rFonts w:ascii="Garamond" w:hAnsi="Garamond"/>
          <w:szCs w:val="24"/>
        </w:rPr>
        <w:t xml:space="preserve">y Curricula Mandates in Higher </w:t>
      </w:r>
      <w:r w:rsidRPr="003243D8">
        <w:rPr>
          <w:rFonts w:ascii="Garamond" w:hAnsi="Garamond"/>
          <w:szCs w:val="24"/>
        </w:rPr>
        <w:t>Education: A Student Impact Assessment.” (Graduated May 2004).</w:t>
      </w:r>
    </w:p>
    <w:p w:rsidR="001C521D" w:rsidRPr="001C521D" w:rsidRDefault="001C521D" w:rsidP="00CD2C9C">
      <w:pPr>
        <w:tabs>
          <w:tab w:val="left" w:pos="360"/>
          <w:tab w:val="left" w:pos="1080"/>
          <w:tab w:val="left" w:pos="1440"/>
          <w:tab w:val="left" w:pos="1620"/>
        </w:tabs>
        <w:ind w:left="1800" w:hanging="2160"/>
        <w:rPr>
          <w:rFonts w:ascii="Garamond" w:hAnsi="Garamond"/>
          <w:szCs w:val="24"/>
        </w:rPr>
      </w:pPr>
      <w:r>
        <w:rPr>
          <w:rFonts w:ascii="Garamond" w:hAnsi="Garamond"/>
          <w:szCs w:val="24"/>
        </w:rPr>
        <w:lastRenderedPageBreak/>
        <w:t>UCF Student Mentoring</w:t>
      </w:r>
    </w:p>
    <w:p w:rsidR="00462802" w:rsidRDefault="001C521D" w:rsidP="00462802">
      <w:pPr>
        <w:tabs>
          <w:tab w:val="left" w:pos="360"/>
          <w:tab w:val="left" w:pos="1080"/>
          <w:tab w:val="left" w:pos="1440"/>
          <w:tab w:val="left" w:pos="1620"/>
        </w:tabs>
        <w:ind w:left="1800" w:hanging="1800"/>
        <w:rPr>
          <w:rFonts w:ascii="Garamond" w:hAnsi="Garamond"/>
          <w:i/>
          <w:szCs w:val="24"/>
        </w:rPr>
      </w:pPr>
      <w:r w:rsidRPr="00462802">
        <w:rPr>
          <w:rFonts w:ascii="Garamond" w:hAnsi="Garamond"/>
          <w:i/>
          <w:szCs w:val="24"/>
        </w:rPr>
        <w:t xml:space="preserve">Undergraduate: Research and Mentoring Program </w:t>
      </w:r>
      <w:r>
        <w:rPr>
          <w:rFonts w:ascii="Garamond" w:hAnsi="Garamond"/>
          <w:i/>
          <w:szCs w:val="24"/>
        </w:rPr>
        <w:t>(RAMP)</w:t>
      </w:r>
    </w:p>
    <w:p w:rsidR="00866451" w:rsidRDefault="005C494C" w:rsidP="002604F9">
      <w:pPr>
        <w:tabs>
          <w:tab w:val="left" w:pos="360"/>
          <w:tab w:val="left" w:pos="1080"/>
          <w:tab w:val="left" w:pos="1440"/>
          <w:tab w:val="left" w:pos="1620"/>
        </w:tabs>
        <w:ind w:left="1800" w:hanging="1800"/>
        <w:rPr>
          <w:rFonts w:ascii="Garamond" w:hAnsi="Garamond"/>
          <w:b/>
          <w:szCs w:val="24"/>
        </w:rPr>
      </w:pPr>
      <w:r>
        <w:rPr>
          <w:rFonts w:ascii="Garamond" w:hAnsi="Garamond"/>
          <w:szCs w:val="24"/>
        </w:rPr>
        <w:t>2016</w:t>
      </w:r>
      <w:r w:rsidR="001C521D">
        <w:rPr>
          <w:rFonts w:ascii="Garamond" w:hAnsi="Garamond"/>
          <w:szCs w:val="24"/>
        </w:rPr>
        <w:t>-2017</w:t>
      </w:r>
      <w:r w:rsidR="001C521D">
        <w:rPr>
          <w:rFonts w:ascii="Garamond" w:hAnsi="Garamond"/>
          <w:szCs w:val="24"/>
        </w:rPr>
        <w:tab/>
      </w:r>
      <w:r w:rsidR="001C521D">
        <w:rPr>
          <w:rFonts w:ascii="Garamond" w:hAnsi="Garamond"/>
          <w:szCs w:val="24"/>
        </w:rPr>
        <w:tab/>
      </w:r>
      <w:r w:rsidR="008625D3">
        <w:rPr>
          <w:rFonts w:ascii="Garamond" w:hAnsi="Garamond"/>
          <w:szCs w:val="24"/>
        </w:rPr>
        <w:tab/>
      </w:r>
      <w:r w:rsidR="008625D3">
        <w:rPr>
          <w:rFonts w:ascii="Garamond" w:hAnsi="Garamond"/>
          <w:szCs w:val="24"/>
        </w:rPr>
        <w:tab/>
      </w:r>
      <w:r w:rsidR="001C521D">
        <w:rPr>
          <w:rFonts w:ascii="Garamond" w:hAnsi="Garamond"/>
          <w:szCs w:val="24"/>
        </w:rPr>
        <w:t>Isa Wynn, Anthropology. (Graduated December 2017).</w:t>
      </w:r>
    </w:p>
    <w:p w:rsidR="00866451" w:rsidRDefault="00866451" w:rsidP="00CD2C9C">
      <w:pPr>
        <w:tabs>
          <w:tab w:val="left" w:pos="360"/>
          <w:tab w:val="left" w:pos="1080"/>
          <w:tab w:val="left" w:pos="1440"/>
          <w:tab w:val="left" w:pos="1620"/>
        </w:tabs>
        <w:ind w:left="1800" w:hanging="2160"/>
        <w:rPr>
          <w:rFonts w:ascii="Garamond" w:hAnsi="Garamond"/>
          <w:b/>
          <w:szCs w:val="24"/>
        </w:rPr>
      </w:pPr>
    </w:p>
    <w:p w:rsidR="00B4630C" w:rsidRPr="0027084C" w:rsidRDefault="00B4630C" w:rsidP="00CD2C9C">
      <w:pPr>
        <w:tabs>
          <w:tab w:val="left" w:pos="360"/>
          <w:tab w:val="left" w:pos="1080"/>
          <w:tab w:val="left" w:pos="1440"/>
          <w:tab w:val="left" w:pos="1620"/>
        </w:tabs>
        <w:ind w:left="1800" w:hanging="2160"/>
        <w:rPr>
          <w:rFonts w:ascii="Garamond" w:hAnsi="Garamond"/>
          <w:b/>
          <w:szCs w:val="24"/>
        </w:rPr>
      </w:pPr>
      <w:r w:rsidRPr="0027084C">
        <w:rPr>
          <w:rFonts w:ascii="Garamond" w:hAnsi="Garamond"/>
          <w:b/>
          <w:szCs w:val="24"/>
        </w:rPr>
        <w:t>PROFESSIONAL ACTIVITIES</w:t>
      </w:r>
    </w:p>
    <w:p w:rsidR="00B4630C" w:rsidRPr="00B4367D" w:rsidRDefault="00B4630C" w:rsidP="00B4630C">
      <w:pPr>
        <w:tabs>
          <w:tab w:val="left" w:pos="720"/>
          <w:tab w:val="left" w:pos="1800"/>
        </w:tabs>
        <w:rPr>
          <w:rFonts w:ascii="Garamond" w:hAnsi="Garamond"/>
          <w:i/>
          <w:szCs w:val="24"/>
          <w:u w:val="single"/>
        </w:rPr>
      </w:pPr>
      <w:r w:rsidRPr="00B4367D">
        <w:rPr>
          <w:rFonts w:ascii="Garamond" w:hAnsi="Garamond"/>
          <w:i/>
          <w:szCs w:val="24"/>
          <w:u w:val="single"/>
        </w:rPr>
        <w:t>University of Central Florida Service</w:t>
      </w:r>
    </w:p>
    <w:p w:rsidR="00B4630C" w:rsidRPr="003243D8" w:rsidRDefault="00B4630C" w:rsidP="00B4630C">
      <w:pPr>
        <w:tabs>
          <w:tab w:val="left" w:pos="720"/>
          <w:tab w:val="left" w:pos="1800"/>
        </w:tabs>
        <w:rPr>
          <w:rFonts w:ascii="Garamond" w:hAnsi="Garamond"/>
          <w:szCs w:val="24"/>
        </w:rPr>
      </w:pPr>
      <w:r w:rsidRPr="003243D8">
        <w:rPr>
          <w:rFonts w:ascii="Garamond" w:hAnsi="Garamond"/>
          <w:szCs w:val="24"/>
        </w:rPr>
        <w:t>University</w:t>
      </w:r>
    </w:p>
    <w:p w:rsidR="007B6A3F" w:rsidRDefault="007B6A3F" w:rsidP="00CE138C">
      <w:pPr>
        <w:tabs>
          <w:tab w:val="left" w:pos="720"/>
          <w:tab w:val="left" w:pos="1800"/>
        </w:tabs>
        <w:ind w:left="1800" w:hanging="1800"/>
        <w:rPr>
          <w:rFonts w:ascii="Garamond" w:hAnsi="Garamond"/>
          <w:bCs/>
          <w:szCs w:val="24"/>
        </w:rPr>
      </w:pPr>
      <w:r>
        <w:rPr>
          <w:rFonts w:ascii="Garamond" w:hAnsi="Garamond"/>
          <w:bCs/>
          <w:szCs w:val="24"/>
        </w:rPr>
        <w:t>2019</w:t>
      </w:r>
      <w:r>
        <w:rPr>
          <w:rFonts w:ascii="Garamond" w:hAnsi="Garamond"/>
          <w:bCs/>
          <w:szCs w:val="24"/>
        </w:rPr>
        <w:tab/>
      </w:r>
      <w:r>
        <w:rPr>
          <w:rFonts w:ascii="Garamond" w:hAnsi="Garamond"/>
          <w:bCs/>
          <w:szCs w:val="24"/>
        </w:rPr>
        <w:tab/>
      </w:r>
      <w:r w:rsidRPr="003243D8">
        <w:rPr>
          <w:rFonts w:ascii="Garamond" w:hAnsi="Garamond"/>
          <w:bCs/>
          <w:szCs w:val="24"/>
        </w:rPr>
        <w:t>Summer Faculty Development Conference</w:t>
      </w:r>
      <w:r>
        <w:rPr>
          <w:rFonts w:ascii="Garamond" w:hAnsi="Garamond"/>
          <w:bCs/>
          <w:szCs w:val="24"/>
        </w:rPr>
        <w:t xml:space="preserve"> (Participant).</w:t>
      </w:r>
    </w:p>
    <w:p w:rsidR="00D06823" w:rsidRDefault="00D06823" w:rsidP="00CE138C">
      <w:pPr>
        <w:tabs>
          <w:tab w:val="left" w:pos="720"/>
          <w:tab w:val="left" w:pos="1800"/>
        </w:tabs>
        <w:ind w:left="1800" w:hanging="1800"/>
        <w:rPr>
          <w:rFonts w:ascii="Garamond" w:hAnsi="Garamond"/>
          <w:bCs/>
          <w:szCs w:val="24"/>
        </w:rPr>
      </w:pPr>
      <w:r>
        <w:rPr>
          <w:rFonts w:ascii="Garamond" w:hAnsi="Garamond"/>
          <w:bCs/>
          <w:szCs w:val="24"/>
        </w:rPr>
        <w:t>2018</w:t>
      </w:r>
      <w:r>
        <w:rPr>
          <w:rFonts w:ascii="Garamond" w:hAnsi="Garamond"/>
          <w:bCs/>
          <w:szCs w:val="24"/>
        </w:rPr>
        <w:tab/>
      </w:r>
      <w:r>
        <w:rPr>
          <w:rFonts w:ascii="Garamond" w:hAnsi="Garamond"/>
          <w:bCs/>
          <w:szCs w:val="24"/>
        </w:rPr>
        <w:tab/>
      </w:r>
      <w:r w:rsidRPr="003243D8">
        <w:rPr>
          <w:rFonts w:ascii="Garamond" w:hAnsi="Garamond"/>
          <w:bCs/>
          <w:szCs w:val="24"/>
        </w:rPr>
        <w:t>Summer Faculty Development Conference</w:t>
      </w:r>
      <w:r>
        <w:rPr>
          <w:rFonts w:ascii="Garamond" w:hAnsi="Garamond"/>
          <w:bCs/>
          <w:szCs w:val="24"/>
        </w:rPr>
        <w:t xml:space="preserve"> (Participant).</w:t>
      </w:r>
    </w:p>
    <w:p w:rsidR="00F8674C" w:rsidRDefault="00F8674C" w:rsidP="00CE138C">
      <w:pPr>
        <w:tabs>
          <w:tab w:val="left" w:pos="720"/>
          <w:tab w:val="left" w:pos="1800"/>
        </w:tabs>
        <w:ind w:left="1800" w:hanging="1800"/>
        <w:rPr>
          <w:rFonts w:ascii="Garamond" w:hAnsi="Garamond"/>
          <w:bCs/>
          <w:szCs w:val="24"/>
        </w:rPr>
      </w:pPr>
      <w:r>
        <w:rPr>
          <w:rFonts w:ascii="Garamond" w:hAnsi="Garamond"/>
          <w:bCs/>
          <w:szCs w:val="24"/>
        </w:rPr>
        <w:t>2015</w:t>
      </w:r>
      <w:r>
        <w:rPr>
          <w:rFonts w:ascii="Garamond" w:hAnsi="Garamond"/>
          <w:bCs/>
          <w:szCs w:val="24"/>
        </w:rPr>
        <w:tab/>
      </w:r>
      <w:r>
        <w:rPr>
          <w:rFonts w:ascii="Garamond" w:hAnsi="Garamond"/>
          <w:bCs/>
          <w:szCs w:val="24"/>
        </w:rPr>
        <w:tab/>
        <w:t>Multicultural Academic and Support Services (MASS) Lunch and Learn (Participant).</w:t>
      </w:r>
    </w:p>
    <w:p w:rsidR="00CE138C" w:rsidRDefault="00CE138C" w:rsidP="00CE138C">
      <w:pPr>
        <w:tabs>
          <w:tab w:val="left" w:pos="720"/>
          <w:tab w:val="left" w:pos="1800"/>
        </w:tabs>
        <w:ind w:left="1800" w:hanging="1800"/>
        <w:rPr>
          <w:rFonts w:ascii="Garamond" w:hAnsi="Garamond"/>
          <w:bCs/>
          <w:szCs w:val="24"/>
        </w:rPr>
      </w:pPr>
      <w:r>
        <w:rPr>
          <w:rFonts w:ascii="Garamond" w:hAnsi="Garamond"/>
          <w:bCs/>
          <w:szCs w:val="24"/>
        </w:rPr>
        <w:t>2014</w:t>
      </w:r>
      <w:r>
        <w:rPr>
          <w:rFonts w:ascii="Garamond" w:hAnsi="Garamond"/>
          <w:bCs/>
          <w:szCs w:val="24"/>
        </w:rPr>
        <w:tab/>
      </w:r>
      <w:r>
        <w:rPr>
          <w:rFonts w:ascii="Garamond" w:hAnsi="Garamond"/>
          <w:bCs/>
          <w:szCs w:val="24"/>
        </w:rPr>
        <w:tab/>
      </w:r>
      <w:r w:rsidRPr="003243D8">
        <w:rPr>
          <w:rFonts w:ascii="Garamond" w:hAnsi="Garamond"/>
          <w:bCs/>
          <w:szCs w:val="24"/>
        </w:rPr>
        <w:t>Summer Faculty Development Conference</w:t>
      </w:r>
      <w:r>
        <w:rPr>
          <w:rFonts w:ascii="Garamond" w:hAnsi="Garamond"/>
          <w:bCs/>
          <w:szCs w:val="24"/>
        </w:rPr>
        <w:t xml:space="preserve"> (Participant).</w:t>
      </w:r>
    </w:p>
    <w:p w:rsidR="00CE138C" w:rsidRDefault="00CE138C" w:rsidP="00504060">
      <w:pPr>
        <w:tabs>
          <w:tab w:val="left" w:pos="720"/>
          <w:tab w:val="left" w:pos="1800"/>
        </w:tabs>
        <w:ind w:left="1800" w:hanging="1800"/>
        <w:rPr>
          <w:rFonts w:ascii="Garamond" w:hAnsi="Garamond"/>
          <w:bCs/>
          <w:szCs w:val="24"/>
        </w:rPr>
      </w:pPr>
      <w:r>
        <w:rPr>
          <w:rFonts w:ascii="Garamond" w:hAnsi="Garamond"/>
          <w:bCs/>
          <w:szCs w:val="24"/>
        </w:rPr>
        <w:t>2013</w:t>
      </w:r>
      <w:r>
        <w:rPr>
          <w:rFonts w:ascii="Garamond" w:hAnsi="Garamond"/>
          <w:bCs/>
          <w:szCs w:val="24"/>
        </w:rPr>
        <w:tab/>
      </w:r>
      <w:r>
        <w:rPr>
          <w:rFonts w:ascii="Garamond" w:hAnsi="Garamond"/>
          <w:bCs/>
          <w:szCs w:val="24"/>
        </w:rPr>
        <w:tab/>
      </w:r>
      <w:r w:rsidRPr="003243D8">
        <w:rPr>
          <w:rFonts w:ascii="Garamond" w:hAnsi="Garamond"/>
          <w:bCs/>
          <w:szCs w:val="24"/>
        </w:rPr>
        <w:t>Summer Faculty Development Conference</w:t>
      </w:r>
      <w:r>
        <w:rPr>
          <w:rFonts w:ascii="Garamond" w:hAnsi="Garamond"/>
          <w:bCs/>
          <w:szCs w:val="24"/>
        </w:rPr>
        <w:t xml:space="preserve"> (Participant).</w:t>
      </w:r>
    </w:p>
    <w:p w:rsidR="006D3B42" w:rsidRDefault="006D3B42" w:rsidP="00504060">
      <w:pPr>
        <w:tabs>
          <w:tab w:val="left" w:pos="720"/>
          <w:tab w:val="left" w:pos="1800"/>
        </w:tabs>
        <w:ind w:left="1800" w:hanging="1800"/>
        <w:rPr>
          <w:rFonts w:ascii="Garamond" w:hAnsi="Garamond"/>
          <w:bCs/>
          <w:szCs w:val="24"/>
        </w:rPr>
      </w:pPr>
      <w:r>
        <w:rPr>
          <w:rFonts w:ascii="Garamond" w:hAnsi="Garamond"/>
          <w:bCs/>
          <w:szCs w:val="24"/>
        </w:rPr>
        <w:t>2012</w:t>
      </w:r>
      <w:r>
        <w:rPr>
          <w:rFonts w:ascii="Garamond" w:hAnsi="Garamond"/>
          <w:bCs/>
          <w:szCs w:val="24"/>
        </w:rPr>
        <w:tab/>
      </w:r>
      <w:r>
        <w:rPr>
          <w:rFonts w:ascii="Garamond" w:hAnsi="Garamond"/>
          <w:bCs/>
          <w:szCs w:val="24"/>
        </w:rPr>
        <w:tab/>
        <w:t>UCF Undergraduate Research Journal (Reviewer).</w:t>
      </w:r>
    </w:p>
    <w:p w:rsidR="002D5A99" w:rsidRDefault="00321429" w:rsidP="00504060">
      <w:pPr>
        <w:tabs>
          <w:tab w:val="left" w:pos="720"/>
          <w:tab w:val="left" w:pos="1800"/>
        </w:tabs>
        <w:ind w:left="1800" w:hanging="1800"/>
        <w:rPr>
          <w:rFonts w:ascii="Garamond" w:hAnsi="Garamond"/>
          <w:bCs/>
          <w:szCs w:val="24"/>
        </w:rPr>
      </w:pPr>
      <w:r>
        <w:rPr>
          <w:rFonts w:ascii="Garamond" w:hAnsi="Garamond"/>
          <w:bCs/>
          <w:szCs w:val="24"/>
        </w:rPr>
        <w:t>2012-2015</w:t>
      </w:r>
      <w:r w:rsidR="002D5A99">
        <w:rPr>
          <w:rFonts w:ascii="Garamond" w:hAnsi="Garamond"/>
          <w:bCs/>
          <w:szCs w:val="24"/>
        </w:rPr>
        <w:tab/>
        <w:t>UCF Graduate Council Appeals Committee (COS Representative).</w:t>
      </w:r>
    </w:p>
    <w:p w:rsidR="001966FF" w:rsidRDefault="001966FF" w:rsidP="00504060">
      <w:pPr>
        <w:tabs>
          <w:tab w:val="left" w:pos="720"/>
          <w:tab w:val="left" w:pos="1800"/>
        </w:tabs>
        <w:ind w:left="1800" w:hanging="1800"/>
        <w:rPr>
          <w:rFonts w:ascii="Garamond" w:hAnsi="Garamond"/>
          <w:bCs/>
          <w:szCs w:val="24"/>
        </w:rPr>
      </w:pPr>
      <w:r>
        <w:rPr>
          <w:rFonts w:ascii="Garamond" w:hAnsi="Garamond"/>
          <w:bCs/>
          <w:szCs w:val="24"/>
        </w:rPr>
        <w:t>2012-2015</w:t>
      </w:r>
      <w:r>
        <w:rPr>
          <w:rFonts w:ascii="Garamond" w:hAnsi="Garamond"/>
          <w:bCs/>
          <w:szCs w:val="24"/>
        </w:rPr>
        <w:tab/>
        <w:t>UCF Faculty Senate (COS and Anthropology Rep</w:t>
      </w:r>
      <w:r w:rsidR="002620DE">
        <w:rPr>
          <w:rFonts w:ascii="Garamond" w:hAnsi="Garamond"/>
          <w:bCs/>
          <w:szCs w:val="24"/>
        </w:rPr>
        <w:t>r</w:t>
      </w:r>
      <w:r>
        <w:rPr>
          <w:rFonts w:ascii="Garamond" w:hAnsi="Garamond"/>
          <w:bCs/>
          <w:szCs w:val="24"/>
        </w:rPr>
        <w:t>esentative).</w:t>
      </w:r>
    </w:p>
    <w:p w:rsidR="00060599" w:rsidRDefault="00060599" w:rsidP="00504060">
      <w:pPr>
        <w:tabs>
          <w:tab w:val="left" w:pos="720"/>
          <w:tab w:val="left" w:pos="1800"/>
        </w:tabs>
        <w:ind w:left="1800" w:hanging="1800"/>
        <w:rPr>
          <w:rFonts w:ascii="Garamond" w:hAnsi="Garamond"/>
          <w:bCs/>
          <w:szCs w:val="24"/>
        </w:rPr>
      </w:pPr>
      <w:r>
        <w:rPr>
          <w:rFonts w:ascii="Garamond" w:hAnsi="Garamond"/>
          <w:bCs/>
          <w:szCs w:val="24"/>
        </w:rPr>
        <w:t>2012</w:t>
      </w:r>
      <w:r w:rsidRPr="003243D8">
        <w:rPr>
          <w:rFonts w:ascii="Garamond" w:hAnsi="Garamond"/>
          <w:bCs/>
          <w:szCs w:val="24"/>
        </w:rPr>
        <w:tab/>
      </w:r>
      <w:r w:rsidRPr="003243D8">
        <w:rPr>
          <w:rFonts w:ascii="Garamond" w:hAnsi="Garamond"/>
          <w:bCs/>
          <w:szCs w:val="24"/>
        </w:rPr>
        <w:tab/>
      </w:r>
      <w:r w:rsidRPr="003243D8">
        <w:rPr>
          <w:rFonts w:ascii="Garamond" w:hAnsi="Garamond"/>
        </w:rPr>
        <w:t>UCF Southern Region Faculty Brown Bag Series (Presenter).</w:t>
      </w:r>
    </w:p>
    <w:p w:rsidR="005B659A" w:rsidRPr="003243D8" w:rsidRDefault="005B659A" w:rsidP="00504060">
      <w:pPr>
        <w:tabs>
          <w:tab w:val="left" w:pos="720"/>
          <w:tab w:val="left" w:pos="1800"/>
        </w:tabs>
        <w:ind w:left="1800" w:hanging="1800"/>
        <w:rPr>
          <w:rFonts w:ascii="Garamond" w:hAnsi="Garamond"/>
          <w:bCs/>
          <w:szCs w:val="24"/>
        </w:rPr>
      </w:pPr>
      <w:r>
        <w:rPr>
          <w:rFonts w:ascii="Garamond" w:hAnsi="Garamond"/>
          <w:bCs/>
          <w:szCs w:val="24"/>
        </w:rPr>
        <w:t>2011</w:t>
      </w:r>
      <w:r>
        <w:rPr>
          <w:rFonts w:ascii="Garamond" w:hAnsi="Garamond"/>
          <w:bCs/>
          <w:szCs w:val="24"/>
        </w:rPr>
        <w:tab/>
      </w:r>
      <w:r>
        <w:rPr>
          <w:rFonts w:ascii="Garamond" w:hAnsi="Garamond"/>
          <w:bCs/>
          <w:szCs w:val="24"/>
        </w:rPr>
        <w:tab/>
        <w:t xml:space="preserve">“Starting a Conversation on Culture: Multidisciplinary Perspectives across the UCF Community,” daylong symposium as a part of International </w:t>
      </w:r>
      <w:r w:rsidR="00D179E5">
        <w:rPr>
          <w:rFonts w:ascii="Garamond" w:hAnsi="Garamond"/>
          <w:bCs/>
          <w:szCs w:val="24"/>
        </w:rPr>
        <w:t xml:space="preserve">Education </w:t>
      </w:r>
      <w:r>
        <w:rPr>
          <w:rFonts w:ascii="Garamond" w:hAnsi="Garamond"/>
          <w:bCs/>
          <w:szCs w:val="24"/>
        </w:rPr>
        <w:t>Week (Co-Organizer and Participant).</w:t>
      </w:r>
    </w:p>
    <w:p w:rsidR="004E712A" w:rsidRDefault="004E712A" w:rsidP="00B57505">
      <w:pPr>
        <w:tabs>
          <w:tab w:val="left" w:pos="720"/>
          <w:tab w:val="left" w:pos="1800"/>
        </w:tabs>
        <w:ind w:left="1800" w:hanging="1800"/>
        <w:rPr>
          <w:rFonts w:ascii="Garamond" w:hAnsi="Garamond"/>
          <w:bCs/>
          <w:szCs w:val="24"/>
        </w:rPr>
      </w:pPr>
      <w:r>
        <w:rPr>
          <w:rFonts w:ascii="Garamond" w:hAnsi="Garamond"/>
          <w:bCs/>
          <w:szCs w:val="24"/>
        </w:rPr>
        <w:t>2011</w:t>
      </w:r>
      <w:r>
        <w:rPr>
          <w:rFonts w:ascii="Garamond" w:hAnsi="Garamond"/>
          <w:bCs/>
          <w:szCs w:val="24"/>
        </w:rPr>
        <w:tab/>
      </w:r>
      <w:r>
        <w:rPr>
          <w:rFonts w:ascii="Garamond" w:hAnsi="Garamond"/>
          <w:bCs/>
          <w:szCs w:val="24"/>
        </w:rPr>
        <w:tab/>
      </w:r>
      <w:r w:rsidRPr="003243D8">
        <w:rPr>
          <w:rFonts w:ascii="Garamond" w:hAnsi="Garamond"/>
          <w:bCs/>
          <w:szCs w:val="24"/>
        </w:rPr>
        <w:t>Summer Faculty Development Conference</w:t>
      </w:r>
      <w:r>
        <w:rPr>
          <w:rFonts w:ascii="Garamond" w:hAnsi="Garamond"/>
          <w:bCs/>
          <w:szCs w:val="24"/>
        </w:rPr>
        <w:t xml:space="preserve"> (Participant).</w:t>
      </w:r>
    </w:p>
    <w:p w:rsidR="00876EBB" w:rsidRDefault="00876EBB" w:rsidP="00B57505">
      <w:pPr>
        <w:tabs>
          <w:tab w:val="left" w:pos="720"/>
          <w:tab w:val="left" w:pos="1800"/>
        </w:tabs>
        <w:ind w:left="1800" w:hanging="1800"/>
        <w:rPr>
          <w:rFonts w:ascii="Garamond" w:hAnsi="Garamond"/>
          <w:bCs/>
          <w:szCs w:val="24"/>
        </w:rPr>
      </w:pPr>
      <w:r>
        <w:rPr>
          <w:rFonts w:ascii="Garamond" w:hAnsi="Garamond"/>
          <w:bCs/>
          <w:szCs w:val="24"/>
        </w:rPr>
        <w:t>2010</w:t>
      </w:r>
      <w:r>
        <w:rPr>
          <w:rFonts w:ascii="Garamond" w:hAnsi="Garamond"/>
          <w:bCs/>
          <w:szCs w:val="24"/>
        </w:rPr>
        <w:tab/>
      </w:r>
      <w:r>
        <w:rPr>
          <w:rFonts w:ascii="Garamond" w:hAnsi="Garamond"/>
          <w:bCs/>
          <w:szCs w:val="24"/>
        </w:rPr>
        <w:tab/>
      </w:r>
      <w:r w:rsidRPr="003243D8">
        <w:rPr>
          <w:rFonts w:ascii="Garamond" w:hAnsi="Garamond"/>
          <w:bCs/>
          <w:szCs w:val="24"/>
        </w:rPr>
        <w:t>Summer Faculty Development Conference</w:t>
      </w:r>
      <w:r>
        <w:rPr>
          <w:rFonts w:ascii="Garamond" w:hAnsi="Garamond"/>
          <w:bCs/>
          <w:szCs w:val="24"/>
        </w:rPr>
        <w:t xml:space="preserve"> (Participant).</w:t>
      </w:r>
    </w:p>
    <w:p w:rsidR="00504060" w:rsidRDefault="00504060" w:rsidP="00B57505">
      <w:pPr>
        <w:tabs>
          <w:tab w:val="left" w:pos="720"/>
          <w:tab w:val="left" w:pos="1800"/>
        </w:tabs>
        <w:ind w:left="1800" w:hanging="1800"/>
        <w:rPr>
          <w:rFonts w:ascii="Garamond" w:hAnsi="Garamond"/>
          <w:bCs/>
          <w:szCs w:val="24"/>
        </w:rPr>
      </w:pPr>
      <w:r>
        <w:rPr>
          <w:rFonts w:ascii="Garamond" w:hAnsi="Garamond"/>
          <w:bCs/>
          <w:szCs w:val="24"/>
        </w:rPr>
        <w:t>2007-</w:t>
      </w:r>
      <w:r w:rsidR="00B44999">
        <w:rPr>
          <w:rFonts w:ascii="Garamond" w:hAnsi="Garamond"/>
          <w:bCs/>
          <w:szCs w:val="24"/>
        </w:rPr>
        <w:t>2011</w:t>
      </w:r>
      <w:r>
        <w:rPr>
          <w:rFonts w:ascii="Garamond" w:hAnsi="Garamond"/>
          <w:bCs/>
          <w:szCs w:val="24"/>
        </w:rPr>
        <w:tab/>
      </w:r>
      <w:r w:rsidRPr="003243D8">
        <w:rPr>
          <w:rFonts w:ascii="Garamond" w:hAnsi="Garamond"/>
          <w:bCs/>
          <w:szCs w:val="24"/>
        </w:rPr>
        <w:t>UCF Southern Region Faculty Brown Bag Series Committee (Member).</w:t>
      </w:r>
    </w:p>
    <w:p w:rsidR="00FF5FFC" w:rsidRPr="003243D8" w:rsidRDefault="00FF5FFC" w:rsidP="00B57505">
      <w:pPr>
        <w:tabs>
          <w:tab w:val="left" w:pos="720"/>
          <w:tab w:val="left" w:pos="1800"/>
        </w:tabs>
        <w:ind w:left="1800" w:hanging="1800"/>
        <w:rPr>
          <w:rFonts w:ascii="Garamond" w:hAnsi="Garamond"/>
          <w:bCs/>
          <w:szCs w:val="24"/>
        </w:rPr>
      </w:pPr>
      <w:r w:rsidRPr="003243D8">
        <w:rPr>
          <w:rFonts w:ascii="Garamond" w:hAnsi="Garamond"/>
          <w:bCs/>
          <w:szCs w:val="24"/>
        </w:rPr>
        <w:t>2007</w:t>
      </w:r>
      <w:r w:rsidRPr="003243D8">
        <w:rPr>
          <w:rFonts w:ascii="Garamond" w:hAnsi="Garamond"/>
          <w:bCs/>
          <w:szCs w:val="24"/>
        </w:rPr>
        <w:tab/>
      </w:r>
      <w:r w:rsidRPr="003243D8">
        <w:rPr>
          <w:rFonts w:ascii="Garamond" w:hAnsi="Garamond"/>
          <w:bCs/>
          <w:szCs w:val="24"/>
        </w:rPr>
        <w:tab/>
        <w:t>UCF Diversity Certificate Series, Office of Diversity Initiatives (Attendee)</w:t>
      </w:r>
      <w:r w:rsidR="00DC3A4C" w:rsidRPr="003243D8">
        <w:rPr>
          <w:rFonts w:ascii="Garamond" w:hAnsi="Garamond"/>
          <w:bCs/>
          <w:szCs w:val="24"/>
        </w:rPr>
        <w:t>.</w:t>
      </w:r>
      <w:r w:rsidRPr="003243D8">
        <w:rPr>
          <w:rFonts w:ascii="Garamond" w:hAnsi="Garamond"/>
          <w:bCs/>
          <w:szCs w:val="24"/>
        </w:rPr>
        <w:t xml:space="preserve"> </w:t>
      </w:r>
    </w:p>
    <w:p w:rsidR="00305D38" w:rsidRDefault="00FF5FFC" w:rsidP="00B57505">
      <w:pPr>
        <w:tabs>
          <w:tab w:val="left" w:pos="720"/>
          <w:tab w:val="left" w:pos="1800"/>
        </w:tabs>
        <w:ind w:left="1800" w:hanging="1800"/>
        <w:rPr>
          <w:rFonts w:ascii="Garamond" w:hAnsi="Garamond"/>
          <w:bCs/>
          <w:szCs w:val="24"/>
        </w:rPr>
      </w:pPr>
      <w:r w:rsidRPr="003243D8">
        <w:rPr>
          <w:rFonts w:ascii="Garamond" w:hAnsi="Garamond"/>
          <w:bCs/>
          <w:szCs w:val="24"/>
        </w:rPr>
        <w:t>2007</w:t>
      </w:r>
      <w:r w:rsidRPr="003243D8">
        <w:rPr>
          <w:rFonts w:ascii="Garamond" w:hAnsi="Garamond"/>
          <w:bCs/>
          <w:szCs w:val="24"/>
        </w:rPr>
        <w:tab/>
      </w:r>
      <w:r w:rsidRPr="003243D8">
        <w:rPr>
          <w:rFonts w:ascii="Garamond" w:hAnsi="Garamond"/>
          <w:bCs/>
          <w:szCs w:val="24"/>
        </w:rPr>
        <w:tab/>
        <w:t>UCF Sou</w:t>
      </w:r>
      <w:r w:rsidR="00D74F7F" w:rsidRPr="003243D8">
        <w:rPr>
          <w:rFonts w:ascii="Garamond" w:hAnsi="Garamond"/>
          <w:bCs/>
          <w:szCs w:val="24"/>
        </w:rPr>
        <w:t>thern Region Faculty Brown Bag S</w:t>
      </w:r>
      <w:r w:rsidRPr="003243D8">
        <w:rPr>
          <w:rFonts w:ascii="Garamond" w:hAnsi="Garamond"/>
          <w:bCs/>
          <w:szCs w:val="24"/>
        </w:rPr>
        <w:t>eries (Presenter)</w:t>
      </w:r>
      <w:r w:rsidR="00DC3A4C" w:rsidRPr="003243D8">
        <w:rPr>
          <w:rFonts w:ascii="Garamond" w:hAnsi="Garamond"/>
          <w:bCs/>
          <w:szCs w:val="24"/>
        </w:rPr>
        <w:t>.</w:t>
      </w:r>
    </w:p>
    <w:p w:rsidR="00305D38" w:rsidRDefault="00305D38" w:rsidP="00B57505">
      <w:pPr>
        <w:tabs>
          <w:tab w:val="left" w:pos="720"/>
          <w:tab w:val="left" w:pos="1800"/>
        </w:tabs>
        <w:ind w:left="1800" w:hanging="1800"/>
        <w:rPr>
          <w:rFonts w:ascii="Garamond" w:hAnsi="Garamond"/>
          <w:bCs/>
          <w:szCs w:val="24"/>
        </w:rPr>
      </w:pPr>
      <w:r>
        <w:rPr>
          <w:rFonts w:ascii="Garamond" w:hAnsi="Garamond"/>
          <w:bCs/>
          <w:szCs w:val="24"/>
        </w:rPr>
        <w:t>2007</w:t>
      </w:r>
      <w:r>
        <w:rPr>
          <w:rFonts w:ascii="Garamond" w:hAnsi="Garamond"/>
          <w:bCs/>
          <w:szCs w:val="24"/>
        </w:rPr>
        <w:tab/>
      </w:r>
      <w:r>
        <w:rPr>
          <w:rFonts w:ascii="Garamond" w:hAnsi="Garamond"/>
          <w:bCs/>
          <w:szCs w:val="24"/>
        </w:rPr>
        <w:tab/>
      </w:r>
      <w:r w:rsidRPr="003243D8">
        <w:rPr>
          <w:rFonts w:ascii="Garamond" w:hAnsi="Garamond"/>
          <w:bCs/>
          <w:szCs w:val="24"/>
        </w:rPr>
        <w:t>Summer Faculty Development Conference</w:t>
      </w:r>
      <w:r>
        <w:rPr>
          <w:rFonts w:ascii="Garamond" w:hAnsi="Garamond"/>
          <w:bCs/>
          <w:szCs w:val="24"/>
        </w:rPr>
        <w:t xml:space="preserve"> (Participant).</w:t>
      </w:r>
    </w:p>
    <w:p w:rsidR="00504060" w:rsidRDefault="00504060" w:rsidP="00504060">
      <w:pPr>
        <w:tabs>
          <w:tab w:val="left" w:pos="720"/>
          <w:tab w:val="left" w:pos="1800"/>
        </w:tabs>
        <w:ind w:left="1800" w:hanging="1800"/>
        <w:rPr>
          <w:rFonts w:ascii="Garamond" w:hAnsi="Garamond"/>
          <w:bCs/>
          <w:szCs w:val="24"/>
        </w:rPr>
      </w:pPr>
      <w:r>
        <w:rPr>
          <w:rFonts w:ascii="Garamond" w:hAnsi="Garamond"/>
          <w:bCs/>
          <w:szCs w:val="24"/>
        </w:rPr>
        <w:t>2005-</w:t>
      </w:r>
      <w:r w:rsidR="00B44999">
        <w:rPr>
          <w:rFonts w:ascii="Garamond" w:hAnsi="Garamond"/>
          <w:bCs/>
          <w:szCs w:val="24"/>
        </w:rPr>
        <w:t>2011</w:t>
      </w:r>
      <w:r>
        <w:rPr>
          <w:rFonts w:ascii="Garamond" w:hAnsi="Garamond"/>
          <w:bCs/>
          <w:szCs w:val="24"/>
        </w:rPr>
        <w:tab/>
      </w:r>
      <w:r w:rsidRPr="003243D8">
        <w:rPr>
          <w:rFonts w:ascii="Garamond" w:hAnsi="Garamond"/>
          <w:bCs/>
          <w:szCs w:val="24"/>
        </w:rPr>
        <w:t>UCF Southern Region Faculty Advisory Committee (Member).</w:t>
      </w:r>
    </w:p>
    <w:p w:rsidR="002F2B0A" w:rsidRPr="003243D8" w:rsidRDefault="002F2B0A" w:rsidP="00B57505">
      <w:pPr>
        <w:tabs>
          <w:tab w:val="left" w:pos="720"/>
          <w:tab w:val="left" w:pos="1800"/>
        </w:tabs>
        <w:ind w:left="1800" w:hanging="1800"/>
        <w:rPr>
          <w:rFonts w:ascii="Garamond" w:hAnsi="Garamond"/>
          <w:bCs/>
          <w:szCs w:val="24"/>
        </w:rPr>
      </w:pPr>
      <w:r w:rsidRPr="003243D8">
        <w:rPr>
          <w:rFonts w:ascii="Garamond" w:hAnsi="Garamond"/>
          <w:bCs/>
          <w:szCs w:val="24"/>
        </w:rPr>
        <w:t>2006</w:t>
      </w:r>
      <w:r w:rsidR="00CC7C2A">
        <w:rPr>
          <w:rFonts w:ascii="Garamond" w:hAnsi="Garamond"/>
          <w:bCs/>
          <w:szCs w:val="24"/>
        </w:rPr>
        <w:tab/>
      </w:r>
      <w:r w:rsidRPr="003243D8">
        <w:rPr>
          <w:rFonts w:ascii="Garamond" w:hAnsi="Garamond"/>
          <w:bCs/>
          <w:szCs w:val="24"/>
        </w:rPr>
        <w:tab/>
      </w:r>
      <w:r w:rsidRPr="003243D8">
        <w:rPr>
          <w:rFonts w:ascii="Garamond" w:hAnsi="Garamond"/>
        </w:rPr>
        <w:t>UCF Sou</w:t>
      </w:r>
      <w:r w:rsidR="00D74F7F" w:rsidRPr="003243D8">
        <w:rPr>
          <w:rFonts w:ascii="Garamond" w:hAnsi="Garamond"/>
        </w:rPr>
        <w:t>thern Region Faculty Brown Bag S</w:t>
      </w:r>
      <w:r w:rsidRPr="003243D8">
        <w:rPr>
          <w:rFonts w:ascii="Garamond" w:hAnsi="Garamond"/>
        </w:rPr>
        <w:t>eries (Presenter)</w:t>
      </w:r>
      <w:r w:rsidR="00DC3A4C" w:rsidRPr="003243D8">
        <w:rPr>
          <w:rFonts w:ascii="Garamond" w:hAnsi="Garamond"/>
        </w:rPr>
        <w:t>.</w:t>
      </w:r>
    </w:p>
    <w:p w:rsidR="00B4630C" w:rsidRPr="003243D8" w:rsidRDefault="00F665FF" w:rsidP="00B57505">
      <w:pPr>
        <w:tabs>
          <w:tab w:val="left" w:pos="720"/>
          <w:tab w:val="left" w:pos="1800"/>
        </w:tabs>
        <w:ind w:left="1800" w:hanging="1800"/>
        <w:rPr>
          <w:rFonts w:ascii="Garamond" w:hAnsi="Garamond"/>
          <w:bCs/>
          <w:szCs w:val="24"/>
        </w:rPr>
      </w:pPr>
      <w:r w:rsidRPr="003243D8">
        <w:rPr>
          <w:rFonts w:ascii="Garamond" w:hAnsi="Garamond"/>
          <w:bCs/>
          <w:szCs w:val="24"/>
        </w:rPr>
        <w:t>2004</w:t>
      </w:r>
      <w:r w:rsidR="00B4630C" w:rsidRPr="003243D8">
        <w:rPr>
          <w:rFonts w:ascii="Garamond" w:hAnsi="Garamond"/>
          <w:bCs/>
          <w:szCs w:val="24"/>
        </w:rPr>
        <w:tab/>
      </w:r>
      <w:r w:rsidR="00B4630C" w:rsidRPr="003243D8">
        <w:rPr>
          <w:rFonts w:ascii="Garamond" w:hAnsi="Garamond"/>
          <w:bCs/>
          <w:szCs w:val="24"/>
        </w:rPr>
        <w:tab/>
        <w:t>Summer Faculty Development Conference (</w:t>
      </w:r>
      <w:r w:rsidRPr="003243D8">
        <w:rPr>
          <w:rFonts w:ascii="Garamond" w:hAnsi="Garamond"/>
          <w:bCs/>
          <w:szCs w:val="24"/>
        </w:rPr>
        <w:t>Panelist</w:t>
      </w:r>
      <w:r w:rsidR="00B4630C" w:rsidRPr="003243D8">
        <w:rPr>
          <w:rFonts w:ascii="Garamond" w:hAnsi="Garamond"/>
          <w:bCs/>
          <w:szCs w:val="24"/>
        </w:rPr>
        <w:t>:</w:t>
      </w:r>
      <w:r w:rsidRPr="003243D8">
        <w:rPr>
          <w:rFonts w:ascii="Garamond" w:hAnsi="Garamond"/>
          <w:bCs/>
          <w:szCs w:val="24"/>
        </w:rPr>
        <w:t xml:space="preserve"> Co-Teaching Seminar</w:t>
      </w:r>
      <w:r w:rsidR="00B4630C" w:rsidRPr="003243D8">
        <w:rPr>
          <w:rFonts w:ascii="Garamond" w:hAnsi="Garamond"/>
          <w:bCs/>
          <w:szCs w:val="24"/>
        </w:rPr>
        <w:t>)</w:t>
      </w:r>
      <w:r w:rsidR="00DC3A4C" w:rsidRPr="003243D8">
        <w:rPr>
          <w:rFonts w:ascii="Garamond" w:hAnsi="Garamond"/>
          <w:bCs/>
          <w:szCs w:val="24"/>
        </w:rPr>
        <w:t>.</w:t>
      </w:r>
    </w:p>
    <w:p w:rsidR="007E7AC1" w:rsidRDefault="00B4630C" w:rsidP="00B4630C">
      <w:pPr>
        <w:tabs>
          <w:tab w:val="left" w:pos="720"/>
          <w:tab w:val="left" w:pos="1800"/>
        </w:tabs>
        <w:rPr>
          <w:rFonts w:ascii="Garamond" w:hAnsi="Garamond"/>
          <w:szCs w:val="24"/>
        </w:rPr>
      </w:pPr>
      <w:r w:rsidRPr="003243D8">
        <w:rPr>
          <w:rFonts w:ascii="Garamond" w:hAnsi="Garamond"/>
          <w:bCs/>
          <w:szCs w:val="24"/>
        </w:rPr>
        <w:t>2004</w:t>
      </w:r>
      <w:r w:rsidRPr="003243D8">
        <w:rPr>
          <w:rFonts w:ascii="Garamond" w:hAnsi="Garamond"/>
          <w:bCs/>
          <w:szCs w:val="24"/>
        </w:rPr>
        <w:tab/>
      </w:r>
      <w:r w:rsidRPr="003243D8">
        <w:rPr>
          <w:rFonts w:ascii="Garamond" w:hAnsi="Garamond"/>
          <w:bCs/>
          <w:szCs w:val="24"/>
        </w:rPr>
        <w:tab/>
      </w:r>
      <w:r w:rsidR="008275A9" w:rsidRPr="003243D8">
        <w:rPr>
          <w:rFonts w:ascii="Garamond" w:hAnsi="Garamond"/>
          <w:bCs/>
          <w:szCs w:val="24"/>
        </w:rPr>
        <w:t>IDL Training (Web Vet Presenter)</w:t>
      </w:r>
      <w:r w:rsidR="00DC3A4C" w:rsidRPr="003243D8">
        <w:rPr>
          <w:rFonts w:ascii="Garamond" w:hAnsi="Garamond"/>
          <w:bCs/>
          <w:szCs w:val="24"/>
        </w:rPr>
        <w:t>.</w:t>
      </w:r>
      <w:r w:rsidR="008275A9" w:rsidRPr="003243D8">
        <w:rPr>
          <w:rFonts w:ascii="Garamond" w:hAnsi="Garamond"/>
          <w:bCs/>
          <w:szCs w:val="24"/>
        </w:rPr>
        <w:t xml:space="preserve"> </w:t>
      </w:r>
    </w:p>
    <w:p w:rsidR="00211F8A" w:rsidRDefault="00211F8A" w:rsidP="00B4630C">
      <w:pPr>
        <w:tabs>
          <w:tab w:val="left" w:pos="720"/>
          <w:tab w:val="left" w:pos="1800"/>
        </w:tabs>
        <w:rPr>
          <w:rFonts w:ascii="Garamond" w:hAnsi="Garamond"/>
          <w:szCs w:val="24"/>
        </w:rPr>
      </w:pPr>
    </w:p>
    <w:p w:rsidR="002F2B0A" w:rsidRPr="003243D8" w:rsidRDefault="002F2B0A" w:rsidP="00B4630C">
      <w:pPr>
        <w:tabs>
          <w:tab w:val="left" w:pos="720"/>
          <w:tab w:val="left" w:pos="1800"/>
        </w:tabs>
        <w:rPr>
          <w:rFonts w:ascii="Garamond" w:hAnsi="Garamond"/>
          <w:szCs w:val="24"/>
        </w:rPr>
      </w:pPr>
      <w:r w:rsidRPr="003243D8">
        <w:rPr>
          <w:rFonts w:ascii="Garamond" w:hAnsi="Garamond"/>
          <w:szCs w:val="24"/>
        </w:rPr>
        <w:t>College of Arts and Sciences/College of Sciences (since 2006)</w:t>
      </w:r>
    </w:p>
    <w:p w:rsidR="00BD60AC" w:rsidRDefault="00BD60AC" w:rsidP="00D77C71">
      <w:pPr>
        <w:tabs>
          <w:tab w:val="left" w:pos="720"/>
          <w:tab w:val="left" w:pos="1800"/>
        </w:tabs>
        <w:ind w:left="1800" w:hanging="1800"/>
        <w:rPr>
          <w:rFonts w:ascii="Garamond" w:hAnsi="Garamond"/>
          <w:szCs w:val="24"/>
        </w:rPr>
      </w:pPr>
      <w:r>
        <w:rPr>
          <w:rFonts w:ascii="Garamond" w:hAnsi="Garamond"/>
          <w:szCs w:val="24"/>
        </w:rPr>
        <w:t>2020</w:t>
      </w:r>
      <w:r w:rsidR="00115050">
        <w:rPr>
          <w:rFonts w:ascii="Garamond" w:hAnsi="Garamond"/>
          <w:szCs w:val="24"/>
        </w:rPr>
        <w:t>-present</w:t>
      </w:r>
      <w:r>
        <w:rPr>
          <w:rFonts w:ascii="Garamond" w:hAnsi="Garamond"/>
          <w:szCs w:val="24"/>
        </w:rPr>
        <w:tab/>
        <w:t>Sabbatical Committee (Member).</w:t>
      </w:r>
    </w:p>
    <w:p w:rsidR="00D77C71" w:rsidRDefault="00D77C71" w:rsidP="00D77C71">
      <w:pPr>
        <w:tabs>
          <w:tab w:val="left" w:pos="720"/>
          <w:tab w:val="left" w:pos="1800"/>
        </w:tabs>
        <w:ind w:left="1800" w:hanging="1800"/>
        <w:rPr>
          <w:rFonts w:ascii="Garamond" w:hAnsi="Garamond"/>
          <w:szCs w:val="24"/>
        </w:rPr>
      </w:pPr>
      <w:r>
        <w:rPr>
          <w:rFonts w:ascii="Garamond" w:hAnsi="Garamond"/>
          <w:szCs w:val="24"/>
        </w:rPr>
        <w:t>2016</w:t>
      </w:r>
      <w:r w:rsidR="009D6B59">
        <w:rPr>
          <w:rFonts w:ascii="Garamond" w:hAnsi="Garamond"/>
          <w:szCs w:val="24"/>
        </w:rPr>
        <w:t>-2018</w:t>
      </w:r>
      <w:r>
        <w:rPr>
          <w:rFonts w:ascii="Garamond" w:hAnsi="Garamond"/>
          <w:szCs w:val="24"/>
        </w:rPr>
        <w:tab/>
        <w:t>Annual Evaluation Standards and Procedures – Sociology Department (Outside Member).</w:t>
      </w:r>
    </w:p>
    <w:p w:rsidR="009751FE" w:rsidRDefault="009751FE" w:rsidP="00563020">
      <w:pPr>
        <w:tabs>
          <w:tab w:val="left" w:pos="720"/>
          <w:tab w:val="left" w:pos="1800"/>
        </w:tabs>
        <w:rPr>
          <w:rFonts w:ascii="Garamond" w:hAnsi="Garamond"/>
          <w:szCs w:val="24"/>
        </w:rPr>
      </w:pPr>
      <w:r>
        <w:rPr>
          <w:rFonts w:ascii="Garamond" w:hAnsi="Garamond"/>
          <w:szCs w:val="24"/>
        </w:rPr>
        <w:t>2016</w:t>
      </w:r>
      <w:r w:rsidR="0044456A">
        <w:rPr>
          <w:rFonts w:ascii="Garamond" w:hAnsi="Garamond"/>
          <w:szCs w:val="24"/>
        </w:rPr>
        <w:t>-17</w:t>
      </w:r>
      <w:r>
        <w:rPr>
          <w:rFonts w:ascii="Garamond" w:hAnsi="Garamond"/>
          <w:szCs w:val="24"/>
        </w:rPr>
        <w:tab/>
        <w:t>Promotion and Tenure Committee (Member).</w:t>
      </w:r>
    </w:p>
    <w:p w:rsidR="007D1172" w:rsidRDefault="007D1172" w:rsidP="00563020">
      <w:pPr>
        <w:tabs>
          <w:tab w:val="left" w:pos="720"/>
          <w:tab w:val="left" w:pos="1800"/>
        </w:tabs>
        <w:rPr>
          <w:rFonts w:ascii="Garamond" w:hAnsi="Garamond"/>
          <w:szCs w:val="24"/>
        </w:rPr>
      </w:pPr>
      <w:r>
        <w:rPr>
          <w:rFonts w:ascii="Garamond" w:hAnsi="Garamond"/>
          <w:szCs w:val="24"/>
        </w:rPr>
        <w:t>2014</w:t>
      </w:r>
      <w:r>
        <w:rPr>
          <w:rFonts w:ascii="Garamond" w:hAnsi="Garamond"/>
          <w:szCs w:val="24"/>
        </w:rPr>
        <w:tab/>
      </w:r>
      <w:r>
        <w:rPr>
          <w:rFonts w:ascii="Garamond" w:hAnsi="Garamond"/>
          <w:szCs w:val="24"/>
        </w:rPr>
        <w:tab/>
        <w:t>Rising Stars Assistants Research Award Committee</w:t>
      </w:r>
      <w:r w:rsidR="002C660B">
        <w:rPr>
          <w:rFonts w:ascii="Garamond" w:hAnsi="Garamond"/>
          <w:szCs w:val="24"/>
        </w:rPr>
        <w:t xml:space="preserve"> (Member).</w:t>
      </w:r>
    </w:p>
    <w:p w:rsidR="00F8106C" w:rsidRDefault="00F8106C" w:rsidP="00563020">
      <w:pPr>
        <w:tabs>
          <w:tab w:val="left" w:pos="720"/>
          <w:tab w:val="left" w:pos="1800"/>
        </w:tabs>
        <w:rPr>
          <w:rFonts w:ascii="Garamond" w:hAnsi="Garamond"/>
          <w:szCs w:val="24"/>
        </w:rPr>
      </w:pPr>
      <w:r>
        <w:rPr>
          <w:rFonts w:ascii="Garamond" w:hAnsi="Garamond"/>
          <w:szCs w:val="24"/>
        </w:rPr>
        <w:t>2012</w:t>
      </w:r>
      <w:r>
        <w:rPr>
          <w:rFonts w:ascii="Garamond" w:hAnsi="Garamond"/>
          <w:szCs w:val="24"/>
        </w:rPr>
        <w:tab/>
      </w:r>
      <w:r>
        <w:rPr>
          <w:rFonts w:ascii="Garamond" w:hAnsi="Garamond"/>
          <w:szCs w:val="24"/>
        </w:rPr>
        <w:tab/>
        <w:t>5-Year Chair Review Committee (Department Co-Representative).</w:t>
      </w:r>
    </w:p>
    <w:p w:rsidR="0032359F" w:rsidRDefault="00620C27" w:rsidP="00563020">
      <w:pPr>
        <w:tabs>
          <w:tab w:val="left" w:pos="720"/>
          <w:tab w:val="left" w:pos="1800"/>
        </w:tabs>
        <w:rPr>
          <w:rFonts w:ascii="Garamond" w:hAnsi="Garamond"/>
          <w:szCs w:val="24"/>
        </w:rPr>
      </w:pPr>
      <w:r>
        <w:rPr>
          <w:rFonts w:ascii="Garamond" w:hAnsi="Garamond"/>
          <w:szCs w:val="24"/>
        </w:rPr>
        <w:t>2009-</w:t>
      </w:r>
      <w:r w:rsidR="00AE4E01">
        <w:rPr>
          <w:rFonts w:ascii="Garamond" w:hAnsi="Garamond"/>
          <w:szCs w:val="24"/>
        </w:rPr>
        <w:t>2012</w:t>
      </w:r>
      <w:r w:rsidR="005C7272">
        <w:rPr>
          <w:rFonts w:ascii="Garamond" w:hAnsi="Garamond"/>
          <w:szCs w:val="24"/>
        </w:rPr>
        <w:tab/>
      </w:r>
      <w:r w:rsidR="0032359F">
        <w:rPr>
          <w:rFonts w:ascii="Garamond" w:hAnsi="Garamond"/>
          <w:szCs w:val="24"/>
        </w:rPr>
        <w:t>Committee on Graduate Studies and Research (</w:t>
      </w:r>
      <w:r w:rsidR="00D65364">
        <w:rPr>
          <w:rFonts w:ascii="Garamond" w:hAnsi="Garamond"/>
          <w:szCs w:val="24"/>
        </w:rPr>
        <w:t>Department Representative).</w:t>
      </w:r>
    </w:p>
    <w:p w:rsidR="00A82C42" w:rsidRPr="003243D8" w:rsidRDefault="00620C27" w:rsidP="00563020">
      <w:pPr>
        <w:tabs>
          <w:tab w:val="left" w:pos="720"/>
          <w:tab w:val="left" w:pos="1800"/>
        </w:tabs>
        <w:rPr>
          <w:rFonts w:ascii="Garamond" w:hAnsi="Garamond"/>
          <w:szCs w:val="24"/>
        </w:rPr>
      </w:pPr>
      <w:r>
        <w:rPr>
          <w:rFonts w:ascii="Garamond" w:hAnsi="Garamond"/>
          <w:szCs w:val="24"/>
        </w:rPr>
        <w:t>2008-</w:t>
      </w:r>
      <w:r w:rsidR="00AE4E01">
        <w:rPr>
          <w:rFonts w:ascii="Garamond" w:hAnsi="Garamond"/>
          <w:szCs w:val="24"/>
        </w:rPr>
        <w:t>2012</w:t>
      </w:r>
      <w:r w:rsidR="005C7272">
        <w:rPr>
          <w:rFonts w:ascii="Garamond" w:hAnsi="Garamond"/>
          <w:szCs w:val="24"/>
        </w:rPr>
        <w:tab/>
      </w:r>
      <w:r w:rsidR="00A82C42" w:rsidRPr="003243D8">
        <w:rPr>
          <w:rFonts w:ascii="Garamond" w:hAnsi="Garamond"/>
          <w:szCs w:val="24"/>
        </w:rPr>
        <w:t xml:space="preserve">Library </w:t>
      </w:r>
      <w:r w:rsidR="001C1016" w:rsidRPr="003243D8">
        <w:rPr>
          <w:rFonts w:ascii="Garamond" w:hAnsi="Garamond"/>
          <w:szCs w:val="24"/>
        </w:rPr>
        <w:t xml:space="preserve">Advisory </w:t>
      </w:r>
      <w:r w:rsidR="00DC3A4C" w:rsidRPr="003243D8">
        <w:rPr>
          <w:rFonts w:ascii="Garamond" w:hAnsi="Garamond"/>
          <w:szCs w:val="24"/>
        </w:rPr>
        <w:t>Board (</w:t>
      </w:r>
      <w:r w:rsidR="00A82C42" w:rsidRPr="003243D8">
        <w:rPr>
          <w:rFonts w:ascii="Garamond" w:hAnsi="Garamond"/>
          <w:szCs w:val="24"/>
        </w:rPr>
        <w:t>Representative</w:t>
      </w:r>
      <w:r w:rsidR="00DC3A4C" w:rsidRPr="003243D8">
        <w:rPr>
          <w:rFonts w:ascii="Garamond" w:hAnsi="Garamond"/>
          <w:szCs w:val="24"/>
        </w:rPr>
        <w:t>).</w:t>
      </w:r>
    </w:p>
    <w:p w:rsidR="00322171" w:rsidRDefault="002F2B0A" w:rsidP="00B4630C">
      <w:pPr>
        <w:tabs>
          <w:tab w:val="left" w:pos="720"/>
          <w:tab w:val="left" w:pos="1800"/>
        </w:tabs>
        <w:rPr>
          <w:rFonts w:ascii="Garamond" w:hAnsi="Garamond"/>
          <w:szCs w:val="24"/>
        </w:rPr>
      </w:pPr>
      <w:r w:rsidRPr="003243D8">
        <w:rPr>
          <w:rFonts w:ascii="Garamond" w:hAnsi="Garamond"/>
          <w:szCs w:val="24"/>
        </w:rPr>
        <w:t>2005</w:t>
      </w:r>
      <w:r w:rsidRPr="003243D8">
        <w:rPr>
          <w:rFonts w:ascii="Garamond" w:hAnsi="Garamond"/>
          <w:szCs w:val="24"/>
        </w:rPr>
        <w:tab/>
      </w:r>
      <w:r w:rsidRPr="003243D8">
        <w:rPr>
          <w:rFonts w:ascii="Garamond" w:hAnsi="Garamond"/>
          <w:szCs w:val="24"/>
        </w:rPr>
        <w:tab/>
        <w:t>Brown Bag Series, Department of Political Science (Presenter)</w:t>
      </w:r>
      <w:r w:rsidR="00DC3A4C" w:rsidRPr="003243D8">
        <w:rPr>
          <w:rFonts w:ascii="Garamond" w:hAnsi="Garamond"/>
          <w:szCs w:val="24"/>
        </w:rPr>
        <w:t>.</w:t>
      </w:r>
    </w:p>
    <w:p w:rsidR="00322171" w:rsidRDefault="00322171" w:rsidP="00B4630C">
      <w:pPr>
        <w:tabs>
          <w:tab w:val="left" w:pos="720"/>
          <w:tab w:val="left" w:pos="1800"/>
        </w:tabs>
        <w:rPr>
          <w:rFonts w:ascii="Garamond" w:hAnsi="Garamond"/>
          <w:szCs w:val="24"/>
        </w:rPr>
      </w:pPr>
    </w:p>
    <w:p w:rsidR="00B4630C" w:rsidRPr="003243D8" w:rsidRDefault="00B4630C" w:rsidP="00B4630C">
      <w:pPr>
        <w:tabs>
          <w:tab w:val="left" w:pos="720"/>
          <w:tab w:val="left" w:pos="1800"/>
        </w:tabs>
        <w:rPr>
          <w:rFonts w:ascii="Garamond" w:hAnsi="Garamond"/>
          <w:szCs w:val="24"/>
        </w:rPr>
      </w:pPr>
      <w:r w:rsidRPr="003243D8">
        <w:rPr>
          <w:rFonts w:ascii="Garamond" w:hAnsi="Garamond"/>
          <w:szCs w:val="24"/>
        </w:rPr>
        <w:t>Department of Anthropology</w:t>
      </w:r>
      <w:r w:rsidR="008275A9" w:rsidRPr="003243D8">
        <w:rPr>
          <w:rFonts w:ascii="Garamond" w:hAnsi="Garamond"/>
          <w:szCs w:val="24"/>
        </w:rPr>
        <w:t xml:space="preserve"> </w:t>
      </w:r>
    </w:p>
    <w:p w:rsidR="00BD60AC" w:rsidRDefault="00BD60AC" w:rsidP="005C2F47">
      <w:pPr>
        <w:tabs>
          <w:tab w:val="left" w:pos="720"/>
          <w:tab w:val="left" w:pos="1800"/>
        </w:tabs>
        <w:rPr>
          <w:rFonts w:ascii="Garamond" w:hAnsi="Garamond"/>
          <w:bCs/>
          <w:szCs w:val="24"/>
        </w:rPr>
      </w:pPr>
      <w:r>
        <w:rPr>
          <w:rFonts w:ascii="Garamond" w:hAnsi="Garamond"/>
          <w:bCs/>
          <w:szCs w:val="24"/>
        </w:rPr>
        <w:t>2020-present</w:t>
      </w:r>
      <w:r>
        <w:rPr>
          <w:rFonts w:ascii="Garamond" w:hAnsi="Garamond"/>
          <w:bCs/>
          <w:szCs w:val="24"/>
        </w:rPr>
        <w:tab/>
        <w:t>Instructor/Lecturer Promotion Committee (Member).</w:t>
      </w:r>
    </w:p>
    <w:p w:rsidR="00124FBE" w:rsidRDefault="00A3264D" w:rsidP="005C2F47">
      <w:pPr>
        <w:tabs>
          <w:tab w:val="left" w:pos="720"/>
          <w:tab w:val="left" w:pos="1800"/>
        </w:tabs>
        <w:rPr>
          <w:rFonts w:ascii="Garamond" w:hAnsi="Garamond"/>
          <w:bCs/>
          <w:szCs w:val="24"/>
        </w:rPr>
      </w:pPr>
      <w:r>
        <w:rPr>
          <w:rFonts w:ascii="Garamond" w:hAnsi="Garamond"/>
          <w:bCs/>
          <w:szCs w:val="24"/>
        </w:rPr>
        <w:t>2019</w:t>
      </w:r>
      <w:r>
        <w:rPr>
          <w:rFonts w:ascii="Garamond" w:hAnsi="Garamond"/>
          <w:bCs/>
          <w:szCs w:val="24"/>
        </w:rPr>
        <w:tab/>
      </w:r>
      <w:r>
        <w:rPr>
          <w:rFonts w:ascii="Garamond" w:hAnsi="Garamond"/>
          <w:bCs/>
          <w:szCs w:val="24"/>
        </w:rPr>
        <w:tab/>
        <w:t>Chair Search Committee (Member).</w:t>
      </w:r>
      <w:r w:rsidR="00124FBE">
        <w:rPr>
          <w:rFonts w:ascii="Garamond" w:hAnsi="Garamond"/>
          <w:bCs/>
          <w:szCs w:val="24"/>
        </w:rPr>
        <w:tab/>
      </w:r>
      <w:r w:rsidR="00124FBE">
        <w:rPr>
          <w:rFonts w:ascii="Garamond" w:hAnsi="Garamond"/>
          <w:bCs/>
          <w:szCs w:val="24"/>
        </w:rPr>
        <w:tab/>
      </w:r>
    </w:p>
    <w:p w:rsidR="00DF2BF0" w:rsidRDefault="00DF2BF0" w:rsidP="005C2F47">
      <w:pPr>
        <w:tabs>
          <w:tab w:val="left" w:pos="720"/>
          <w:tab w:val="left" w:pos="1800"/>
        </w:tabs>
        <w:rPr>
          <w:rFonts w:ascii="Garamond" w:hAnsi="Garamond"/>
          <w:bCs/>
          <w:szCs w:val="24"/>
        </w:rPr>
      </w:pPr>
      <w:r>
        <w:rPr>
          <w:rFonts w:ascii="Garamond" w:hAnsi="Garamond"/>
          <w:bCs/>
          <w:szCs w:val="24"/>
        </w:rPr>
        <w:t>2018</w:t>
      </w:r>
      <w:r w:rsidR="00124FBE">
        <w:rPr>
          <w:rFonts w:ascii="Garamond" w:hAnsi="Garamond"/>
          <w:bCs/>
          <w:szCs w:val="24"/>
        </w:rPr>
        <w:t>-</w:t>
      </w:r>
      <w:r w:rsidR="00BD60AC">
        <w:rPr>
          <w:rFonts w:ascii="Garamond" w:hAnsi="Garamond"/>
          <w:bCs/>
          <w:szCs w:val="24"/>
        </w:rPr>
        <w:t>2019</w:t>
      </w:r>
      <w:r w:rsidR="00124FBE">
        <w:rPr>
          <w:rFonts w:ascii="Garamond" w:hAnsi="Garamond"/>
          <w:bCs/>
          <w:szCs w:val="24"/>
        </w:rPr>
        <w:tab/>
      </w:r>
      <w:r>
        <w:rPr>
          <w:rFonts w:ascii="Garamond" w:hAnsi="Garamond"/>
          <w:bCs/>
          <w:szCs w:val="24"/>
        </w:rPr>
        <w:t xml:space="preserve">Trevor Colbourn </w:t>
      </w:r>
      <w:r w:rsidR="00E7592A">
        <w:rPr>
          <w:rFonts w:ascii="Garamond" w:hAnsi="Garamond"/>
          <w:bCs/>
          <w:szCs w:val="24"/>
        </w:rPr>
        <w:t xml:space="preserve">Anthropology Endowment </w:t>
      </w:r>
      <w:r>
        <w:rPr>
          <w:rFonts w:ascii="Garamond" w:hAnsi="Garamond"/>
          <w:bCs/>
          <w:szCs w:val="24"/>
        </w:rPr>
        <w:t>Fund Committee</w:t>
      </w:r>
      <w:r w:rsidR="00A3264D">
        <w:rPr>
          <w:rFonts w:ascii="Garamond" w:hAnsi="Garamond"/>
          <w:bCs/>
          <w:szCs w:val="24"/>
        </w:rPr>
        <w:t xml:space="preserve"> (Member)</w:t>
      </w:r>
      <w:r>
        <w:rPr>
          <w:rFonts w:ascii="Garamond" w:hAnsi="Garamond"/>
          <w:bCs/>
          <w:szCs w:val="24"/>
        </w:rPr>
        <w:t>.</w:t>
      </w:r>
    </w:p>
    <w:p w:rsidR="00001C6C" w:rsidRDefault="00001C6C" w:rsidP="005C2F47">
      <w:pPr>
        <w:tabs>
          <w:tab w:val="left" w:pos="720"/>
          <w:tab w:val="left" w:pos="1800"/>
        </w:tabs>
        <w:rPr>
          <w:rFonts w:ascii="Garamond" w:hAnsi="Garamond"/>
          <w:bCs/>
          <w:szCs w:val="24"/>
        </w:rPr>
      </w:pPr>
      <w:r>
        <w:rPr>
          <w:rFonts w:ascii="Garamond" w:hAnsi="Garamond"/>
          <w:bCs/>
          <w:szCs w:val="24"/>
        </w:rPr>
        <w:t>2016-2017</w:t>
      </w:r>
      <w:r>
        <w:rPr>
          <w:rFonts w:ascii="Garamond" w:hAnsi="Garamond"/>
          <w:bCs/>
          <w:szCs w:val="24"/>
        </w:rPr>
        <w:tab/>
        <w:t>Doctoral Proposal Committee.</w:t>
      </w:r>
    </w:p>
    <w:p w:rsidR="00F8674C" w:rsidRDefault="00F8674C" w:rsidP="008908DA">
      <w:pPr>
        <w:tabs>
          <w:tab w:val="left" w:pos="720"/>
          <w:tab w:val="left" w:pos="1800"/>
        </w:tabs>
        <w:rPr>
          <w:rFonts w:ascii="Garamond" w:hAnsi="Garamond"/>
          <w:bCs/>
          <w:szCs w:val="24"/>
        </w:rPr>
      </w:pPr>
      <w:r>
        <w:rPr>
          <w:rFonts w:ascii="Garamond" w:hAnsi="Garamond"/>
          <w:bCs/>
          <w:szCs w:val="24"/>
        </w:rPr>
        <w:t>2015-2016</w:t>
      </w:r>
      <w:r>
        <w:rPr>
          <w:rFonts w:ascii="Garamond" w:hAnsi="Garamond"/>
          <w:bCs/>
          <w:szCs w:val="24"/>
        </w:rPr>
        <w:tab/>
      </w:r>
      <w:r w:rsidRPr="003243D8">
        <w:rPr>
          <w:rFonts w:ascii="Garamond" w:hAnsi="Garamond"/>
          <w:bCs/>
          <w:szCs w:val="24"/>
        </w:rPr>
        <w:t>Anthropology Search Committees (</w:t>
      </w:r>
      <w:r>
        <w:rPr>
          <w:rFonts w:ascii="Garamond" w:hAnsi="Garamond"/>
          <w:bCs/>
          <w:szCs w:val="24"/>
        </w:rPr>
        <w:t>Coordinator</w:t>
      </w:r>
      <w:r w:rsidRPr="003243D8">
        <w:rPr>
          <w:rFonts w:ascii="Garamond" w:hAnsi="Garamond"/>
          <w:bCs/>
          <w:szCs w:val="24"/>
        </w:rPr>
        <w:t>).</w:t>
      </w:r>
    </w:p>
    <w:p w:rsidR="008908DA" w:rsidRDefault="008908DA" w:rsidP="008908DA">
      <w:pPr>
        <w:tabs>
          <w:tab w:val="left" w:pos="720"/>
          <w:tab w:val="left" w:pos="1800"/>
        </w:tabs>
        <w:rPr>
          <w:rFonts w:ascii="Garamond" w:hAnsi="Garamond"/>
          <w:bCs/>
          <w:szCs w:val="24"/>
        </w:rPr>
      </w:pPr>
      <w:r>
        <w:rPr>
          <w:rFonts w:ascii="Garamond" w:hAnsi="Garamond"/>
          <w:bCs/>
          <w:szCs w:val="24"/>
        </w:rPr>
        <w:lastRenderedPageBreak/>
        <w:t>2015</w:t>
      </w:r>
      <w:r>
        <w:rPr>
          <w:rFonts w:ascii="Garamond" w:hAnsi="Garamond"/>
          <w:bCs/>
          <w:szCs w:val="24"/>
        </w:rPr>
        <w:tab/>
      </w:r>
      <w:r>
        <w:rPr>
          <w:rFonts w:ascii="Garamond" w:hAnsi="Garamond"/>
          <w:bCs/>
          <w:szCs w:val="24"/>
        </w:rPr>
        <w:tab/>
      </w:r>
      <w:r w:rsidRPr="003243D8">
        <w:rPr>
          <w:rFonts w:ascii="Garamond" w:hAnsi="Garamond"/>
          <w:bCs/>
          <w:szCs w:val="24"/>
        </w:rPr>
        <w:t>Anthropology Search Committees (</w:t>
      </w:r>
      <w:r>
        <w:rPr>
          <w:rFonts w:ascii="Garamond" w:hAnsi="Garamond"/>
          <w:bCs/>
          <w:szCs w:val="24"/>
        </w:rPr>
        <w:t>Coordinator</w:t>
      </w:r>
      <w:r w:rsidRPr="003243D8">
        <w:rPr>
          <w:rFonts w:ascii="Garamond" w:hAnsi="Garamond"/>
          <w:bCs/>
          <w:szCs w:val="24"/>
        </w:rPr>
        <w:t>).</w:t>
      </w:r>
    </w:p>
    <w:p w:rsidR="008908DA" w:rsidRDefault="008908DA" w:rsidP="008908DA">
      <w:pPr>
        <w:tabs>
          <w:tab w:val="left" w:pos="720"/>
          <w:tab w:val="left" w:pos="1800"/>
        </w:tabs>
        <w:rPr>
          <w:rFonts w:ascii="Garamond" w:hAnsi="Garamond"/>
          <w:bCs/>
          <w:szCs w:val="24"/>
        </w:rPr>
      </w:pPr>
      <w:r>
        <w:rPr>
          <w:rFonts w:ascii="Garamond" w:hAnsi="Garamond"/>
          <w:bCs/>
          <w:szCs w:val="24"/>
        </w:rPr>
        <w:t>2015</w:t>
      </w:r>
      <w:r>
        <w:rPr>
          <w:rFonts w:ascii="Garamond" w:hAnsi="Garamond"/>
          <w:bCs/>
          <w:szCs w:val="24"/>
        </w:rPr>
        <w:tab/>
      </w:r>
      <w:r>
        <w:rPr>
          <w:rFonts w:ascii="Garamond" w:hAnsi="Garamond"/>
          <w:bCs/>
          <w:szCs w:val="24"/>
        </w:rPr>
        <w:tab/>
        <w:t>Ph.D. Development Committee (Member).</w:t>
      </w:r>
    </w:p>
    <w:p w:rsidR="0053792F" w:rsidRDefault="0053792F" w:rsidP="0053792F">
      <w:pPr>
        <w:tabs>
          <w:tab w:val="left" w:pos="720"/>
          <w:tab w:val="left" w:pos="1800"/>
        </w:tabs>
        <w:rPr>
          <w:rFonts w:ascii="Garamond" w:hAnsi="Garamond"/>
          <w:bCs/>
          <w:szCs w:val="24"/>
        </w:rPr>
      </w:pPr>
      <w:r>
        <w:rPr>
          <w:rFonts w:ascii="Garamond" w:hAnsi="Garamond"/>
          <w:bCs/>
          <w:szCs w:val="24"/>
        </w:rPr>
        <w:t>2014-2015</w:t>
      </w:r>
      <w:r>
        <w:rPr>
          <w:rFonts w:ascii="Garamond" w:hAnsi="Garamond"/>
          <w:bCs/>
          <w:szCs w:val="24"/>
        </w:rPr>
        <w:tab/>
        <w:t>Assessment Committee (Chair).</w:t>
      </w:r>
    </w:p>
    <w:p w:rsidR="00615A1A" w:rsidRDefault="008908DA" w:rsidP="00563020">
      <w:pPr>
        <w:tabs>
          <w:tab w:val="left" w:pos="720"/>
          <w:tab w:val="left" w:pos="1800"/>
        </w:tabs>
        <w:rPr>
          <w:rFonts w:ascii="Garamond" w:hAnsi="Garamond"/>
          <w:bCs/>
          <w:szCs w:val="24"/>
        </w:rPr>
      </w:pPr>
      <w:r>
        <w:rPr>
          <w:rFonts w:ascii="Garamond" w:hAnsi="Garamond"/>
          <w:bCs/>
          <w:szCs w:val="24"/>
        </w:rPr>
        <w:t>2014</w:t>
      </w:r>
      <w:r>
        <w:rPr>
          <w:rFonts w:ascii="Garamond" w:hAnsi="Garamond"/>
          <w:bCs/>
          <w:szCs w:val="24"/>
        </w:rPr>
        <w:tab/>
      </w:r>
      <w:r>
        <w:rPr>
          <w:rFonts w:ascii="Garamond" w:hAnsi="Garamond"/>
          <w:bCs/>
          <w:szCs w:val="24"/>
        </w:rPr>
        <w:tab/>
      </w:r>
      <w:r w:rsidR="00615A1A">
        <w:rPr>
          <w:rFonts w:ascii="Garamond" w:hAnsi="Garamond"/>
          <w:bCs/>
          <w:szCs w:val="24"/>
        </w:rPr>
        <w:t>Search Committee (Member).</w:t>
      </w:r>
    </w:p>
    <w:p w:rsidR="00891342" w:rsidRDefault="00891342" w:rsidP="00563020">
      <w:pPr>
        <w:tabs>
          <w:tab w:val="left" w:pos="720"/>
          <w:tab w:val="left" w:pos="1800"/>
        </w:tabs>
        <w:rPr>
          <w:rFonts w:ascii="Garamond" w:hAnsi="Garamond"/>
          <w:bCs/>
          <w:szCs w:val="24"/>
        </w:rPr>
      </w:pPr>
      <w:r>
        <w:rPr>
          <w:rFonts w:ascii="Garamond" w:hAnsi="Garamond"/>
          <w:bCs/>
          <w:szCs w:val="24"/>
        </w:rPr>
        <w:t>2012-</w:t>
      </w:r>
      <w:r w:rsidR="007D1172">
        <w:rPr>
          <w:rFonts w:ascii="Garamond" w:hAnsi="Garamond"/>
          <w:bCs/>
          <w:szCs w:val="24"/>
        </w:rPr>
        <w:t>2014</w:t>
      </w:r>
      <w:r>
        <w:rPr>
          <w:rFonts w:ascii="Garamond" w:hAnsi="Garamond"/>
          <w:bCs/>
          <w:szCs w:val="24"/>
        </w:rPr>
        <w:tab/>
        <w:t xml:space="preserve">Research </w:t>
      </w:r>
      <w:r w:rsidRPr="003243D8">
        <w:rPr>
          <w:rFonts w:ascii="Garamond" w:hAnsi="Garamond"/>
          <w:szCs w:val="24"/>
        </w:rPr>
        <w:t xml:space="preserve">Incentive </w:t>
      </w:r>
      <w:r>
        <w:rPr>
          <w:rFonts w:ascii="Garamond" w:hAnsi="Garamond"/>
          <w:szCs w:val="24"/>
        </w:rPr>
        <w:t>Award (RIA) Committee (Department Representative).</w:t>
      </w:r>
    </w:p>
    <w:p w:rsidR="00504060" w:rsidRDefault="00504060" w:rsidP="00563020">
      <w:pPr>
        <w:tabs>
          <w:tab w:val="left" w:pos="720"/>
          <w:tab w:val="left" w:pos="1800"/>
        </w:tabs>
        <w:rPr>
          <w:rFonts w:ascii="Garamond" w:hAnsi="Garamond"/>
          <w:bCs/>
          <w:szCs w:val="24"/>
        </w:rPr>
      </w:pPr>
      <w:r>
        <w:rPr>
          <w:rFonts w:ascii="Garamond" w:hAnsi="Garamond"/>
          <w:bCs/>
          <w:szCs w:val="24"/>
        </w:rPr>
        <w:t>2012-present</w:t>
      </w:r>
      <w:r>
        <w:rPr>
          <w:rFonts w:ascii="Garamond" w:hAnsi="Garamond"/>
          <w:bCs/>
          <w:szCs w:val="24"/>
        </w:rPr>
        <w:tab/>
        <w:t>Promotion and Tenure Committee (Member).</w:t>
      </w:r>
      <w:r>
        <w:rPr>
          <w:rFonts w:ascii="Garamond" w:hAnsi="Garamond"/>
          <w:bCs/>
          <w:szCs w:val="24"/>
        </w:rPr>
        <w:tab/>
      </w:r>
    </w:p>
    <w:p w:rsidR="0087311F" w:rsidRDefault="0087311F" w:rsidP="00563020">
      <w:pPr>
        <w:tabs>
          <w:tab w:val="left" w:pos="720"/>
          <w:tab w:val="left" w:pos="1800"/>
        </w:tabs>
        <w:rPr>
          <w:rFonts w:ascii="Garamond" w:hAnsi="Garamond"/>
          <w:bCs/>
          <w:szCs w:val="24"/>
        </w:rPr>
      </w:pPr>
      <w:r>
        <w:rPr>
          <w:rFonts w:ascii="Garamond" w:hAnsi="Garamond"/>
          <w:bCs/>
          <w:szCs w:val="24"/>
        </w:rPr>
        <w:t>2011</w:t>
      </w:r>
      <w:r w:rsidR="00504060">
        <w:rPr>
          <w:rFonts w:ascii="Garamond" w:hAnsi="Garamond"/>
          <w:bCs/>
          <w:szCs w:val="24"/>
        </w:rPr>
        <w:tab/>
      </w:r>
      <w:r>
        <w:rPr>
          <w:rFonts w:ascii="Garamond" w:hAnsi="Garamond"/>
          <w:bCs/>
          <w:szCs w:val="24"/>
        </w:rPr>
        <w:tab/>
        <w:t>Promotion and Tenure Committee (Chair).</w:t>
      </w:r>
    </w:p>
    <w:p w:rsidR="00905DB2" w:rsidRDefault="00905DB2" w:rsidP="00563020">
      <w:pPr>
        <w:tabs>
          <w:tab w:val="left" w:pos="720"/>
          <w:tab w:val="left" w:pos="1800"/>
        </w:tabs>
        <w:rPr>
          <w:rFonts w:ascii="Garamond" w:hAnsi="Garamond"/>
          <w:bCs/>
          <w:szCs w:val="24"/>
        </w:rPr>
      </w:pPr>
      <w:r>
        <w:rPr>
          <w:rFonts w:ascii="Garamond" w:hAnsi="Garamond"/>
          <w:bCs/>
          <w:szCs w:val="24"/>
        </w:rPr>
        <w:t>2010-</w:t>
      </w:r>
      <w:r w:rsidR="009A4C98">
        <w:rPr>
          <w:rFonts w:ascii="Garamond" w:hAnsi="Garamond"/>
          <w:bCs/>
          <w:szCs w:val="24"/>
        </w:rPr>
        <w:t>2011</w:t>
      </w:r>
      <w:r>
        <w:rPr>
          <w:rFonts w:ascii="Garamond" w:hAnsi="Garamond"/>
          <w:bCs/>
          <w:szCs w:val="24"/>
        </w:rPr>
        <w:tab/>
        <w:t xml:space="preserve">Teaching </w:t>
      </w:r>
      <w:r w:rsidRPr="003243D8">
        <w:rPr>
          <w:rFonts w:ascii="Garamond" w:hAnsi="Garamond"/>
          <w:szCs w:val="24"/>
        </w:rPr>
        <w:t>Incentive Program</w:t>
      </w:r>
      <w:r>
        <w:rPr>
          <w:rFonts w:ascii="Garamond" w:hAnsi="Garamond"/>
          <w:szCs w:val="24"/>
        </w:rPr>
        <w:t xml:space="preserve"> (TIP) Committee (Department Representative).</w:t>
      </w:r>
    </w:p>
    <w:p w:rsidR="00620C27" w:rsidRDefault="00F1236F" w:rsidP="00563020">
      <w:pPr>
        <w:tabs>
          <w:tab w:val="left" w:pos="720"/>
          <w:tab w:val="left" w:pos="1800"/>
        </w:tabs>
        <w:rPr>
          <w:rFonts w:ascii="Garamond" w:hAnsi="Garamond"/>
          <w:bCs/>
          <w:szCs w:val="24"/>
        </w:rPr>
      </w:pPr>
      <w:r>
        <w:rPr>
          <w:rFonts w:ascii="Garamond" w:hAnsi="Garamond"/>
          <w:bCs/>
          <w:szCs w:val="24"/>
        </w:rPr>
        <w:t>2010</w:t>
      </w:r>
      <w:r w:rsidR="00905DB2">
        <w:rPr>
          <w:rFonts w:ascii="Garamond" w:hAnsi="Garamond"/>
          <w:bCs/>
          <w:szCs w:val="24"/>
        </w:rPr>
        <w:t>-2011</w:t>
      </w:r>
      <w:r>
        <w:rPr>
          <w:rFonts w:ascii="Garamond" w:hAnsi="Garamond"/>
          <w:bCs/>
          <w:szCs w:val="24"/>
        </w:rPr>
        <w:tab/>
      </w:r>
      <w:r w:rsidRPr="003243D8">
        <w:rPr>
          <w:rFonts w:ascii="Garamond" w:hAnsi="Garamond"/>
          <w:bCs/>
          <w:szCs w:val="24"/>
        </w:rPr>
        <w:t>Anthropology Search Committees (</w:t>
      </w:r>
      <w:r>
        <w:rPr>
          <w:rFonts w:ascii="Garamond" w:hAnsi="Garamond"/>
          <w:bCs/>
          <w:szCs w:val="24"/>
        </w:rPr>
        <w:t>Coordinator</w:t>
      </w:r>
      <w:r w:rsidRPr="003243D8">
        <w:rPr>
          <w:rFonts w:ascii="Garamond" w:hAnsi="Garamond"/>
          <w:bCs/>
          <w:szCs w:val="24"/>
        </w:rPr>
        <w:t>).</w:t>
      </w:r>
    </w:p>
    <w:p w:rsidR="00321429" w:rsidRDefault="00321429" w:rsidP="00563020">
      <w:pPr>
        <w:tabs>
          <w:tab w:val="left" w:pos="720"/>
          <w:tab w:val="left" w:pos="1800"/>
        </w:tabs>
        <w:rPr>
          <w:rFonts w:ascii="Garamond" w:hAnsi="Garamond"/>
          <w:bCs/>
          <w:szCs w:val="24"/>
        </w:rPr>
      </w:pPr>
      <w:r>
        <w:rPr>
          <w:rFonts w:ascii="Garamond" w:hAnsi="Garamond"/>
          <w:bCs/>
          <w:szCs w:val="24"/>
        </w:rPr>
        <w:t>2005-present</w:t>
      </w:r>
      <w:r>
        <w:rPr>
          <w:rFonts w:ascii="Garamond" w:hAnsi="Garamond"/>
          <w:bCs/>
          <w:szCs w:val="24"/>
        </w:rPr>
        <w:tab/>
      </w:r>
      <w:r w:rsidRPr="003243D8">
        <w:rPr>
          <w:rFonts w:ascii="Garamond" w:hAnsi="Garamond"/>
          <w:bCs/>
          <w:szCs w:val="24"/>
        </w:rPr>
        <w:t>Graduate Curriculum Committee (Member).</w:t>
      </w:r>
    </w:p>
    <w:p w:rsidR="00AF0AD8" w:rsidRPr="003243D8" w:rsidRDefault="005C7272" w:rsidP="00563020">
      <w:pPr>
        <w:tabs>
          <w:tab w:val="left" w:pos="720"/>
          <w:tab w:val="left" w:pos="1800"/>
        </w:tabs>
        <w:rPr>
          <w:rFonts w:ascii="Garamond" w:hAnsi="Garamond"/>
          <w:bCs/>
          <w:szCs w:val="24"/>
        </w:rPr>
      </w:pPr>
      <w:r>
        <w:rPr>
          <w:rFonts w:ascii="Garamond" w:hAnsi="Garamond"/>
          <w:bCs/>
          <w:szCs w:val="24"/>
        </w:rPr>
        <w:t>2005-</w:t>
      </w:r>
      <w:r w:rsidR="00321429">
        <w:rPr>
          <w:rFonts w:ascii="Garamond" w:hAnsi="Garamond"/>
          <w:bCs/>
          <w:szCs w:val="24"/>
        </w:rPr>
        <w:t>2015</w:t>
      </w:r>
      <w:r w:rsidR="00775E69">
        <w:rPr>
          <w:rFonts w:ascii="Garamond" w:hAnsi="Garamond"/>
          <w:bCs/>
          <w:szCs w:val="24"/>
        </w:rPr>
        <w:tab/>
      </w:r>
      <w:r w:rsidR="00AF0AD8" w:rsidRPr="003243D8">
        <w:rPr>
          <w:rFonts w:ascii="Garamond" w:hAnsi="Garamond"/>
          <w:bCs/>
          <w:szCs w:val="24"/>
        </w:rPr>
        <w:t>Undergraduate Curriculum Committee</w:t>
      </w:r>
      <w:r w:rsidR="008C6088" w:rsidRPr="003243D8">
        <w:rPr>
          <w:rFonts w:ascii="Garamond" w:hAnsi="Garamond"/>
          <w:bCs/>
          <w:szCs w:val="24"/>
        </w:rPr>
        <w:t xml:space="preserve"> (Member)</w:t>
      </w:r>
      <w:r w:rsidR="00DC3A4C" w:rsidRPr="003243D8">
        <w:rPr>
          <w:rFonts w:ascii="Garamond" w:hAnsi="Garamond"/>
          <w:bCs/>
          <w:szCs w:val="24"/>
        </w:rPr>
        <w:t>.</w:t>
      </w:r>
    </w:p>
    <w:p w:rsidR="00A86FB0" w:rsidRDefault="00F1236F" w:rsidP="00CC41E1">
      <w:pPr>
        <w:tabs>
          <w:tab w:val="left" w:pos="720"/>
          <w:tab w:val="left" w:pos="1800"/>
        </w:tabs>
        <w:ind w:left="1800" w:hanging="1800"/>
        <w:rPr>
          <w:rFonts w:ascii="Garamond" w:hAnsi="Garamond"/>
          <w:bCs/>
          <w:szCs w:val="24"/>
        </w:rPr>
      </w:pPr>
      <w:r>
        <w:rPr>
          <w:rFonts w:ascii="Garamond" w:hAnsi="Garamond"/>
          <w:bCs/>
          <w:szCs w:val="24"/>
        </w:rPr>
        <w:t>2006-2008</w:t>
      </w:r>
      <w:r w:rsidR="00AB6B2F" w:rsidRPr="003243D8">
        <w:rPr>
          <w:rFonts w:ascii="Garamond" w:hAnsi="Garamond"/>
          <w:bCs/>
          <w:szCs w:val="24"/>
        </w:rPr>
        <w:tab/>
        <w:t>Anthropology Search Committees (Member)</w:t>
      </w:r>
      <w:r w:rsidR="00DC3A4C" w:rsidRPr="003243D8">
        <w:rPr>
          <w:rFonts w:ascii="Garamond" w:hAnsi="Garamond"/>
          <w:bCs/>
          <w:szCs w:val="24"/>
        </w:rPr>
        <w:t>.</w:t>
      </w:r>
    </w:p>
    <w:p w:rsidR="00D77B67" w:rsidRDefault="008275A9" w:rsidP="00CC41E1">
      <w:pPr>
        <w:tabs>
          <w:tab w:val="left" w:pos="720"/>
          <w:tab w:val="left" w:pos="1800"/>
        </w:tabs>
        <w:ind w:left="1800" w:hanging="1800"/>
        <w:rPr>
          <w:rFonts w:ascii="Garamond" w:hAnsi="Garamond"/>
          <w:i/>
          <w:szCs w:val="24"/>
        </w:rPr>
      </w:pPr>
      <w:r w:rsidRPr="003243D8">
        <w:rPr>
          <w:rFonts w:ascii="Garamond" w:hAnsi="Garamond"/>
          <w:bCs/>
          <w:szCs w:val="24"/>
        </w:rPr>
        <w:t>2005-2006</w:t>
      </w:r>
      <w:r w:rsidRPr="003243D8">
        <w:rPr>
          <w:rFonts w:ascii="Garamond" w:hAnsi="Garamond"/>
          <w:bCs/>
          <w:szCs w:val="24"/>
        </w:rPr>
        <w:tab/>
      </w:r>
      <w:r w:rsidRPr="003243D8">
        <w:rPr>
          <w:rFonts w:ascii="Garamond" w:hAnsi="Garamond"/>
          <w:szCs w:val="24"/>
        </w:rPr>
        <w:t xml:space="preserve">Recruitment Enhancement Program </w:t>
      </w:r>
      <w:r w:rsidR="00E822F8" w:rsidRPr="003243D8">
        <w:rPr>
          <w:rFonts w:ascii="Garamond" w:hAnsi="Garamond"/>
          <w:bCs/>
          <w:szCs w:val="24"/>
        </w:rPr>
        <w:t>(Member)</w:t>
      </w:r>
      <w:r w:rsidR="00DC3A4C" w:rsidRPr="003243D8">
        <w:rPr>
          <w:rFonts w:ascii="Garamond" w:hAnsi="Garamond"/>
          <w:bCs/>
          <w:szCs w:val="24"/>
        </w:rPr>
        <w:t>.</w:t>
      </w:r>
      <w:r w:rsidRPr="003243D8">
        <w:rPr>
          <w:rFonts w:ascii="Garamond" w:hAnsi="Garamond"/>
          <w:szCs w:val="24"/>
        </w:rPr>
        <w:t xml:space="preserve">  </w:t>
      </w:r>
    </w:p>
    <w:p w:rsidR="00946C9E" w:rsidRDefault="00946C9E" w:rsidP="001F1C26">
      <w:pPr>
        <w:tabs>
          <w:tab w:val="left" w:pos="720"/>
          <w:tab w:val="left" w:pos="1800"/>
        </w:tabs>
        <w:rPr>
          <w:rFonts w:ascii="Garamond" w:hAnsi="Garamond"/>
          <w:i/>
          <w:szCs w:val="24"/>
        </w:rPr>
      </w:pPr>
    </w:p>
    <w:p w:rsidR="00B4630C" w:rsidRPr="00B4367D" w:rsidRDefault="00E822F8" w:rsidP="001F1C26">
      <w:pPr>
        <w:tabs>
          <w:tab w:val="left" w:pos="720"/>
          <w:tab w:val="left" w:pos="1800"/>
        </w:tabs>
        <w:rPr>
          <w:rFonts w:ascii="Garamond" w:hAnsi="Garamond"/>
          <w:szCs w:val="24"/>
          <w:u w:val="single"/>
        </w:rPr>
      </w:pPr>
      <w:r w:rsidRPr="00B4367D">
        <w:rPr>
          <w:rFonts w:ascii="Garamond" w:hAnsi="Garamond"/>
          <w:i/>
          <w:szCs w:val="24"/>
          <w:u w:val="single"/>
        </w:rPr>
        <w:t xml:space="preserve">Service to the </w:t>
      </w:r>
      <w:r w:rsidR="00452F95" w:rsidRPr="00B4367D">
        <w:rPr>
          <w:rFonts w:ascii="Garamond" w:hAnsi="Garamond"/>
          <w:i/>
          <w:szCs w:val="24"/>
          <w:u w:val="single"/>
        </w:rPr>
        <w:t>p</w:t>
      </w:r>
      <w:r w:rsidRPr="00B4367D">
        <w:rPr>
          <w:rFonts w:ascii="Garamond" w:hAnsi="Garamond"/>
          <w:i/>
          <w:szCs w:val="24"/>
          <w:u w:val="single"/>
        </w:rPr>
        <w:t>rofession</w:t>
      </w:r>
    </w:p>
    <w:p w:rsidR="00E822F8" w:rsidRPr="003243D8" w:rsidRDefault="00E822F8" w:rsidP="00627628">
      <w:pPr>
        <w:tabs>
          <w:tab w:val="left" w:pos="720"/>
          <w:tab w:val="left" w:pos="1800"/>
        </w:tabs>
        <w:rPr>
          <w:rFonts w:ascii="Garamond" w:hAnsi="Garamond"/>
          <w:szCs w:val="24"/>
        </w:rPr>
      </w:pPr>
      <w:r w:rsidRPr="003243D8">
        <w:rPr>
          <w:rFonts w:ascii="Garamond" w:hAnsi="Garamond"/>
          <w:szCs w:val="24"/>
        </w:rPr>
        <w:t>Organization</w:t>
      </w:r>
      <w:r w:rsidR="00C44433">
        <w:rPr>
          <w:rFonts w:ascii="Garamond" w:hAnsi="Garamond"/>
          <w:szCs w:val="24"/>
        </w:rPr>
        <w:t>s</w:t>
      </w:r>
    </w:p>
    <w:p w:rsidR="007E78E8" w:rsidRDefault="007E78E8" w:rsidP="00627628">
      <w:pPr>
        <w:tabs>
          <w:tab w:val="left" w:pos="720"/>
          <w:tab w:val="left" w:pos="1800"/>
        </w:tabs>
        <w:rPr>
          <w:rFonts w:ascii="Garamond" w:hAnsi="Garamond"/>
          <w:szCs w:val="24"/>
        </w:rPr>
      </w:pPr>
      <w:r>
        <w:rPr>
          <w:rFonts w:ascii="Garamond" w:hAnsi="Garamond"/>
          <w:szCs w:val="24"/>
        </w:rPr>
        <w:t>2013-2016</w:t>
      </w:r>
      <w:r>
        <w:rPr>
          <w:rFonts w:ascii="Garamond" w:hAnsi="Garamond"/>
          <w:szCs w:val="24"/>
        </w:rPr>
        <w:tab/>
      </w:r>
      <w:r w:rsidRPr="003243D8">
        <w:rPr>
          <w:rFonts w:ascii="Garamond" w:hAnsi="Garamond"/>
          <w:szCs w:val="24"/>
        </w:rPr>
        <w:t>Member, Executive Board of Directors, Society for Economic Anthropology</w:t>
      </w:r>
      <w:r>
        <w:rPr>
          <w:rFonts w:ascii="Garamond" w:hAnsi="Garamond"/>
          <w:szCs w:val="24"/>
        </w:rPr>
        <w:t>.</w:t>
      </w:r>
    </w:p>
    <w:p w:rsidR="0011135E" w:rsidRDefault="005C7272" w:rsidP="00627628">
      <w:pPr>
        <w:tabs>
          <w:tab w:val="left" w:pos="720"/>
          <w:tab w:val="left" w:pos="1800"/>
        </w:tabs>
        <w:rPr>
          <w:rFonts w:ascii="Garamond" w:hAnsi="Garamond"/>
          <w:szCs w:val="24"/>
        </w:rPr>
      </w:pPr>
      <w:r>
        <w:rPr>
          <w:rFonts w:ascii="Garamond" w:hAnsi="Garamond"/>
          <w:szCs w:val="24"/>
        </w:rPr>
        <w:t>2007-2010</w:t>
      </w:r>
      <w:r w:rsidR="00452F95">
        <w:rPr>
          <w:rFonts w:ascii="Garamond" w:hAnsi="Garamond"/>
          <w:szCs w:val="24"/>
        </w:rPr>
        <w:tab/>
      </w:r>
      <w:r w:rsidR="00D95147" w:rsidRPr="003243D8">
        <w:rPr>
          <w:rFonts w:ascii="Garamond" w:hAnsi="Garamond"/>
          <w:szCs w:val="24"/>
        </w:rPr>
        <w:t xml:space="preserve">Member, </w:t>
      </w:r>
      <w:r w:rsidR="00DC3A4C" w:rsidRPr="003243D8">
        <w:rPr>
          <w:rFonts w:ascii="Garamond" w:hAnsi="Garamond"/>
          <w:szCs w:val="24"/>
        </w:rPr>
        <w:t xml:space="preserve">Executive </w:t>
      </w:r>
      <w:r w:rsidR="00D95147" w:rsidRPr="003243D8">
        <w:rPr>
          <w:rFonts w:ascii="Garamond" w:hAnsi="Garamond"/>
          <w:szCs w:val="24"/>
        </w:rPr>
        <w:t xml:space="preserve">Board of Directors, </w:t>
      </w:r>
      <w:r w:rsidR="008275A9" w:rsidRPr="003243D8">
        <w:rPr>
          <w:rFonts w:ascii="Garamond" w:hAnsi="Garamond"/>
          <w:szCs w:val="24"/>
        </w:rPr>
        <w:t>Society for Economic Anthropology</w:t>
      </w:r>
      <w:r w:rsidR="00452F95">
        <w:rPr>
          <w:rFonts w:ascii="Garamond" w:hAnsi="Garamond"/>
          <w:szCs w:val="24"/>
        </w:rPr>
        <w:t>.</w:t>
      </w:r>
    </w:p>
    <w:p w:rsidR="00627628" w:rsidRPr="003243D8" w:rsidRDefault="00627628" w:rsidP="00627628">
      <w:pPr>
        <w:tabs>
          <w:tab w:val="left" w:pos="720"/>
          <w:tab w:val="left" w:pos="1800"/>
        </w:tabs>
        <w:rPr>
          <w:rFonts w:ascii="Garamond" w:hAnsi="Garamond"/>
          <w:szCs w:val="24"/>
        </w:rPr>
      </w:pPr>
      <w:r w:rsidRPr="003243D8">
        <w:rPr>
          <w:rFonts w:ascii="Garamond" w:hAnsi="Garamond"/>
          <w:szCs w:val="24"/>
        </w:rPr>
        <w:t>Reviews</w:t>
      </w:r>
    </w:p>
    <w:p w:rsidR="00627628" w:rsidRPr="003243D8" w:rsidRDefault="0069266B" w:rsidP="00627628">
      <w:pPr>
        <w:tabs>
          <w:tab w:val="left" w:pos="1440"/>
          <w:tab w:val="left" w:pos="2160"/>
          <w:tab w:val="left" w:pos="2880"/>
          <w:tab w:val="left" w:pos="3600"/>
        </w:tabs>
        <w:rPr>
          <w:rFonts w:ascii="Garamond" w:hAnsi="Garamond"/>
          <w:szCs w:val="24"/>
        </w:rPr>
      </w:pPr>
      <w:r>
        <w:rPr>
          <w:rFonts w:ascii="Garamond" w:hAnsi="Garamond"/>
          <w:szCs w:val="24"/>
        </w:rPr>
        <w:t xml:space="preserve">Grant </w:t>
      </w:r>
      <w:r w:rsidR="00627628" w:rsidRPr="003243D8">
        <w:rPr>
          <w:rFonts w:ascii="Garamond" w:hAnsi="Garamond"/>
          <w:szCs w:val="24"/>
        </w:rPr>
        <w:t>Proposals</w:t>
      </w:r>
    </w:p>
    <w:p w:rsidR="005C2F47" w:rsidRDefault="00452F95" w:rsidP="00B06B06">
      <w:pPr>
        <w:tabs>
          <w:tab w:val="left" w:pos="1440"/>
          <w:tab w:val="left" w:pos="1800"/>
          <w:tab w:val="left" w:pos="2160"/>
          <w:tab w:val="left" w:pos="2880"/>
          <w:tab w:val="left" w:pos="3600"/>
        </w:tabs>
        <w:rPr>
          <w:rFonts w:ascii="Garamond" w:hAnsi="Garamond"/>
          <w:szCs w:val="24"/>
        </w:rPr>
      </w:pPr>
      <w:r>
        <w:rPr>
          <w:rFonts w:ascii="Garamond" w:hAnsi="Garamond"/>
          <w:szCs w:val="24"/>
        </w:rPr>
        <w:t>2006</w:t>
      </w:r>
      <w:r>
        <w:rPr>
          <w:rFonts w:ascii="Garamond" w:hAnsi="Garamond"/>
          <w:szCs w:val="24"/>
        </w:rPr>
        <w:tab/>
      </w:r>
      <w:r w:rsidR="003A08EC">
        <w:rPr>
          <w:rFonts w:ascii="Garamond" w:hAnsi="Garamond"/>
          <w:szCs w:val="24"/>
        </w:rPr>
        <w:tab/>
      </w:r>
      <w:r w:rsidR="00FA48D4" w:rsidRPr="003243D8">
        <w:rPr>
          <w:rFonts w:ascii="Garamond" w:hAnsi="Garamond"/>
          <w:szCs w:val="24"/>
        </w:rPr>
        <w:t xml:space="preserve">National </w:t>
      </w:r>
      <w:r w:rsidR="00627628" w:rsidRPr="003243D8">
        <w:rPr>
          <w:rFonts w:ascii="Garamond" w:hAnsi="Garamond"/>
          <w:szCs w:val="24"/>
        </w:rPr>
        <w:t>Science</w:t>
      </w:r>
      <w:r w:rsidR="00FA48D4" w:rsidRPr="003243D8">
        <w:rPr>
          <w:rFonts w:ascii="Garamond" w:hAnsi="Garamond"/>
          <w:szCs w:val="24"/>
        </w:rPr>
        <w:t xml:space="preserve"> Foundation, Doctoral </w:t>
      </w:r>
      <w:r w:rsidR="00627628" w:rsidRPr="003243D8">
        <w:rPr>
          <w:rFonts w:ascii="Garamond" w:hAnsi="Garamond"/>
          <w:szCs w:val="24"/>
        </w:rPr>
        <w:t xml:space="preserve">Dissertation </w:t>
      </w:r>
      <w:r>
        <w:rPr>
          <w:rFonts w:ascii="Garamond" w:hAnsi="Garamond"/>
          <w:szCs w:val="24"/>
        </w:rPr>
        <w:t>Improvement Grant</w:t>
      </w:r>
      <w:r w:rsidR="00DC3A4C" w:rsidRPr="003243D8">
        <w:rPr>
          <w:rFonts w:ascii="Garamond" w:hAnsi="Garamond"/>
          <w:szCs w:val="24"/>
        </w:rPr>
        <w:t>.</w:t>
      </w:r>
      <w:r w:rsidR="00FA48D4" w:rsidRPr="003243D8">
        <w:rPr>
          <w:rFonts w:ascii="Garamond" w:hAnsi="Garamond"/>
          <w:szCs w:val="24"/>
        </w:rPr>
        <w:t xml:space="preserve"> </w:t>
      </w:r>
      <w:r w:rsidR="00685864" w:rsidRPr="003243D8">
        <w:rPr>
          <w:rFonts w:ascii="Garamond" w:hAnsi="Garamond"/>
          <w:szCs w:val="24"/>
        </w:rPr>
        <w:t xml:space="preserve"> </w:t>
      </w:r>
    </w:p>
    <w:p w:rsidR="0069266B" w:rsidRDefault="0069266B" w:rsidP="00B06B06">
      <w:pPr>
        <w:tabs>
          <w:tab w:val="left" w:pos="1440"/>
          <w:tab w:val="left" w:pos="1800"/>
          <w:tab w:val="left" w:pos="2160"/>
          <w:tab w:val="left" w:pos="2880"/>
          <w:tab w:val="left" w:pos="3600"/>
        </w:tabs>
        <w:rPr>
          <w:rFonts w:ascii="Garamond" w:hAnsi="Garamond"/>
          <w:szCs w:val="24"/>
        </w:rPr>
      </w:pPr>
      <w:r>
        <w:rPr>
          <w:rFonts w:ascii="Garamond" w:hAnsi="Garamond"/>
          <w:szCs w:val="24"/>
        </w:rPr>
        <w:t>Book Proposals</w:t>
      </w:r>
    </w:p>
    <w:p w:rsidR="00513F22" w:rsidRDefault="0069266B" w:rsidP="00272BC6">
      <w:pPr>
        <w:tabs>
          <w:tab w:val="left" w:pos="1440"/>
          <w:tab w:val="left" w:pos="1800"/>
          <w:tab w:val="left" w:pos="2160"/>
          <w:tab w:val="left" w:pos="2880"/>
          <w:tab w:val="left" w:pos="3600"/>
        </w:tabs>
        <w:rPr>
          <w:rFonts w:ascii="Garamond" w:hAnsi="Garamond"/>
          <w:szCs w:val="24"/>
        </w:rPr>
      </w:pPr>
      <w:r>
        <w:rPr>
          <w:rFonts w:ascii="Garamond" w:hAnsi="Garamond"/>
          <w:szCs w:val="24"/>
        </w:rPr>
        <w:t>2017</w:t>
      </w:r>
      <w:r>
        <w:rPr>
          <w:rFonts w:ascii="Garamond" w:hAnsi="Garamond"/>
          <w:szCs w:val="24"/>
        </w:rPr>
        <w:tab/>
      </w:r>
      <w:r>
        <w:rPr>
          <w:rFonts w:ascii="Garamond" w:hAnsi="Garamond"/>
          <w:szCs w:val="24"/>
        </w:rPr>
        <w:tab/>
        <w:t xml:space="preserve">Street Food Nation. Ramin Ganeshram. Bloomsbury.  </w:t>
      </w:r>
    </w:p>
    <w:p w:rsidR="00A86FB0" w:rsidRDefault="00A86FB0" w:rsidP="00272BC6">
      <w:pPr>
        <w:tabs>
          <w:tab w:val="left" w:pos="1440"/>
          <w:tab w:val="left" w:pos="1800"/>
          <w:tab w:val="left" w:pos="2160"/>
          <w:tab w:val="left" w:pos="2880"/>
          <w:tab w:val="left" w:pos="3600"/>
        </w:tabs>
        <w:rPr>
          <w:rFonts w:ascii="Garamond" w:hAnsi="Garamond"/>
          <w:szCs w:val="24"/>
        </w:rPr>
      </w:pPr>
    </w:p>
    <w:p w:rsidR="00627628" w:rsidRPr="003243D8" w:rsidRDefault="00627628" w:rsidP="00627628">
      <w:pPr>
        <w:tabs>
          <w:tab w:val="left" w:pos="1440"/>
          <w:tab w:val="left" w:pos="2160"/>
          <w:tab w:val="left" w:pos="2880"/>
          <w:tab w:val="left" w:pos="3600"/>
        </w:tabs>
        <w:rPr>
          <w:rFonts w:ascii="Garamond" w:hAnsi="Garamond"/>
          <w:szCs w:val="24"/>
        </w:rPr>
      </w:pPr>
      <w:r w:rsidRPr="003243D8">
        <w:rPr>
          <w:rFonts w:ascii="Garamond" w:hAnsi="Garamond"/>
          <w:szCs w:val="24"/>
        </w:rPr>
        <w:t>Manuscripts</w:t>
      </w:r>
    </w:p>
    <w:p w:rsidR="003C1EEB" w:rsidRPr="003C1EEB" w:rsidRDefault="003C1EEB"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2018</w:t>
      </w:r>
      <w:r>
        <w:rPr>
          <w:rFonts w:ascii="Garamond" w:hAnsi="Garamond"/>
          <w:szCs w:val="24"/>
        </w:rPr>
        <w:tab/>
      </w:r>
      <w:r>
        <w:rPr>
          <w:rFonts w:ascii="Garamond" w:hAnsi="Garamond"/>
          <w:szCs w:val="24"/>
        </w:rPr>
        <w:tab/>
      </w:r>
      <w:r w:rsidRPr="003C1EEB">
        <w:rPr>
          <w:rFonts w:ascii="Garamond" w:hAnsi="Garamond"/>
          <w:i/>
          <w:szCs w:val="24"/>
        </w:rPr>
        <w:t>Food, Culture and Society</w:t>
      </w:r>
      <w:r>
        <w:rPr>
          <w:rFonts w:ascii="Garamond" w:hAnsi="Garamond"/>
          <w:szCs w:val="24"/>
        </w:rPr>
        <w:t>.</w:t>
      </w:r>
    </w:p>
    <w:p w:rsidR="00F41152" w:rsidRPr="00F41152" w:rsidRDefault="00F41152"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2018</w:t>
      </w:r>
      <w:r>
        <w:rPr>
          <w:rFonts w:ascii="Garamond" w:hAnsi="Garamond"/>
          <w:szCs w:val="24"/>
        </w:rPr>
        <w:tab/>
      </w:r>
      <w:r>
        <w:rPr>
          <w:rFonts w:ascii="Garamond" w:hAnsi="Garamond"/>
          <w:szCs w:val="24"/>
        </w:rPr>
        <w:tab/>
      </w:r>
      <w:r w:rsidRPr="003243D8">
        <w:rPr>
          <w:rFonts w:ascii="Garamond" w:hAnsi="Garamond"/>
          <w:i/>
          <w:iCs/>
          <w:szCs w:val="24"/>
        </w:rPr>
        <w:t>Research in Economic Anthropology</w:t>
      </w:r>
      <w:r>
        <w:rPr>
          <w:rFonts w:ascii="Garamond" w:hAnsi="Garamond"/>
          <w:iCs/>
          <w:szCs w:val="24"/>
        </w:rPr>
        <w:t>.</w:t>
      </w:r>
    </w:p>
    <w:p w:rsidR="00AF1B63" w:rsidRDefault="00AF1B63"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2016</w:t>
      </w:r>
      <w:r>
        <w:rPr>
          <w:rFonts w:ascii="Garamond" w:hAnsi="Garamond"/>
          <w:szCs w:val="24"/>
        </w:rPr>
        <w:tab/>
      </w:r>
      <w:r>
        <w:rPr>
          <w:rFonts w:ascii="Garamond" w:hAnsi="Garamond"/>
          <w:szCs w:val="24"/>
        </w:rPr>
        <w:tab/>
      </w:r>
      <w:r w:rsidRPr="00AF1B63">
        <w:rPr>
          <w:rFonts w:ascii="Garamond" w:hAnsi="Garamond"/>
          <w:i/>
          <w:szCs w:val="24"/>
        </w:rPr>
        <w:t>Asian Journal of Social Science</w:t>
      </w:r>
      <w:r>
        <w:rPr>
          <w:rFonts w:ascii="Garamond" w:hAnsi="Garamond"/>
          <w:szCs w:val="24"/>
        </w:rPr>
        <w:t>.</w:t>
      </w:r>
    </w:p>
    <w:p w:rsidR="0011140D" w:rsidRPr="0066395A" w:rsidRDefault="0011140D"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2016</w:t>
      </w:r>
      <w:r>
        <w:rPr>
          <w:rFonts w:ascii="Garamond" w:hAnsi="Garamond"/>
          <w:szCs w:val="24"/>
        </w:rPr>
        <w:tab/>
      </w:r>
      <w:r>
        <w:rPr>
          <w:rFonts w:ascii="Garamond" w:hAnsi="Garamond"/>
          <w:szCs w:val="24"/>
        </w:rPr>
        <w:tab/>
      </w:r>
      <w:r w:rsidRPr="0011140D">
        <w:rPr>
          <w:rFonts w:ascii="Garamond" w:hAnsi="Garamond"/>
          <w:i/>
          <w:szCs w:val="24"/>
        </w:rPr>
        <w:t>PRISM – The Official Publication of Negros Oriental State University</w:t>
      </w:r>
      <w:r w:rsidR="0066395A">
        <w:rPr>
          <w:rFonts w:ascii="Garamond" w:hAnsi="Garamond"/>
          <w:szCs w:val="24"/>
        </w:rPr>
        <w:t>.</w:t>
      </w:r>
    </w:p>
    <w:p w:rsidR="005F0EC9" w:rsidRDefault="005F0EC9"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2016</w:t>
      </w:r>
      <w:r>
        <w:rPr>
          <w:rFonts w:ascii="Garamond" w:hAnsi="Garamond"/>
          <w:szCs w:val="24"/>
        </w:rPr>
        <w:tab/>
      </w:r>
      <w:r>
        <w:rPr>
          <w:rFonts w:ascii="Garamond" w:hAnsi="Garamond"/>
          <w:szCs w:val="24"/>
        </w:rPr>
        <w:tab/>
      </w:r>
      <w:r w:rsidRPr="005F0EC9">
        <w:rPr>
          <w:rFonts w:ascii="Garamond" w:hAnsi="Garamond"/>
          <w:i/>
          <w:szCs w:val="24"/>
        </w:rPr>
        <w:t>Economic Anthropology</w:t>
      </w:r>
      <w:r>
        <w:rPr>
          <w:rFonts w:ascii="Garamond" w:hAnsi="Garamond"/>
          <w:szCs w:val="24"/>
        </w:rPr>
        <w:t>.</w:t>
      </w:r>
    </w:p>
    <w:p w:rsidR="00B86B7C" w:rsidRDefault="00B86B7C"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2016</w:t>
      </w:r>
      <w:r>
        <w:rPr>
          <w:rFonts w:ascii="Garamond" w:hAnsi="Garamond"/>
          <w:szCs w:val="24"/>
        </w:rPr>
        <w:tab/>
      </w:r>
      <w:r>
        <w:rPr>
          <w:rFonts w:ascii="Garamond" w:hAnsi="Garamond"/>
          <w:szCs w:val="24"/>
        </w:rPr>
        <w:tab/>
      </w:r>
      <w:r w:rsidRPr="00B86B7C">
        <w:rPr>
          <w:rFonts w:ascii="Garamond" w:hAnsi="Garamond"/>
          <w:i/>
          <w:szCs w:val="24"/>
        </w:rPr>
        <w:t>Studies in Popular Culture</w:t>
      </w:r>
      <w:r>
        <w:rPr>
          <w:rFonts w:ascii="Garamond" w:hAnsi="Garamond"/>
          <w:i/>
          <w:szCs w:val="24"/>
        </w:rPr>
        <w:t>.</w:t>
      </w:r>
    </w:p>
    <w:p w:rsidR="00027F53" w:rsidRDefault="00027F53"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2015</w:t>
      </w:r>
      <w:r>
        <w:rPr>
          <w:rFonts w:ascii="Garamond" w:hAnsi="Garamond"/>
          <w:szCs w:val="24"/>
        </w:rPr>
        <w:tab/>
      </w:r>
      <w:r>
        <w:rPr>
          <w:rFonts w:ascii="Garamond" w:hAnsi="Garamond"/>
          <w:szCs w:val="24"/>
        </w:rPr>
        <w:tab/>
      </w:r>
      <w:r w:rsidRPr="005C7272">
        <w:rPr>
          <w:rFonts w:ascii="Garamond" w:hAnsi="Garamond"/>
          <w:i/>
          <w:szCs w:val="24"/>
        </w:rPr>
        <w:t>Food and Foodways</w:t>
      </w:r>
      <w:r>
        <w:rPr>
          <w:rFonts w:ascii="Garamond" w:hAnsi="Garamond"/>
          <w:szCs w:val="24"/>
        </w:rPr>
        <w:t>.</w:t>
      </w:r>
    </w:p>
    <w:p w:rsidR="005C2F47" w:rsidRPr="00C1046F" w:rsidRDefault="005C2F47"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w:t>
      </w:r>
      <w:r w:rsidR="002401EF">
        <w:rPr>
          <w:rFonts w:ascii="Garamond" w:hAnsi="Garamond"/>
          <w:szCs w:val="24"/>
        </w:rPr>
        <w:t>5</w:t>
      </w:r>
      <w:r>
        <w:rPr>
          <w:rFonts w:ascii="Garamond" w:hAnsi="Garamond"/>
          <w:szCs w:val="24"/>
        </w:rPr>
        <w:tab/>
      </w:r>
      <w:r>
        <w:rPr>
          <w:rFonts w:ascii="Garamond" w:hAnsi="Garamond"/>
          <w:szCs w:val="24"/>
        </w:rPr>
        <w:tab/>
      </w:r>
      <w:r w:rsidRPr="005C2F47">
        <w:rPr>
          <w:rFonts w:ascii="Garamond" w:hAnsi="Garamond"/>
          <w:i/>
          <w:szCs w:val="24"/>
        </w:rPr>
        <w:t>American Ethnologist</w:t>
      </w:r>
      <w:r w:rsidR="00447740">
        <w:rPr>
          <w:rFonts w:ascii="Garamond" w:hAnsi="Garamond"/>
          <w:szCs w:val="24"/>
        </w:rPr>
        <w:t xml:space="preserve"> </w:t>
      </w:r>
      <w:r w:rsidR="002401EF">
        <w:rPr>
          <w:rFonts w:ascii="Garamond" w:hAnsi="Garamond"/>
          <w:szCs w:val="24"/>
        </w:rPr>
        <w:t xml:space="preserve">42(2):382-383. </w:t>
      </w:r>
      <w:r w:rsidR="00447740">
        <w:rPr>
          <w:rFonts w:ascii="Garamond" w:hAnsi="Garamond"/>
          <w:szCs w:val="24"/>
        </w:rPr>
        <w:t xml:space="preserve">Book review of </w:t>
      </w:r>
      <w:r w:rsidR="00414E04">
        <w:rPr>
          <w:rFonts w:ascii="Garamond" w:hAnsi="Garamond"/>
          <w:szCs w:val="24"/>
        </w:rPr>
        <w:t>“</w:t>
      </w:r>
      <w:r w:rsidR="00C1046F">
        <w:rPr>
          <w:rFonts w:ascii="Garamond" w:hAnsi="Garamond"/>
          <w:szCs w:val="24"/>
        </w:rPr>
        <w:t>Pigs and Persons in the Philippines: Human Animal Entanglements in Ifugao Rituals</w:t>
      </w:r>
      <w:r w:rsidR="00414E04">
        <w:rPr>
          <w:rFonts w:ascii="Garamond" w:hAnsi="Garamond"/>
          <w:szCs w:val="24"/>
        </w:rPr>
        <w:t>”</w:t>
      </w:r>
      <w:r w:rsidR="00C1046F">
        <w:rPr>
          <w:rFonts w:ascii="Garamond" w:hAnsi="Garamond"/>
          <w:szCs w:val="24"/>
        </w:rPr>
        <w:t xml:space="preserve"> (p.161), John Henrik Ziegler Remme. Lexington Books.</w:t>
      </w:r>
    </w:p>
    <w:p w:rsidR="00562D76" w:rsidRDefault="00562D76"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2014</w:t>
      </w:r>
      <w:r>
        <w:rPr>
          <w:rFonts w:ascii="Garamond" w:hAnsi="Garamond"/>
          <w:szCs w:val="24"/>
        </w:rPr>
        <w:tab/>
      </w:r>
      <w:r>
        <w:rPr>
          <w:rFonts w:ascii="Garamond" w:hAnsi="Garamond"/>
          <w:szCs w:val="24"/>
        </w:rPr>
        <w:tab/>
      </w:r>
      <w:r w:rsidRPr="00562D76">
        <w:rPr>
          <w:rFonts w:ascii="Garamond" w:hAnsi="Garamond"/>
          <w:i/>
          <w:szCs w:val="24"/>
        </w:rPr>
        <w:t>Social Science Diliman</w:t>
      </w:r>
      <w:r w:rsidR="00615A1A">
        <w:rPr>
          <w:rFonts w:ascii="Garamond" w:hAnsi="Garamond"/>
          <w:i/>
          <w:szCs w:val="24"/>
        </w:rPr>
        <w:t>.</w:t>
      </w:r>
    </w:p>
    <w:p w:rsidR="00D04194" w:rsidRDefault="00FC12E8"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2014</w:t>
      </w:r>
      <w:r>
        <w:rPr>
          <w:rFonts w:ascii="Garamond" w:hAnsi="Garamond"/>
          <w:szCs w:val="24"/>
        </w:rPr>
        <w:tab/>
      </w:r>
      <w:r>
        <w:rPr>
          <w:rFonts w:ascii="Garamond" w:hAnsi="Garamond"/>
          <w:szCs w:val="24"/>
        </w:rPr>
        <w:tab/>
      </w:r>
      <w:r w:rsidRPr="00FC12E8">
        <w:rPr>
          <w:rFonts w:ascii="Garamond" w:hAnsi="Garamond"/>
          <w:i/>
          <w:szCs w:val="24"/>
        </w:rPr>
        <w:t>Social Science Research</w:t>
      </w:r>
      <w:r w:rsidR="00615A1A">
        <w:rPr>
          <w:rFonts w:ascii="Garamond" w:hAnsi="Garamond"/>
          <w:i/>
          <w:szCs w:val="24"/>
        </w:rPr>
        <w:t>.</w:t>
      </w:r>
    </w:p>
    <w:p w:rsidR="001E710D" w:rsidRDefault="00D04194"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2013-2015</w:t>
      </w:r>
      <w:r>
        <w:rPr>
          <w:rFonts w:ascii="Garamond" w:hAnsi="Garamond"/>
          <w:szCs w:val="24"/>
        </w:rPr>
        <w:tab/>
      </w:r>
      <w:r>
        <w:rPr>
          <w:rFonts w:ascii="Garamond" w:hAnsi="Garamond"/>
          <w:szCs w:val="24"/>
        </w:rPr>
        <w:tab/>
      </w:r>
      <w:r w:rsidRPr="003243D8">
        <w:rPr>
          <w:rFonts w:ascii="Garamond" w:hAnsi="Garamond"/>
          <w:szCs w:val="24"/>
        </w:rPr>
        <w:t>Harold K. Schneider Student Paper Prize in Economic Anthropology Competition</w:t>
      </w:r>
      <w:r>
        <w:rPr>
          <w:rFonts w:ascii="Garamond" w:hAnsi="Garamond"/>
          <w:szCs w:val="24"/>
        </w:rPr>
        <w:t>.</w:t>
      </w:r>
    </w:p>
    <w:p w:rsidR="00B57478" w:rsidRDefault="00B57478"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2013</w:t>
      </w:r>
      <w:r>
        <w:rPr>
          <w:rFonts w:ascii="Garamond" w:hAnsi="Garamond"/>
          <w:szCs w:val="24"/>
        </w:rPr>
        <w:tab/>
      </w:r>
      <w:r>
        <w:rPr>
          <w:rFonts w:ascii="Garamond" w:hAnsi="Garamond"/>
          <w:szCs w:val="24"/>
        </w:rPr>
        <w:tab/>
      </w:r>
      <w:r w:rsidRPr="00B57478">
        <w:rPr>
          <w:rFonts w:ascii="Garamond" w:hAnsi="Garamond"/>
          <w:i/>
          <w:szCs w:val="24"/>
        </w:rPr>
        <w:t>Material Culture: The Journal of Pioneer America Society</w:t>
      </w:r>
      <w:r w:rsidR="00615A1A">
        <w:rPr>
          <w:rFonts w:ascii="Garamond" w:hAnsi="Garamond"/>
          <w:i/>
          <w:szCs w:val="24"/>
        </w:rPr>
        <w:t>.</w:t>
      </w:r>
    </w:p>
    <w:p w:rsidR="00C30061" w:rsidRDefault="00C30061"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2013</w:t>
      </w:r>
      <w:r w:rsidR="00562D76">
        <w:rPr>
          <w:rFonts w:ascii="Garamond" w:hAnsi="Garamond"/>
          <w:szCs w:val="24"/>
        </w:rPr>
        <w:t>-2014</w:t>
      </w:r>
      <w:r>
        <w:rPr>
          <w:rFonts w:ascii="Garamond" w:hAnsi="Garamond"/>
          <w:szCs w:val="24"/>
        </w:rPr>
        <w:tab/>
      </w:r>
      <w:r>
        <w:rPr>
          <w:rFonts w:ascii="Garamond" w:hAnsi="Garamond"/>
          <w:szCs w:val="24"/>
        </w:rPr>
        <w:tab/>
      </w:r>
      <w:r w:rsidR="00491E84" w:rsidRPr="00C30061">
        <w:rPr>
          <w:rFonts w:ascii="Garamond" w:hAnsi="Garamond"/>
          <w:i/>
          <w:szCs w:val="24"/>
        </w:rPr>
        <w:t>Locale:</w:t>
      </w:r>
      <w:r w:rsidR="00491E84">
        <w:rPr>
          <w:rFonts w:ascii="Garamond" w:hAnsi="Garamond"/>
          <w:szCs w:val="24"/>
        </w:rPr>
        <w:t xml:space="preserve"> </w:t>
      </w:r>
      <w:r w:rsidR="00491E84" w:rsidRPr="00D644D1">
        <w:rPr>
          <w:rFonts w:ascii="Garamond" w:hAnsi="Garamond"/>
          <w:i/>
          <w:szCs w:val="24"/>
        </w:rPr>
        <w:t>T</w:t>
      </w:r>
      <w:r w:rsidR="00491E84" w:rsidRPr="00D644D1">
        <w:rPr>
          <w:rStyle w:val="Emphasis"/>
          <w:rFonts w:ascii="Garamond" w:hAnsi="Garamond"/>
        </w:rPr>
        <w:t>he Australasian-Pacific Journal of Regional Food Studies</w:t>
      </w:r>
      <w:r w:rsidR="00D81C7C" w:rsidRPr="00D81C7C">
        <w:rPr>
          <w:rStyle w:val="Emphasis"/>
          <w:rFonts w:ascii="Garamond" w:hAnsi="Garamond"/>
          <w:i w:val="0"/>
        </w:rPr>
        <w:t>.</w:t>
      </w:r>
    </w:p>
    <w:p w:rsidR="00147965" w:rsidRDefault="00147965"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2012</w:t>
      </w:r>
      <w:r>
        <w:rPr>
          <w:rFonts w:ascii="Garamond" w:hAnsi="Garamond"/>
          <w:szCs w:val="24"/>
        </w:rPr>
        <w:tab/>
      </w:r>
      <w:r>
        <w:rPr>
          <w:rFonts w:ascii="Garamond" w:hAnsi="Garamond"/>
          <w:szCs w:val="24"/>
        </w:rPr>
        <w:tab/>
      </w:r>
      <w:r w:rsidRPr="00147965">
        <w:rPr>
          <w:rFonts w:ascii="Garamond" w:hAnsi="Garamond"/>
          <w:i/>
          <w:szCs w:val="24"/>
        </w:rPr>
        <w:t>Studies in Popular Culture</w:t>
      </w:r>
      <w:r>
        <w:rPr>
          <w:rFonts w:ascii="Garamond" w:hAnsi="Garamond"/>
          <w:szCs w:val="24"/>
        </w:rPr>
        <w:t>.</w:t>
      </w:r>
    </w:p>
    <w:p w:rsidR="008D32F6" w:rsidRPr="00060599" w:rsidRDefault="008D32F6" w:rsidP="0066599F">
      <w:pPr>
        <w:tabs>
          <w:tab w:val="left" w:pos="1440"/>
          <w:tab w:val="left" w:pos="1800"/>
          <w:tab w:val="left" w:pos="2160"/>
          <w:tab w:val="left" w:pos="2880"/>
          <w:tab w:val="left" w:pos="3600"/>
        </w:tabs>
        <w:ind w:left="1800" w:hanging="1800"/>
        <w:rPr>
          <w:rFonts w:ascii="Garamond" w:hAnsi="Garamond"/>
          <w:szCs w:val="24"/>
        </w:rPr>
      </w:pPr>
      <w:r>
        <w:rPr>
          <w:rFonts w:ascii="Garamond" w:hAnsi="Garamond"/>
          <w:szCs w:val="24"/>
        </w:rPr>
        <w:t>2011</w:t>
      </w:r>
      <w:r>
        <w:rPr>
          <w:rFonts w:ascii="Garamond" w:hAnsi="Garamond"/>
          <w:szCs w:val="24"/>
        </w:rPr>
        <w:tab/>
      </w:r>
      <w:r>
        <w:rPr>
          <w:rFonts w:ascii="Garamond" w:hAnsi="Garamond"/>
          <w:szCs w:val="24"/>
        </w:rPr>
        <w:tab/>
      </w:r>
      <w:r w:rsidRPr="008D32F6">
        <w:rPr>
          <w:rFonts w:ascii="Garamond" w:hAnsi="Garamond"/>
          <w:i/>
          <w:szCs w:val="24"/>
        </w:rPr>
        <w:t>Urban Anthropology</w:t>
      </w:r>
      <w:r w:rsidR="00060599">
        <w:rPr>
          <w:rFonts w:ascii="Garamond" w:hAnsi="Garamond"/>
          <w:szCs w:val="24"/>
        </w:rPr>
        <w:t>.</w:t>
      </w:r>
    </w:p>
    <w:p w:rsidR="00F70C21" w:rsidRPr="003243D8" w:rsidRDefault="005C7272" w:rsidP="0066599F">
      <w:pPr>
        <w:tabs>
          <w:tab w:val="left" w:pos="1440"/>
          <w:tab w:val="left" w:pos="1800"/>
          <w:tab w:val="left" w:pos="2160"/>
          <w:tab w:val="left" w:pos="2880"/>
          <w:tab w:val="left" w:pos="3600"/>
        </w:tabs>
        <w:ind w:left="1800" w:hanging="1800"/>
        <w:rPr>
          <w:rFonts w:ascii="Garamond" w:hAnsi="Garamond"/>
          <w:i/>
          <w:szCs w:val="24"/>
        </w:rPr>
      </w:pPr>
      <w:r>
        <w:rPr>
          <w:rFonts w:ascii="Garamond" w:hAnsi="Garamond"/>
          <w:szCs w:val="24"/>
        </w:rPr>
        <w:t>2010</w:t>
      </w:r>
      <w:r>
        <w:rPr>
          <w:rFonts w:ascii="Garamond" w:hAnsi="Garamond"/>
          <w:szCs w:val="24"/>
        </w:rPr>
        <w:tab/>
      </w:r>
      <w:r>
        <w:rPr>
          <w:rFonts w:ascii="Garamond" w:hAnsi="Garamond"/>
          <w:szCs w:val="24"/>
        </w:rPr>
        <w:tab/>
      </w:r>
      <w:r w:rsidRPr="005C7272">
        <w:rPr>
          <w:rFonts w:ascii="Garamond" w:hAnsi="Garamond"/>
          <w:i/>
          <w:szCs w:val="24"/>
        </w:rPr>
        <w:t>Food and Foodways</w:t>
      </w:r>
      <w:r w:rsidR="00060599">
        <w:rPr>
          <w:rFonts w:ascii="Garamond" w:hAnsi="Garamond"/>
          <w:szCs w:val="24"/>
        </w:rPr>
        <w:t>.</w:t>
      </w:r>
    </w:p>
    <w:p w:rsidR="00FE7524" w:rsidRPr="003243D8" w:rsidRDefault="00906090" w:rsidP="003A08EC">
      <w:pPr>
        <w:tabs>
          <w:tab w:val="left" w:pos="1800"/>
          <w:tab w:val="left" w:pos="1890"/>
          <w:tab w:val="left" w:pos="2160"/>
          <w:tab w:val="left" w:pos="2880"/>
          <w:tab w:val="left" w:pos="3600"/>
        </w:tabs>
        <w:rPr>
          <w:rFonts w:ascii="Garamond" w:hAnsi="Garamond"/>
          <w:szCs w:val="24"/>
        </w:rPr>
      </w:pPr>
      <w:r w:rsidRPr="00906090">
        <w:rPr>
          <w:rFonts w:ascii="Garamond" w:hAnsi="Garamond"/>
          <w:szCs w:val="24"/>
        </w:rPr>
        <w:t>2008</w:t>
      </w:r>
      <w:r>
        <w:rPr>
          <w:rFonts w:ascii="Garamond" w:hAnsi="Garamond"/>
          <w:i/>
          <w:szCs w:val="24"/>
        </w:rPr>
        <w:tab/>
      </w:r>
      <w:r w:rsidR="00FE7524" w:rsidRPr="003243D8">
        <w:rPr>
          <w:rFonts w:ascii="Garamond" w:hAnsi="Garamond"/>
          <w:i/>
          <w:szCs w:val="24"/>
        </w:rPr>
        <w:t>Journal of Material Culture</w:t>
      </w:r>
      <w:r w:rsidR="00DC3A4C" w:rsidRPr="003243D8">
        <w:rPr>
          <w:rFonts w:ascii="Garamond" w:hAnsi="Garamond"/>
          <w:szCs w:val="24"/>
        </w:rPr>
        <w:t>.</w:t>
      </w:r>
    </w:p>
    <w:p w:rsidR="00144BB2" w:rsidRPr="003243D8" w:rsidRDefault="00906090" w:rsidP="003A08EC">
      <w:pPr>
        <w:tabs>
          <w:tab w:val="left" w:pos="1440"/>
          <w:tab w:val="left" w:pos="1800"/>
          <w:tab w:val="left" w:pos="2160"/>
          <w:tab w:val="left" w:pos="2880"/>
          <w:tab w:val="left" w:pos="3600"/>
        </w:tabs>
        <w:rPr>
          <w:rFonts w:ascii="Garamond" w:hAnsi="Garamond"/>
          <w:szCs w:val="24"/>
        </w:rPr>
      </w:pPr>
      <w:r>
        <w:rPr>
          <w:rFonts w:ascii="Garamond" w:hAnsi="Garamond"/>
          <w:szCs w:val="24"/>
        </w:rPr>
        <w:t>2007</w:t>
      </w:r>
      <w:r>
        <w:rPr>
          <w:rFonts w:ascii="Garamond" w:hAnsi="Garamond"/>
          <w:szCs w:val="24"/>
        </w:rPr>
        <w:tab/>
      </w:r>
      <w:r w:rsidR="003A08EC">
        <w:rPr>
          <w:rFonts w:ascii="Garamond" w:hAnsi="Garamond"/>
          <w:szCs w:val="24"/>
        </w:rPr>
        <w:tab/>
      </w:r>
      <w:r w:rsidR="00144BB2" w:rsidRPr="003243D8">
        <w:rPr>
          <w:rFonts w:ascii="Garamond" w:hAnsi="Garamond"/>
          <w:i/>
          <w:szCs w:val="24"/>
        </w:rPr>
        <w:t>Research in Economic Anthropology</w:t>
      </w:r>
      <w:r>
        <w:rPr>
          <w:rFonts w:ascii="Garamond" w:hAnsi="Garamond"/>
          <w:szCs w:val="24"/>
        </w:rPr>
        <w:t>.</w:t>
      </w:r>
    </w:p>
    <w:p w:rsidR="00D012CB" w:rsidRDefault="00906090" w:rsidP="00620C27">
      <w:pPr>
        <w:tabs>
          <w:tab w:val="left" w:pos="1800"/>
          <w:tab w:val="left" w:pos="2160"/>
          <w:tab w:val="left" w:pos="2880"/>
          <w:tab w:val="left" w:pos="3600"/>
        </w:tabs>
        <w:rPr>
          <w:rFonts w:ascii="Garamond" w:hAnsi="Garamond"/>
          <w:i/>
          <w:szCs w:val="24"/>
        </w:rPr>
      </w:pPr>
      <w:r>
        <w:rPr>
          <w:rFonts w:ascii="Garamond" w:hAnsi="Garamond"/>
          <w:szCs w:val="24"/>
        </w:rPr>
        <w:t>2006</w:t>
      </w:r>
      <w:r>
        <w:rPr>
          <w:rFonts w:ascii="Garamond" w:hAnsi="Garamond"/>
          <w:szCs w:val="24"/>
        </w:rPr>
        <w:tab/>
      </w:r>
      <w:r w:rsidR="00FA48D4" w:rsidRPr="003243D8">
        <w:rPr>
          <w:rFonts w:ascii="Garamond" w:hAnsi="Garamond"/>
          <w:i/>
          <w:szCs w:val="24"/>
        </w:rPr>
        <w:t>Culture and Agriculture</w:t>
      </w:r>
      <w:r>
        <w:rPr>
          <w:rFonts w:ascii="Garamond" w:hAnsi="Garamond"/>
          <w:szCs w:val="24"/>
        </w:rPr>
        <w:t>.</w:t>
      </w:r>
    </w:p>
    <w:p w:rsidR="00A86FB0" w:rsidRDefault="00A86FB0" w:rsidP="00620C27">
      <w:pPr>
        <w:tabs>
          <w:tab w:val="left" w:pos="1800"/>
          <w:tab w:val="left" w:pos="2160"/>
          <w:tab w:val="left" w:pos="2880"/>
          <w:tab w:val="left" w:pos="3600"/>
        </w:tabs>
        <w:rPr>
          <w:rFonts w:ascii="Garamond" w:hAnsi="Garamond"/>
          <w:szCs w:val="24"/>
        </w:rPr>
      </w:pPr>
    </w:p>
    <w:p w:rsidR="003804E4" w:rsidRDefault="003804E4" w:rsidP="00620C27">
      <w:pPr>
        <w:tabs>
          <w:tab w:val="left" w:pos="1800"/>
          <w:tab w:val="left" w:pos="2160"/>
          <w:tab w:val="left" w:pos="2880"/>
          <w:tab w:val="left" w:pos="3600"/>
        </w:tabs>
        <w:rPr>
          <w:rFonts w:ascii="Garamond" w:hAnsi="Garamond"/>
          <w:szCs w:val="24"/>
        </w:rPr>
      </w:pPr>
      <w:r>
        <w:rPr>
          <w:rFonts w:ascii="Garamond" w:hAnsi="Garamond"/>
          <w:szCs w:val="24"/>
        </w:rPr>
        <w:lastRenderedPageBreak/>
        <w:t xml:space="preserve">Promotion and Tenure </w:t>
      </w:r>
    </w:p>
    <w:p w:rsidR="00261CEB" w:rsidRDefault="003804E4" w:rsidP="00115050">
      <w:pPr>
        <w:tabs>
          <w:tab w:val="left" w:pos="1800"/>
          <w:tab w:val="left" w:pos="2160"/>
          <w:tab w:val="left" w:pos="2880"/>
          <w:tab w:val="left" w:pos="3600"/>
        </w:tabs>
        <w:ind w:left="1800" w:hanging="1800"/>
        <w:rPr>
          <w:rFonts w:ascii="Garamond" w:hAnsi="Garamond"/>
          <w:i/>
          <w:szCs w:val="24"/>
          <w:u w:val="single"/>
        </w:rPr>
      </w:pPr>
      <w:r>
        <w:rPr>
          <w:rFonts w:ascii="Garamond" w:hAnsi="Garamond"/>
          <w:szCs w:val="24"/>
        </w:rPr>
        <w:t>2017</w:t>
      </w:r>
      <w:r>
        <w:rPr>
          <w:rFonts w:ascii="Garamond" w:hAnsi="Garamond"/>
          <w:szCs w:val="24"/>
        </w:rPr>
        <w:tab/>
        <w:t>Department of Archaeology/Anthropology, University of Wisconsin-La Crosse, La Crosse, WI.</w:t>
      </w:r>
    </w:p>
    <w:p w:rsidR="0048477E" w:rsidRDefault="0048477E" w:rsidP="00620C27">
      <w:pPr>
        <w:tabs>
          <w:tab w:val="left" w:pos="1800"/>
          <w:tab w:val="left" w:pos="2160"/>
          <w:tab w:val="left" w:pos="2880"/>
          <w:tab w:val="left" w:pos="3600"/>
        </w:tabs>
        <w:rPr>
          <w:rFonts w:ascii="Garamond" w:hAnsi="Garamond"/>
          <w:i/>
          <w:szCs w:val="24"/>
          <w:u w:val="single"/>
        </w:rPr>
      </w:pPr>
    </w:p>
    <w:p w:rsidR="00627628" w:rsidRPr="00B4367D" w:rsidRDefault="00627628" w:rsidP="00620C27">
      <w:pPr>
        <w:tabs>
          <w:tab w:val="left" w:pos="1800"/>
          <w:tab w:val="left" w:pos="2160"/>
          <w:tab w:val="left" w:pos="2880"/>
          <w:tab w:val="left" w:pos="3600"/>
        </w:tabs>
        <w:rPr>
          <w:rFonts w:ascii="Garamond" w:hAnsi="Garamond"/>
          <w:i/>
          <w:szCs w:val="24"/>
          <w:u w:val="single"/>
        </w:rPr>
      </w:pPr>
      <w:r w:rsidRPr="00B4367D">
        <w:rPr>
          <w:rFonts w:ascii="Garamond" w:hAnsi="Garamond"/>
          <w:i/>
          <w:szCs w:val="24"/>
          <w:u w:val="single"/>
        </w:rPr>
        <w:t xml:space="preserve">Other </w:t>
      </w:r>
      <w:r w:rsidR="00452F95" w:rsidRPr="00B4367D">
        <w:rPr>
          <w:rFonts w:ascii="Garamond" w:hAnsi="Garamond"/>
          <w:i/>
          <w:szCs w:val="24"/>
          <w:u w:val="single"/>
        </w:rPr>
        <w:t>p</w:t>
      </w:r>
      <w:r w:rsidRPr="00B4367D">
        <w:rPr>
          <w:rFonts w:ascii="Garamond" w:hAnsi="Garamond"/>
          <w:i/>
          <w:szCs w:val="24"/>
          <w:u w:val="single"/>
        </w:rPr>
        <w:t xml:space="preserve">rofessional </w:t>
      </w:r>
      <w:r w:rsidR="00452F95" w:rsidRPr="00B4367D">
        <w:rPr>
          <w:rFonts w:ascii="Garamond" w:hAnsi="Garamond"/>
          <w:i/>
          <w:szCs w:val="24"/>
          <w:u w:val="single"/>
        </w:rPr>
        <w:t>s</w:t>
      </w:r>
      <w:r w:rsidRPr="00B4367D">
        <w:rPr>
          <w:rFonts w:ascii="Garamond" w:hAnsi="Garamond"/>
          <w:i/>
          <w:szCs w:val="24"/>
          <w:u w:val="single"/>
        </w:rPr>
        <w:t>ervice</w:t>
      </w:r>
    </w:p>
    <w:p w:rsidR="0030133F" w:rsidRDefault="0030133F"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2019</w:t>
      </w:r>
      <w:r>
        <w:rPr>
          <w:rFonts w:ascii="Garamond" w:hAnsi="Garamond"/>
          <w:szCs w:val="24"/>
        </w:rPr>
        <w:tab/>
        <w:t>Interviewed about Jollibee and Filipino food culture in New York City by freelance Finish foreign affairs journalist, Satu Helin.</w:t>
      </w:r>
    </w:p>
    <w:p w:rsidR="00500702" w:rsidRDefault="00500702"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2019</w:t>
      </w:r>
      <w:r>
        <w:rPr>
          <w:rFonts w:ascii="Garamond" w:hAnsi="Garamond"/>
          <w:szCs w:val="24"/>
        </w:rPr>
        <w:tab/>
        <w:t xml:space="preserve">Interviewed about spider-wrestling in the Philippines for a German television network </w:t>
      </w:r>
      <w:r w:rsidRPr="00500702">
        <w:rPr>
          <w:rFonts w:ascii="Garamond" w:hAnsi="Garamond"/>
          <w:i/>
          <w:szCs w:val="24"/>
        </w:rPr>
        <w:t>Deutsche Welle</w:t>
      </w:r>
      <w:r>
        <w:rPr>
          <w:rFonts w:ascii="Garamond" w:hAnsi="Garamond"/>
          <w:szCs w:val="24"/>
        </w:rPr>
        <w:t>.</w:t>
      </w:r>
    </w:p>
    <w:p w:rsidR="007B343F" w:rsidRDefault="007B343F"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 xml:space="preserve">2018 </w:t>
      </w:r>
      <w:r>
        <w:rPr>
          <w:rFonts w:ascii="Garamond" w:hAnsi="Garamond"/>
          <w:szCs w:val="24"/>
        </w:rPr>
        <w:tab/>
        <w:t xml:space="preserve">Featured in </w:t>
      </w:r>
      <w:r w:rsidRPr="007B343F">
        <w:rPr>
          <w:rFonts w:ascii="Garamond" w:hAnsi="Garamond"/>
          <w:i/>
          <w:szCs w:val="24"/>
        </w:rPr>
        <w:t>Giz</w:t>
      </w:r>
      <w:r>
        <w:rPr>
          <w:rFonts w:ascii="Garamond" w:hAnsi="Garamond"/>
          <w:i/>
          <w:szCs w:val="24"/>
        </w:rPr>
        <w:t xml:space="preserve">modo’s </w:t>
      </w:r>
      <w:r w:rsidRPr="007B343F">
        <w:rPr>
          <w:rFonts w:ascii="Garamond" w:hAnsi="Garamond"/>
          <w:szCs w:val="24"/>
        </w:rPr>
        <w:t>“</w:t>
      </w:r>
      <w:r>
        <w:rPr>
          <w:rFonts w:ascii="Garamond" w:hAnsi="Garamond"/>
          <w:i/>
          <w:szCs w:val="24"/>
        </w:rPr>
        <w:t xml:space="preserve">Giz </w:t>
      </w:r>
      <w:r w:rsidRPr="007B343F">
        <w:rPr>
          <w:rFonts w:ascii="Garamond" w:hAnsi="Garamond"/>
          <w:i/>
          <w:szCs w:val="24"/>
        </w:rPr>
        <w:t>Asks</w:t>
      </w:r>
      <w:r>
        <w:rPr>
          <w:rFonts w:ascii="Garamond" w:hAnsi="Garamond"/>
          <w:szCs w:val="24"/>
        </w:rPr>
        <w:t>” weekly question “What’s the Most</w:t>
      </w:r>
      <w:r>
        <w:rPr>
          <w:rFonts w:ascii="Garamond" w:hAnsi="Garamond"/>
          <w:i/>
          <w:szCs w:val="24"/>
        </w:rPr>
        <w:t xml:space="preserve"> </w:t>
      </w:r>
      <w:r>
        <w:rPr>
          <w:rFonts w:ascii="Garamond" w:hAnsi="Garamond"/>
          <w:szCs w:val="24"/>
        </w:rPr>
        <w:t>Dangerous Food of All Time?” (December 10, 2018).</w:t>
      </w:r>
    </w:p>
    <w:p w:rsidR="00C61542" w:rsidRPr="00C61542" w:rsidRDefault="00C61542" w:rsidP="00C61542">
      <w:pPr>
        <w:pStyle w:val="ListParagraph"/>
        <w:numPr>
          <w:ilvl w:val="0"/>
          <w:numId w:val="2"/>
        </w:numPr>
        <w:tabs>
          <w:tab w:val="left" w:pos="1800"/>
          <w:tab w:val="left" w:pos="2160"/>
          <w:tab w:val="left" w:pos="2880"/>
          <w:tab w:val="left" w:pos="3600"/>
        </w:tabs>
        <w:rPr>
          <w:rFonts w:ascii="Garamond" w:hAnsi="Garamond"/>
          <w:szCs w:val="24"/>
        </w:rPr>
      </w:pPr>
      <w:r>
        <w:rPr>
          <w:rFonts w:ascii="Garamond" w:hAnsi="Garamond"/>
          <w:szCs w:val="24"/>
        </w:rPr>
        <w:t>20 million monthly readers.</w:t>
      </w:r>
    </w:p>
    <w:p w:rsidR="004369AE" w:rsidRDefault="004369AE"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2018</w:t>
      </w:r>
      <w:r>
        <w:rPr>
          <w:rFonts w:ascii="Garamond" w:hAnsi="Garamond"/>
          <w:szCs w:val="24"/>
        </w:rPr>
        <w:tab/>
        <w:t>Orange County Public Schools Teach-In. Arbor Ridge K-8</w:t>
      </w:r>
      <w:r w:rsidRPr="001E5004">
        <w:rPr>
          <w:rFonts w:ascii="Garamond" w:hAnsi="Garamond"/>
          <w:szCs w:val="24"/>
          <w:vertAlign w:val="superscript"/>
        </w:rPr>
        <w:t>th</w:t>
      </w:r>
      <w:r>
        <w:rPr>
          <w:rFonts w:ascii="Garamond" w:hAnsi="Garamond"/>
          <w:szCs w:val="24"/>
        </w:rPr>
        <w:t xml:space="preserve"> grade. (November 14, 2018).</w:t>
      </w:r>
    </w:p>
    <w:p w:rsidR="00E8674D" w:rsidRDefault="00E8674D"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2017</w:t>
      </w:r>
      <w:r>
        <w:rPr>
          <w:rFonts w:ascii="Garamond" w:hAnsi="Garamond"/>
          <w:szCs w:val="24"/>
        </w:rPr>
        <w:tab/>
        <w:t xml:space="preserve">Quoted in </w:t>
      </w:r>
      <w:r w:rsidRPr="00E8674D">
        <w:rPr>
          <w:rFonts w:ascii="Garamond" w:hAnsi="Garamond"/>
          <w:i/>
          <w:szCs w:val="24"/>
        </w:rPr>
        <w:t>Occidental Magazine</w:t>
      </w:r>
      <w:r>
        <w:rPr>
          <w:rFonts w:ascii="Garamond" w:hAnsi="Garamond"/>
          <w:szCs w:val="24"/>
        </w:rPr>
        <w:t xml:space="preserve"> article “Edible Complex” (Summer 2017).</w:t>
      </w:r>
    </w:p>
    <w:p w:rsidR="00313E9E" w:rsidRDefault="00313E9E"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2017</w:t>
      </w:r>
      <w:r>
        <w:rPr>
          <w:rFonts w:ascii="Garamond" w:hAnsi="Garamond"/>
          <w:szCs w:val="24"/>
        </w:rPr>
        <w:tab/>
      </w:r>
      <w:r w:rsidR="00000F9D">
        <w:rPr>
          <w:rFonts w:ascii="Garamond" w:hAnsi="Garamond"/>
          <w:szCs w:val="24"/>
        </w:rPr>
        <w:t xml:space="preserve">Spoke at </w:t>
      </w:r>
      <w:r>
        <w:rPr>
          <w:rFonts w:ascii="Garamond" w:hAnsi="Garamond"/>
          <w:szCs w:val="24"/>
        </w:rPr>
        <w:t>Edible Education Experience Advisory Committee</w:t>
      </w:r>
      <w:r w:rsidR="00000F9D">
        <w:rPr>
          <w:rFonts w:ascii="Garamond" w:hAnsi="Garamond"/>
          <w:szCs w:val="24"/>
        </w:rPr>
        <w:t>, Orlando, FL</w:t>
      </w:r>
      <w:r>
        <w:rPr>
          <w:rFonts w:ascii="Garamond" w:hAnsi="Garamond"/>
          <w:szCs w:val="24"/>
        </w:rPr>
        <w:t>. (June 20, 2017).</w:t>
      </w:r>
    </w:p>
    <w:p w:rsidR="00D77C71" w:rsidRDefault="00D77C71"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2016</w:t>
      </w:r>
      <w:r>
        <w:rPr>
          <w:rFonts w:ascii="Garamond" w:hAnsi="Garamond"/>
          <w:szCs w:val="24"/>
        </w:rPr>
        <w:tab/>
        <w:t>Orange County Public Schools Teach-In. Arbor Ridge K-8</w:t>
      </w:r>
      <w:r w:rsidRPr="001E5004">
        <w:rPr>
          <w:rFonts w:ascii="Garamond" w:hAnsi="Garamond"/>
          <w:szCs w:val="24"/>
          <w:vertAlign w:val="superscript"/>
        </w:rPr>
        <w:t>th</w:t>
      </w:r>
      <w:r>
        <w:rPr>
          <w:rFonts w:ascii="Garamond" w:hAnsi="Garamond"/>
          <w:szCs w:val="24"/>
        </w:rPr>
        <w:t xml:space="preserve"> grade. (November 16, 2016).</w:t>
      </w:r>
    </w:p>
    <w:p w:rsidR="00AE2F73" w:rsidRDefault="00AE2F73"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2016</w:t>
      </w:r>
      <w:r>
        <w:rPr>
          <w:rFonts w:ascii="Garamond" w:hAnsi="Garamond"/>
          <w:szCs w:val="24"/>
        </w:rPr>
        <w:tab/>
        <w:t xml:space="preserve">Interviewed for article about higher education by Andrew </w:t>
      </w:r>
      <w:r w:rsidR="00340651">
        <w:rPr>
          <w:rFonts w:ascii="Garamond" w:hAnsi="Garamond"/>
          <w:szCs w:val="24"/>
        </w:rPr>
        <w:t xml:space="preserve">Atterbury, education reporter </w:t>
      </w:r>
      <w:r w:rsidR="00340651" w:rsidRPr="00340651">
        <w:rPr>
          <w:rFonts w:ascii="Garamond" w:hAnsi="Garamond"/>
          <w:i/>
          <w:szCs w:val="24"/>
        </w:rPr>
        <w:t>Treasure Coast News</w:t>
      </w:r>
      <w:r w:rsidR="00340651">
        <w:rPr>
          <w:rFonts w:ascii="Garamond" w:hAnsi="Garamond"/>
          <w:szCs w:val="24"/>
        </w:rPr>
        <w:t>.</w:t>
      </w:r>
    </w:p>
    <w:p w:rsidR="005C2F47" w:rsidRDefault="005C2F47"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2014</w:t>
      </w:r>
      <w:r>
        <w:rPr>
          <w:rFonts w:ascii="Garamond" w:hAnsi="Garamond"/>
          <w:szCs w:val="24"/>
        </w:rPr>
        <w:tab/>
      </w:r>
      <w:r w:rsidR="00AA5639">
        <w:rPr>
          <w:rFonts w:ascii="Garamond" w:hAnsi="Garamond"/>
          <w:szCs w:val="24"/>
        </w:rPr>
        <w:t xml:space="preserve">Orange County Public Schools </w:t>
      </w:r>
      <w:r>
        <w:rPr>
          <w:rFonts w:ascii="Garamond" w:hAnsi="Garamond"/>
          <w:szCs w:val="24"/>
        </w:rPr>
        <w:t xml:space="preserve">Teach-In. Arbor Ridge </w:t>
      </w:r>
      <w:r w:rsidR="001E5004">
        <w:rPr>
          <w:rFonts w:ascii="Garamond" w:hAnsi="Garamond"/>
          <w:szCs w:val="24"/>
        </w:rPr>
        <w:t>K-8</w:t>
      </w:r>
      <w:r w:rsidR="001E5004" w:rsidRPr="001E5004">
        <w:rPr>
          <w:rFonts w:ascii="Garamond" w:hAnsi="Garamond"/>
          <w:szCs w:val="24"/>
          <w:vertAlign w:val="superscript"/>
        </w:rPr>
        <w:t>th</w:t>
      </w:r>
      <w:r w:rsidR="001E5004">
        <w:rPr>
          <w:rFonts w:ascii="Garamond" w:hAnsi="Garamond"/>
          <w:szCs w:val="24"/>
        </w:rPr>
        <w:t xml:space="preserve"> grade. (November 19, 2014).</w:t>
      </w:r>
    </w:p>
    <w:p w:rsidR="0025057C" w:rsidRDefault="0025057C"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2014</w:t>
      </w:r>
      <w:r>
        <w:rPr>
          <w:rFonts w:ascii="Garamond" w:hAnsi="Garamond"/>
          <w:szCs w:val="24"/>
        </w:rPr>
        <w:tab/>
        <w:t xml:space="preserve">Television interview for </w:t>
      </w:r>
      <w:r w:rsidRPr="0025057C">
        <w:rPr>
          <w:rFonts w:ascii="Garamond" w:hAnsi="Garamond"/>
          <w:i/>
          <w:szCs w:val="24"/>
        </w:rPr>
        <w:t>Real Life 101</w:t>
      </w:r>
      <w:r>
        <w:rPr>
          <w:rFonts w:ascii="Garamond" w:hAnsi="Garamond"/>
          <w:szCs w:val="24"/>
        </w:rPr>
        <w:t>. (October 5, 2014).</w:t>
      </w:r>
    </w:p>
    <w:p w:rsidR="00D81C7C" w:rsidRDefault="00D81C7C"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2012</w:t>
      </w:r>
      <w:r>
        <w:rPr>
          <w:rFonts w:ascii="Garamond" w:hAnsi="Garamond"/>
          <w:szCs w:val="24"/>
        </w:rPr>
        <w:tab/>
        <w:t xml:space="preserve">Quoted in </w:t>
      </w:r>
      <w:r w:rsidRPr="00D81C7C">
        <w:rPr>
          <w:rFonts w:ascii="Garamond" w:hAnsi="Garamond"/>
          <w:i/>
          <w:szCs w:val="24"/>
        </w:rPr>
        <w:t>Gauge</w:t>
      </w:r>
      <w:r>
        <w:rPr>
          <w:rFonts w:ascii="Garamond" w:hAnsi="Garamond"/>
          <w:szCs w:val="24"/>
        </w:rPr>
        <w:t xml:space="preserve"> magazine article “It’s a Mac, Mac World” (Fall 2012).</w:t>
      </w:r>
    </w:p>
    <w:p w:rsidR="00F212E5" w:rsidRPr="00F212E5" w:rsidRDefault="00F212E5" w:rsidP="00F212E5">
      <w:pPr>
        <w:tabs>
          <w:tab w:val="left" w:pos="1800"/>
          <w:tab w:val="left" w:pos="2160"/>
          <w:tab w:val="left" w:pos="2880"/>
          <w:tab w:val="left" w:pos="3600"/>
        </w:tabs>
        <w:ind w:left="1800" w:hanging="1800"/>
        <w:rPr>
          <w:rFonts w:ascii="Garamond" w:hAnsi="Garamond"/>
          <w:szCs w:val="24"/>
        </w:rPr>
      </w:pPr>
      <w:r>
        <w:rPr>
          <w:rFonts w:ascii="Garamond" w:hAnsi="Garamond"/>
          <w:szCs w:val="24"/>
        </w:rPr>
        <w:t>2012</w:t>
      </w:r>
      <w:r>
        <w:rPr>
          <w:rFonts w:ascii="Garamond" w:hAnsi="Garamond"/>
          <w:szCs w:val="24"/>
        </w:rPr>
        <w:tab/>
        <w:t xml:space="preserve">Quoted in </w:t>
      </w:r>
      <w:r w:rsidRPr="003E3ABF">
        <w:rPr>
          <w:rFonts w:ascii="Garamond" w:hAnsi="Garamond"/>
          <w:i/>
          <w:szCs w:val="24"/>
        </w:rPr>
        <w:t>Wall Street Journal</w:t>
      </w:r>
      <w:r>
        <w:rPr>
          <w:rFonts w:ascii="Garamond" w:hAnsi="Garamond"/>
          <w:szCs w:val="24"/>
        </w:rPr>
        <w:t xml:space="preserve"> article “Migration and Remittances during the Global Financial Crisis and Beyond” (June 16, 2012).</w:t>
      </w:r>
    </w:p>
    <w:p w:rsidR="00905DB2" w:rsidRDefault="00905DB2" w:rsidP="00EE2663">
      <w:pPr>
        <w:tabs>
          <w:tab w:val="left" w:pos="1800"/>
          <w:tab w:val="left" w:pos="2160"/>
          <w:tab w:val="left" w:pos="2880"/>
          <w:tab w:val="left" w:pos="6120"/>
        </w:tabs>
        <w:ind w:left="1800" w:hanging="1800"/>
        <w:rPr>
          <w:rFonts w:ascii="Garamond" w:hAnsi="Garamond"/>
          <w:szCs w:val="24"/>
        </w:rPr>
      </w:pPr>
      <w:r>
        <w:rPr>
          <w:rFonts w:ascii="Garamond" w:hAnsi="Garamond"/>
          <w:szCs w:val="24"/>
        </w:rPr>
        <w:t>2010</w:t>
      </w:r>
      <w:r>
        <w:rPr>
          <w:rFonts w:ascii="Garamond" w:hAnsi="Garamond"/>
          <w:szCs w:val="24"/>
        </w:rPr>
        <w:tab/>
        <w:t>Philippines Food Expert, Flamingo International, Uniliver Project Cancan. Category: Savoury (Knorr).</w:t>
      </w:r>
    </w:p>
    <w:p w:rsidR="005C7272" w:rsidRDefault="005C7272" w:rsidP="00EE2663">
      <w:pPr>
        <w:tabs>
          <w:tab w:val="left" w:pos="1800"/>
          <w:tab w:val="left" w:pos="2160"/>
          <w:tab w:val="left" w:pos="2880"/>
          <w:tab w:val="left" w:pos="6120"/>
        </w:tabs>
        <w:ind w:left="1800" w:hanging="1800"/>
        <w:rPr>
          <w:rFonts w:ascii="Garamond" w:hAnsi="Garamond"/>
          <w:szCs w:val="24"/>
        </w:rPr>
      </w:pPr>
      <w:r>
        <w:rPr>
          <w:rFonts w:ascii="Garamond" w:hAnsi="Garamond"/>
          <w:szCs w:val="24"/>
        </w:rPr>
        <w:t>2010</w:t>
      </w:r>
      <w:r>
        <w:rPr>
          <w:rFonts w:ascii="Garamond" w:hAnsi="Garamond"/>
          <w:szCs w:val="24"/>
        </w:rPr>
        <w:tab/>
        <w:t xml:space="preserve">Public talk </w:t>
      </w:r>
      <w:r w:rsidR="00EE2663">
        <w:rPr>
          <w:rFonts w:ascii="Garamond" w:hAnsi="Garamond"/>
          <w:szCs w:val="24"/>
        </w:rPr>
        <w:t>“</w:t>
      </w:r>
      <w:r w:rsidR="00EE2663" w:rsidRPr="003243D8">
        <w:rPr>
          <w:rFonts w:ascii="Garamond" w:hAnsi="Garamond"/>
          <w:szCs w:val="24"/>
        </w:rPr>
        <w:t>Fast Food and Nutritional Perceptions in the Age of “Globesity:” Perspectives from the Provincial Philippines</w:t>
      </w:r>
      <w:r w:rsidR="00EE2663">
        <w:rPr>
          <w:rFonts w:ascii="Garamond" w:hAnsi="Garamond"/>
          <w:szCs w:val="24"/>
        </w:rPr>
        <w:t xml:space="preserve">” </w:t>
      </w:r>
      <w:r>
        <w:rPr>
          <w:rFonts w:ascii="Garamond" w:hAnsi="Garamond"/>
          <w:szCs w:val="24"/>
        </w:rPr>
        <w:t>at Café Scientifique</w:t>
      </w:r>
      <w:r w:rsidR="00EE2663">
        <w:rPr>
          <w:rFonts w:ascii="Garamond" w:hAnsi="Garamond"/>
          <w:szCs w:val="24"/>
        </w:rPr>
        <w:t xml:space="preserve">, Taste (restaurant), </w:t>
      </w:r>
      <w:smartTag w:uri="urn:schemas-microsoft-com:office:smarttags" w:element="place">
        <w:r w:rsidR="00EE2663">
          <w:rPr>
            <w:rFonts w:ascii="Garamond" w:hAnsi="Garamond"/>
            <w:szCs w:val="24"/>
          </w:rPr>
          <w:t xml:space="preserve">Orlando, </w:t>
        </w:r>
        <w:smartTag w:uri="urn:schemas-microsoft-com:office:smarttags" w:element="State">
          <w:r w:rsidR="00EE2663">
            <w:rPr>
              <w:rFonts w:ascii="Garamond" w:hAnsi="Garamond"/>
              <w:szCs w:val="24"/>
            </w:rPr>
            <w:t>FL</w:t>
          </w:r>
          <w:r>
            <w:rPr>
              <w:rFonts w:ascii="Garamond" w:hAnsi="Garamond"/>
              <w:szCs w:val="24"/>
            </w:rPr>
            <w:t>.</w:t>
          </w:r>
        </w:smartTag>
      </w:smartTag>
    </w:p>
    <w:p w:rsidR="005C7272" w:rsidRDefault="005C7272" w:rsidP="00EE2663">
      <w:pPr>
        <w:tabs>
          <w:tab w:val="left" w:pos="1800"/>
          <w:tab w:val="left" w:pos="2160"/>
          <w:tab w:val="left" w:pos="2880"/>
          <w:tab w:val="left" w:pos="6120"/>
        </w:tabs>
        <w:ind w:left="1800" w:hanging="1800"/>
        <w:rPr>
          <w:rFonts w:ascii="Garamond" w:hAnsi="Garamond"/>
          <w:szCs w:val="24"/>
        </w:rPr>
      </w:pPr>
      <w:r>
        <w:rPr>
          <w:rFonts w:ascii="Garamond" w:hAnsi="Garamond"/>
          <w:szCs w:val="24"/>
        </w:rPr>
        <w:t>2010</w:t>
      </w:r>
      <w:r>
        <w:rPr>
          <w:rFonts w:ascii="Garamond" w:hAnsi="Garamond"/>
          <w:szCs w:val="24"/>
        </w:rPr>
        <w:tab/>
        <w:t xml:space="preserve">Public talk </w:t>
      </w:r>
      <w:r w:rsidR="00EE2663">
        <w:rPr>
          <w:rFonts w:ascii="Garamond" w:hAnsi="Garamond"/>
          <w:szCs w:val="24"/>
        </w:rPr>
        <w:t>“</w:t>
      </w:r>
      <w:r w:rsidR="00EE2663" w:rsidRPr="003243D8">
        <w:rPr>
          <w:rFonts w:ascii="Garamond" w:hAnsi="Garamond"/>
          <w:szCs w:val="24"/>
        </w:rPr>
        <w:t xml:space="preserve">SPAM and Fast Food ‘Glocalization’ in the </w:t>
      </w:r>
      <w:smartTag w:uri="urn:schemas-microsoft-com:office:smarttags" w:element="country-region">
        <w:smartTag w:uri="urn:schemas-microsoft-com:office:smarttags" w:element="place">
          <w:r w:rsidR="00EE2663" w:rsidRPr="003243D8">
            <w:rPr>
              <w:rFonts w:ascii="Garamond" w:hAnsi="Garamond"/>
              <w:szCs w:val="24"/>
            </w:rPr>
            <w:t>Philippines</w:t>
          </w:r>
        </w:smartTag>
      </w:smartTag>
      <w:r w:rsidR="00EE2663">
        <w:rPr>
          <w:rFonts w:ascii="Garamond" w:hAnsi="Garamond"/>
          <w:szCs w:val="24"/>
        </w:rPr>
        <w:t xml:space="preserve">” </w:t>
      </w:r>
      <w:r>
        <w:rPr>
          <w:rFonts w:ascii="Garamond" w:hAnsi="Garamond"/>
          <w:szCs w:val="24"/>
        </w:rPr>
        <w:t>at the Central Florida Anthropological Society</w:t>
      </w:r>
      <w:r w:rsidR="00EE2663">
        <w:rPr>
          <w:rFonts w:ascii="Garamond" w:hAnsi="Garamond"/>
          <w:szCs w:val="24"/>
        </w:rPr>
        <w:t xml:space="preserve">, </w:t>
      </w:r>
      <w:smartTag w:uri="urn:schemas-microsoft-com:office:smarttags" w:element="place">
        <w:smartTag w:uri="urn:schemas-microsoft-com:office:smarttags" w:element="PlaceName">
          <w:r w:rsidR="00EE2663">
            <w:rPr>
              <w:rFonts w:ascii="Garamond" w:hAnsi="Garamond"/>
              <w:szCs w:val="24"/>
            </w:rPr>
            <w:t>Harry</w:t>
          </w:r>
        </w:smartTag>
        <w:r w:rsidR="00EE2663">
          <w:rPr>
            <w:rFonts w:ascii="Garamond" w:hAnsi="Garamond"/>
            <w:szCs w:val="24"/>
          </w:rPr>
          <w:t xml:space="preserve"> </w:t>
        </w:r>
        <w:smartTag w:uri="urn:schemas-microsoft-com:office:smarttags" w:element="PlaceName">
          <w:r w:rsidR="00EE2663">
            <w:rPr>
              <w:rFonts w:ascii="Garamond" w:hAnsi="Garamond"/>
              <w:szCs w:val="24"/>
            </w:rPr>
            <w:t>P.</w:t>
          </w:r>
        </w:smartTag>
        <w:r w:rsidR="00EE2663">
          <w:rPr>
            <w:rFonts w:ascii="Garamond" w:hAnsi="Garamond"/>
            <w:szCs w:val="24"/>
          </w:rPr>
          <w:t xml:space="preserve"> </w:t>
        </w:r>
        <w:smartTag w:uri="urn:schemas-microsoft-com:office:smarttags" w:element="PlaceName">
          <w:r w:rsidR="00EE2663">
            <w:rPr>
              <w:rFonts w:ascii="Garamond" w:hAnsi="Garamond"/>
              <w:szCs w:val="24"/>
            </w:rPr>
            <w:t>Leu</w:t>
          </w:r>
        </w:smartTag>
        <w:r w:rsidR="00EE2663">
          <w:rPr>
            <w:rFonts w:ascii="Garamond" w:hAnsi="Garamond"/>
            <w:szCs w:val="24"/>
          </w:rPr>
          <w:t xml:space="preserve"> </w:t>
        </w:r>
        <w:smartTag w:uri="urn:schemas-microsoft-com:office:smarttags" w:element="PlaceType">
          <w:r w:rsidR="00EE2663">
            <w:rPr>
              <w:rFonts w:ascii="Garamond" w:hAnsi="Garamond"/>
              <w:szCs w:val="24"/>
            </w:rPr>
            <w:t>Gardens</w:t>
          </w:r>
        </w:smartTag>
      </w:smartTag>
      <w:r w:rsidR="00EE2663">
        <w:rPr>
          <w:rFonts w:ascii="Garamond" w:hAnsi="Garamond"/>
          <w:szCs w:val="24"/>
        </w:rPr>
        <w:t xml:space="preserve">, </w:t>
      </w:r>
      <w:smartTag w:uri="urn:schemas-microsoft-com:office:smarttags" w:element="place">
        <w:smartTag w:uri="urn:schemas-microsoft-com:office:smarttags" w:element="City">
          <w:r w:rsidR="00EE2663">
            <w:rPr>
              <w:rFonts w:ascii="Garamond" w:hAnsi="Garamond"/>
              <w:szCs w:val="24"/>
            </w:rPr>
            <w:t>Orlando</w:t>
          </w:r>
        </w:smartTag>
        <w:r w:rsidR="00EE2663">
          <w:rPr>
            <w:rFonts w:ascii="Garamond" w:hAnsi="Garamond"/>
            <w:szCs w:val="24"/>
          </w:rPr>
          <w:t xml:space="preserve">, </w:t>
        </w:r>
        <w:smartTag w:uri="urn:schemas-microsoft-com:office:smarttags" w:element="State">
          <w:r w:rsidR="00EE2663">
            <w:rPr>
              <w:rFonts w:ascii="Garamond" w:hAnsi="Garamond"/>
              <w:szCs w:val="24"/>
            </w:rPr>
            <w:t>FL</w:t>
          </w:r>
          <w:r>
            <w:rPr>
              <w:rFonts w:ascii="Garamond" w:hAnsi="Garamond"/>
              <w:szCs w:val="24"/>
            </w:rPr>
            <w:t>.</w:t>
          </w:r>
        </w:smartTag>
      </w:smartTag>
    </w:p>
    <w:p w:rsidR="00DF6A0B" w:rsidRDefault="00DF6A0B" w:rsidP="003A08EC">
      <w:pPr>
        <w:tabs>
          <w:tab w:val="left" w:pos="1800"/>
          <w:tab w:val="left" w:pos="2160"/>
          <w:tab w:val="left" w:pos="2880"/>
          <w:tab w:val="left" w:pos="6120"/>
        </w:tabs>
        <w:ind w:left="1800" w:hanging="1800"/>
        <w:rPr>
          <w:rFonts w:ascii="Garamond" w:hAnsi="Garamond"/>
          <w:szCs w:val="24"/>
        </w:rPr>
      </w:pPr>
      <w:r>
        <w:rPr>
          <w:rFonts w:ascii="Garamond" w:hAnsi="Garamond"/>
          <w:szCs w:val="24"/>
        </w:rPr>
        <w:t>2008</w:t>
      </w:r>
      <w:r>
        <w:rPr>
          <w:rFonts w:ascii="Garamond" w:hAnsi="Garamond"/>
          <w:szCs w:val="24"/>
        </w:rPr>
        <w:tab/>
        <w:t>My article “</w:t>
      </w:r>
      <w:r w:rsidRPr="003243D8">
        <w:rPr>
          <w:rFonts w:ascii="Garamond" w:hAnsi="Garamond"/>
        </w:rPr>
        <w:t>Convenience Store Pinoy: Sari-Sari, 7-Eleven, and Retail Localization in the Contemporary Philippines</w:t>
      </w:r>
      <w:r>
        <w:rPr>
          <w:rFonts w:ascii="Garamond" w:hAnsi="Garamond"/>
        </w:rPr>
        <w:t xml:space="preserve">” serves as source for article in the </w:t>
      </w:r>
      <w:r w:rsidRPr="003E3ABF">
        <w:rPr>
          <w:rFonts w:ascii="Garamond" w:hAnsi="Garamond"/>
          <w:i/>
        </w:rPr>
        <w:t>Philippine Daily Inqui</w:t>
      </w:r>
      <w:r w:rsidR="00B12D82" w:rsidRPr="003E3ABF">
        <w:rPr>
          <w:rFonts w:ascii="Garamond" w:hAnsi="Garamond"/>
          <w:i/>
        </w:rPr>
        <w:t>r</w:t>
      </w:r>
      <w:r w:rsidRPr="003E3ABF">
        <w:rPr>
          <w:rFonts w:ascii="Garamond" w:hAnsi="Garamond"/>
          <w:i/>
        </w:rPr>
        <w:t>er</w:t>
      </w:r>
      <w:r>
        <w:rPr>
          <w:rFonts w:ascii="Garamond" w:hAnsi="Garamond"/>
        </w:rPr>
        <w:t xml:space="preserve"> (</w:t>
      </w:r>
      <w:smartTag w:uri="urn:schemas-microsoft-com:office:smarttags" w:element="date">
        <w:smartTagPr>
          <w:attr w:name="Month" w:val="6"/>
          <w:attr w:name="Day" w:val="17"/>
          <w:attr w:name="Year" w:val="2008"/>
        </w:smartTagPr>
        <w:r>
          <w:rPr>
            <w:rFonts w:ascii="Garamond" w:hAnsi="Garamond"/>
          </w:rPr>
          <w:t>June 17, 2008</w:t>
        </w:r>
      </w:smartTag>
      <w:r>
        <w:rPr>
          <w:rFonts w:ascii="Garamond" w:hAnsi="Garamond"/>
        </w:rPr>
        <w:t>).</w:t>
      </w:r>
    </w:p>
    <w:p w:rsidR="00A46CD4" w:rsidRDefault="00906090" w:rsidP="003A08EC">
      <w:pPr>
        <w:tabs>
          <w:tab w:val="left" w:pos="1890"/>
          <w:tab w:val="left" w:pos="2160"/>
          <w:tab w:val="left" w:pos="2880"/>
          <w:tab w:val="left" w:pos="6120"/>
        </w:tabs>
        <w:ind w:left="1800" w:hanging="1800"/>
        <w:rPr>
          <w:rFonts w:ascii="Garamond" w:hAnsi="Garamond"/>
          <w:szCs w:val="24"/>
        </w:rPr>
      </w:pPr>
      <w:r>
        <w:rPr>
          <w:rFonts w:ascii="Garamond" w:hAnsi="Garamond"/>
          <w:szCs w:val="24"/>
        </w:rPr>
        <w:t>2008</w:t>
      </w:r>
      <w:r>
        <w:rPr>
          <w:rFonts w:ascii="Garamond" w:hAnsi="Garamond"/>
          <w:szCs w:val="24"/>
        </w:rPr>
        <w:tab/>
      </w:r>
      <w:r w:rsidR="00A46CD4" w:rsidRPr="003243D8">
        <w:rPr>
          <w:rFonts w:ascii="Garamond" w:hAnsi="Garamond"/>
          <w:szCs w:val="24"/>
        </w:rPr>
        <w:t xml:space="preserve">Commentator in filmmaker Justin de Leon’s documentary </w:t>
      </w:r>
      <w:r w:rsidR="00A46CD4" w:rsidRPr="003243D8">
        <w:rPr>
          <w:rFonts w:ascii="Garamond" w:hAnsi="Garamond"/>
          <w:i/>
          <w:szCs w:val="24"/>
        </w:rPr>
        <w:t>The Journey: A Story of Urban Poverty</w:t>
      </w:r>
      <w:r w:rsidR="00DC3A4C" w:rsidRPr="003243D8">
        <w:rPr>
          <w:rFonts w:ascii="Garamond" w:hAnsi="Garamond"/>
          <w:szCs w:val="24"/>
        </w:rPr>
        <w:t>.</w:t>
      </w:r>
    </w:p>
    <w:p w:rsidR="00BE09E2" w:rsidRPr="003243D8" w:rsidRDefault="00CB7BE1" w:rsidP="003A08EC">
      <w:pPr>
        <w:tabs>
          <w:tab w:val="left" w:pos="720"/>
          <w:tab w:val="left" w:pos="1440"/>
          <w:tab w:val="left" w:pos="1800"/>
          <w:tab w:val="left" w:pos="2160"/>
          <w:tab w:val="left" w:pos="2880"/>
          <w:tab w:val="left" w:pos="6120"/>
        </w:tabs>
        <w:rPr>
          <w:rFonts w:ascii="Garamond" w:hAnsi="Garamond"/>
          <w:szCs w:val="24"/>
        </w:rPr>
      </w:pPr>
      <w:r>
        <w:rPr>
          <w:rFonts w:ascii="Garamond" w:hAnsi="Garamond"/>
          <w:szCs w:val="24"/>
        </w:rPr>
        <w:t>2007</w:t>
      </w:r>
      <w:r>
        <w:rPr>
          <w:rFonts w:ascii="Garamond" w:hAnsi="Garamond"/>
          <w:szCs w:val="24"/>
        </w:rPr>
        <w:tab/>
      </w:r>
      <w:r>
        <w:rPr>
          <w:rFonts w:ascii="Garamond" w:hAnsi="Garamond"/>
          <w:szCs w:val="24"/>
        </w:rPr>
        <w:tab/>
      </w:r>
      <w:r w:rsidR="003A08EC">
        <w:rPr>
          <w:rFonts w:ascii="Garamond" w:hAnsi="Garamond"/>
          <w:szCs w:val="24"/>
        </w:rPr>
        <w:tab/>
      </w:r>
      <w:r w:rsidR="00BE09E2" w:rsidRPr="003243D8">
        <w:rPr>
          <w:rFonts w:ascii="Garamond" w:hAnsi="Garamond"/>
          <w:szCs w:val="24"/>
        </w:rPr>
        <w:t>Television in</w:t>
      </w:r>
      <w:r>
        <w:rPr>
          <w:rFonts w:ascii="Garamond" w:hAnsi="Garamond"/>
          <w:szCs w:val="24"/>
        </w:rPr>
        <w:t xml:space="preserve">terview for </w:t>
      </w:r>
      <w:r w:rsidRPr="00BE4E28">
        <w:rPr>
          <w:rFonts w:ascii="Garamond" w:hAnsi="Garamond"/>
          <w:i/>
          <w:szCs w:val="24"/>
        </w:rPr>
        <w:t>UCF Profiles</w:t>
      </w:r>
      <w:r w:rsidR="00DC3A4C" w:rsidRPr="003243D8">
        <w:rPr>
          <w:rFonts w:ascii="Garamond" w:hAnsi="Garamond"/>
          <w:szCs w:val="24"/>
        </w:rPr>
        <w:t>.</w:t>
      </w:r>
    </w:p>
    <w:p w:rsidR="007B343F" w:rsidRDefault="00CB7BE1" w:rsidP="00235D6A">
      <w:pPr>
        <w:tabs>
          <w:tab w:val="left" w:pos="1800"/>
          <w:tab w:val="left" w:pos="6120"/>
        </w:tabs>
        <w:ind w:left="1800" w:hanging="1800"/>
        <w:rPr>
          <w:rFonts w:ascii="Garamond" w:hAnsi="Garamond"/>
          <w:i/>
          <w:szCs w:val="24"/>
        </w:rPr>
      </w:pPr>
      <w:r>
        <w:rPr>
          <w:rFonts w:ascii="Garamond" w:hAnsi="Garamond"/>
          <w:szCs w:val="24"/>
        </w:rPr>
        <w:t>2005-2006</w:t>
      </w:r>
      <w:r>
        <w:rPr>
          <w:rFonts w:ascii="Garamond" w:hAnsi="Garamond"/>
          <w:szCs w:val="24"/>
        </w:rPr>
        <w:tab/>
      </w:r>
      <w:r w:rsidR="00627628" w:rsidRPr="003243D8">
        <w:rPr>
          <w:rFonts w:ascii="Garamond" w:hAnsi="Garamond"/>
          <w:szCs w:val="24"/>
        </w:rPr>
        <w:t xml:space="preserve">Background information on </w:t>
      </w:r>
      <w:r w:rsidR="00147461" w:rsidRPr="003243D8">
        <w:rPr>
          <w:rFonts w:ascii="Garamond" w:hAnsi="Garamond"/>
          <w:szCs w:val="24"/>
        </w:rPr>
        <w:t xml:space="preserve">voodoo </w:t>
      </w:r>
      <w:r w:rsidR="00627628" w:rsidRPr="003243D8">
        <w:rPr>
          <w:rFonts w:ascii="Garamond" w:hAnsi="Garamond"/>
          <w:szCs w:val="24"/>
        </w:rPr>
        <w:t xml:space="preserve">and </w:t>
      </w:r>
      <w:r w:rsidR="00147461" w:rsidRPr="003243D8">
        <w:rPr>
          <w:rFonts w:ascii="Garamond" w:hAnsi="Garamond"/>
          <w:szCs w:val="24"/>
        </w:rPr>
        <w:t xml:space="preserve">Asian society </w:t>
      </w:r>
      <w:r w:rsidR="00627628" w:rsidRPr="003243D8">
        <w:rPr>
          <w:rFonts w:ascii="Garamond" w:hAnsi="Garamond"/>
          <w:szCs w:val="24"/>
        </w:rPr>
        <w:t xml:space="preserve">for </w:t>
      </w:r>
      <w:r w:rsidR="00147461" w:rsidRPr="003243D8">
        <w:rPr>
          <w:rFonts w:ascii="Garamond" w:hAnsi="Garamond"/>
          <w:szCs w:val="24"/>
        </w:rPr>
        <w:t xml:space="preserve">feature articles in the </w:t>
      </w:r>
      <w:r w:rsidRPr="003E3ABF">
        <w:rPr>
          <w:rFonts w:ascii="Garamond" w:hAnsi="Garamond"/>
          <w:i/>
          <w:szCs w:val="24"/>
        </w:rPr>
        <w:t>Orlando Sentinel</w:t>
      </w:r>
      <w:r w:rsidR="00DC3A4C" w:rsidRPr="003243D8">
        <w:rPr>
          <w:rFonts w:ascii="Garamond" w:hAnsi="Garamond"/>
          <w:szCs w:val="24"/>
        </w:rPr>
        <w:t>.</w:t>
      </w:r>
    </w:p>
    <w:p w:rsidR="007B343F" w:rsidRDefault="007B343F" w:rsidP="00235D6A">
      <w:pPr>
        <w:tabs>
          <w:tab w:val="left" w:pos="1800"/>
          <w:tab w:val="left" w:pos="6120"/>
        </w:tabs>
        <w:ind w:left="1800" w:hanging="1800"/>
        <w:rPr>
          <w:rFonts w:ascii="Garamond" w:hAnsi="Garamond"/>
          <w:i/>
          <w:szCs w:val="24"/>
        </w:rPr>
      </w:pPr>
    </w:p>
    <w:p w:rsidR="00223F2A" w:rsidRPr="00B4367D" w:rsidRDefault="00223F2A" w:rsidP="00261CEB">
      <w:pPr>
        <w:tabs>
          <w:tab w:val="left" w:pos="1800"/>
          <w:tab w:val="left" w:pos="6120"/>
        </w:tabs>
        <w:rPr>
          <w:rFonts w:ascii="Garamond" w:hAnsi="Garamond"/>
          <w:i/>
          <w:szCs w:val="24"/>
          <w:u w:val="single"/>
        </w:rPr>
      </w:pPr>
      <w:r w:rsidRPr="00B4367D">
        <w:rPr>
          <w:rFonts w:ascii="Garamond" w:hAnsi="Garamond"/>
          <w:i/>
          <w:szCs w:val="24"/>
          <w:u w:val="single"/>
        </w:rPr>
        <w:t>Professional Training</w:t>
      </w:r>
    </w:p>
    <w:p w:rsidR="0048477E" w:rsidRDefault="00223F2A" w:rsidP="002604F9">
      <w:pPr>
        <w:tabs>
          <w:tab w:val="left" w:pos="1800"/>
          <w:tab w:val="left" w:pos="6120"/>
        </w:tabs>
        <w:ind w:left="1800" w:hanging="1800"/>
        <w:rPr>
          <w:rFonts w:ascii="Garamond" w:hAnsi="Garamond"/>
          <w:b/>
          <w:szCs w:val="24"/>
        </w:rPr>
      </w:pPr>
      <w:r>
        <w:rPr>
          <w:rFonts w:ascii="Garamond" w:hAnsi="Garamond"/>
          <w:szCs w:val="24"/>
        </w:rPr>
        <w:t>2012</w:t>
      </w:r>
      <w:r>
        <w:rPr>
          <w:rFonts w:ascii="Garamond" w:hAnsi="Garamond"/>
          <w:szCs w:val="24"/>
        </w:rPr>
        <w:tab/>
        <w:t xml:space="preserve">Short Course on Research Methods (SCRM) – Social </w:t>
      </w:r>
      <w:r w:rsidR="00C936E1">
        <w:rPr>
          <w:rFonts w:ascii="Garamond" w:hAnsi="Garamond"/>
          <w:szCs w:val="24"/>
        </w:rPr>
        <w:t xml:space="preserve">Network Analysis, </w:t>
      </w:r>
      <w:r w:rsidR="003627F1">
        <w:rPr>
          <w:rFonts w:ascii="Garamond" w:hAnsi="Garamond"/>
          <w:szCs w:val="24"/>
        </w:rPr>
        <w:t xml:space="preserve">Jeffrey Johnson (East Carolina University) and Christopher McCarty (University of </w:t>
      </w:r>
      <w:r w:rsidR="003627F1">
        <w:rPr>
          <w:rFonts w:ascii="Garamond" w:hAnsi="Garamond"/>
          <w:szCs w:val="24"/>
        </w:rPr>
        <w:lastRenderedPageBreak/>
        <w:t xml:space="preserve">Florida), instructors. </w:t>
      </w:r>
      <w:r>
        <w:rPr>
          <w:rFonts w:ascii="Garamond" w:hAnsi="Garamond"/>
          <w:szCs w:val="24"/>
        </w:rPr>
        <w:t>Duke University Marine Laboratories</w:t>
      </w:r>
      <w:r w:rsidR="00C936E1">
        <w:rPr>
          <w:rFonts w:ascii="Garamond" w:hAnsi="Garamond"/>
          <w:szCs w:val="24"/>
        </w:rPr>
        <w:t>,</w:t>
      </w:r>
      <w:r w:rsidR="003627F1">
        <w:rPr>
          <w:rFonts w:ascii="Garamond" w:hAnsi="Garamond"/>
          <w:szCs w:val="24"/>
        </w:rPr>
        <w:t xml:space="preserve"> </w:t>
      </w:r>
      <w:r>
        <w:rPr>
          <w:rFonts w:ascii="Garamond" w:hAnsi="Garamond"/>
          <w:szCs w:val="24"/>
        </w:rPr>
        <w:t xml:space="preserve">Beaufort, North Carolina. </w:t>
      </w:r>
      <w:r w:rsidR="008A473C">
        <w:rPr>
          <w:rFonts w:ascii="Garamond" w:hAnsi="Garamond"/>
          <w:szCs w:val="24"/>
        </w:rPr>
        <w:t>(</w:t>
      </w:r>
      <w:r>
        <w:rPr>
          <w:rFonts w:ascii="Garamond" w:hAnsi="Garamond"/>
          <w:szCs w:val="24"/>
        </w:rPr>
        <w:t>July 23-27</w:t>
      </w:r>
      <w:r w:rsidR="008A473C">
        <w:rPr>
          <w:rFonts w:ascii="Garamond" w:hAnsi="Garamond"/>
          <w:szCs w:val="24"/>
        </w:rPr>
        <w:t>, 2010)</w:t>
      </w:r>
      <w:r>
        <w:rPr>
          <w:rFonts w:ascii="Garamond" w:hAnsi="Garamond"/>
          <w:szCs w:val="24"/>
        </w:rPr>
        <w:t>.</w:t>
      </w:r>
    </w:p>
    <w:p w:rsidR="0048477E" w:rsidRDefault="0048477E" w:rsidP="002171BE">
      <w:pPr>
        <w:tabs>
          <w:tab w:val="left" w:pos="720"/>
          <w:tab w:val="left" w:pos="1800"/>
        </w:tabs>
        <w:rPr>
          <w:rFonts w:ascii="Garamond" w:hAnsi="Garamond"/>
          <w:b/>
          <w:szCs w:val="24"/>
        </w:rPr>
      </w:pPr>
    </w:p>
    <w:p w:rsidR="002171BE" w:rsidRPr="0027084C" w:rsidRDefault="002171BE" w:rsidP="002171BE">
      <w:pPr>
        <w:tabs>
          <w:tab w:val="left" w:pos="720"/>
          <w:tab w:val="left" w:pos="1800"/>
        </w:tabs>
        <w:rPr>
          <w:rFonts w:ascii="Garamond" w:hAnsi="Garamond"/>
          <w:b/>
          <w:szCs w:val="24"/>
        </w:rPr>
      </w:pPr>
      <w:r w:rsidRPr="0027084C">
        <w:rPr>
          <w:rFonts w:ascii="Garamond" w:hAnsi="Garamond"/>
          <w:b/>
          <w:szCs w:val="24"/>
        </w:rPr>
        <w:t>PROFESSIONAL MEMBERSHIPS</w:t>
      </w:r>
    </w:p>
    <w:p w:rsidR="002171BE" w:rsidRDefault="002171BE" w:rsidP="002171BE">
      <w:pPr>
        <w:tabs>
          <w:tab w:val="left" w:pos="900"/>
          <w:tab w:val="left" w:pos="1440"/>
          <w:tab w:val="left" w:pos="1800"/>
          <w:tab w:val="left" w:pos="2880"/>
          <w:tab w:val="left" w:pos="5040"/>
        </w:tabs>
        <w:rPr>
          <w:rFonts w:ascii="Garamond" w:hAnsi="Garamond"/>
          <w:szCs w:val="24"/>
        </w:rPr>
      </w:pPr>
      <w:r>
        <w:rPr>
          <w:rFonts w:ascii="Garamond" w:hAnsi="Garamond"/>
          <w:szCs w:val="24"/>
        </w:rPr>
        <w:t>2018-</w:t>
      </w:r>
      <w:r w:rsidR="00866451">
        <w:rPr>
          <w:rFonts w:ascii="Garamond" w:hAnsi="Garamond"/>
          <w:szCs w:val="24"/>
        </w:rPr>
        <w:t>2019</w:t>
      </w:r>
      <w:r>
        <w:rPr>
          <w:rFonts w:ascii="Garamond" w:hAnsi="Garamond"/>
          <w:szCs w:val="24"/>
        </w:rPr>
        <w:tab/>
      </w:r>
      <w:r>
        <w:rPr>
          <w:rFonts w:ascii="Garamond" w:hAnsi="Garamond"/>
          <w:szCs w:val="24"/>
        </w:rPr>
        <w:tab/>
        <w:t>Southern Foodways Alliance.</w:t>
      </w:r>
    </w:p>
    <w:p w:rsidR="00866451" w:rsidRDefault="00866451" w:rsidP="002171BE">
      <w:pPr>
        <w:tabs>
          <w:tab w:val="left" w:pos="900"/>
          <w:tab w:val="left" w:pos="1440"/>
          <w:tab w:val="left" w:pos="1800"/>
          <w:tab w:val="left" w:pos="2880"/>
          <w:tab w:val="left" w:pos="5040"/>
        </w:tabs>
        <w:rPr>
          <w:rFonts w:ascii="Garamond" w:hAnsi="Garamond"/>
          <w:szCs w:val="24"/>
        </w:rPr>
      </w:pPr>
      <w:r>
        <w:rPr>
          <w:rFonts w:ascii="Garamond" w:hAnsi="Garamond"/>
          <w:szCs w:val="24"/>
        </w:rPr>
        <w:t xml:space="preserve">2010-present </w:t>
      </w:r>
      <w:r>
        <w:rPr>
          <w:rFonts w:ascii="Garamond" w:hAnsi="Garamond"/>
          <w:szCs w:val="24"/>
        </w:rPr>
        <w:tab/>
      </w:r>
      <w:r>
        <w:rPr>
          <w:rFonts w:ascii="Garamond" w:hAnsi="Garamond"/>
          <w:szCs w:val="24"/>
        </w:rPr>
        <w:tab/>
        <w:t>The Agriculture, Food, and Human Values Society.</w:t>
      </w:r>
    </w:p>
    <w:p w:rsidR="002171BE" w:rsidRDefault="002171BE" w:rsidP="002171BE">
      <w:pPr>
        <w:tabs>
          <w:tab w:val="left" w:pos="900"/>
          <w:tab w:val="left" w:pos="1440"/>
          <w:tab w:val="left" w:pos="1800"/>
          <w:tab w:val="left" w:pos="2880"/>
          <w:tab w:val="left" w:pos="5040"/>
        </w:tabs>
        <w:rPr>
          <w:rFonts w:ascii="Garamond" w:hAnsi="Garamond"/>
          <w:szCs w:val="24"/>
        </w:rPr>
      </w:pPr>
      <w:r>
        <w:rPr>
          <w:rFonts w:ascii="Garamond" w:hAnsi="Garamond"/>
          <w:szCs w:val="24"/>
        </w:rPr>
        <w:t>2010-</w:t>
      </w:r>
      <w:r w:rsidR="00866451">
        <w:rPr>
          <w:rFonts w:ascii="Garamond" w:hAnsi="Garamond"/>
          <w:szCs w:val="24"/>
        </w:rPr>
        <w:t>2019</w:t>
      </w:r>
      <w:r>
        <w:rPr>
          <w:rFonts w:ascii="Garamond" w:hAnsi="Garamond"/>
          <w:szCs w:val="24"/>
        </w:rPr>
        <w:tab/>
      </w:r>
      <w:r>
        <w:rPr>
          <w:rFonts w:ascii="Garamond" w:hAnsi="Garamond"/>
          <w:szCs w:val="24"/>
        </w:rPr>
        <w:tab/>
        <w:t>Society for the Anthropology of Food and Nutrition.</w:t>
      </w:r>
    </w:p>
    <w:p w:rsidR="002171BE" w:rsidRDefault="002171BE" w:rsidP="002171BE">
      <w:pPr>
        <w:tabs>
          <w:tab w:val="left" w:pos="1800"/>
          <w:tab w:val="left" w:pos="2160"/>
          <w:tab w:val="left" w:pos="2880"/>
          <w:tab w:val="left" w:pos="5040"/>
        </w:tabs>
        <w:rPr>
          <w:rFonts w:ascii="Garamond" w:hAnsi="Garamond"/>
          <w:szCs w:val="24"/>
        </w:rPr>
      </w:pPr>
      <w:r>
        <w:rPr>
          <w:rFonts w:ascii="Garamond" w:hAnsi="Garamond"/>
          <w:szCs w:val="24"/>
        </w:rPr>
        <w:t>2003-2009</w:t>
      </w:r>
      <w:r>
        <w:rPr>
          <w:rFonts w:ascii="Garamond" w:hAnsi="Garamond"/>
          <w:szCs w:val="24"/>
        </w:rPr>
        <w:tab/>
      </w:r>
      <w:r w:rsidRPr="003243D8">
        <w:rPr>
          <w:rFonts w:ascii="Garamond" w:hAnsi="Garamond"/>
          <w:szCs w:val="24"/>
        </w:rPr>
        <w:t>Society for Urban, National, and Transnational and Global Anthropology</w:t>
      </w:r>
      <w:r>
        <w:rPr>
          <w:rFonts w:ascii="Garamond" w:hAnsi="Garamond"/>
          <w:szCs w:val="24"/>
        </w:rPr>
        <w:t>.</w:t>
      </w:r>
    </w:p>
    <w:p w:rsidR="002171BE" w:rsidRPr="003243D8" w:rsidRDefault="002171BE" w:rsidP="002171BE">
      <w:pPr>
        <w:tabs>
          <w:tab w:val="left" w:pos="1800"/>
          <w:tab w:val="left" w:pos="2160"/>
          <w:tab w:val="left" w:pos="2880"/>
          <w:tab w:val="left" w:pos="5040"/>
        </w:tabs>
        <w:rPr>
          <w:rFonts w:ascii="Garamond" w:hAnsi="Garamond"/>
          <w:szCs w:val="24"/>
        </w:rPr>
      </w:pPr>
      <w:r>
        <w:rPr>
          <w:rFonts w:ascii="Garamond" w:hAnsi="Garamond"/>
          <w:szCs w:val="24"/>
        </w:rPr>
        <w:t>1999-</w:t>
      </w:r>
      <w:r w:rsidR="00866451">
        <w:rPr>
          <w:rFonts w:ascii="Garamond" w:hAnsi="Garamond"/>
          <w:szCs w:val="24"/>
        </w:rPr>
        <w:t>2019</w:t>
      </w:r>
      <w:r>
        <w:rPr>
          <w:rFonts w:ascii="Garamond" w:hAnsi="Garamond"/>
          <w:szCs w:val="24"/>
        </w:rPr>
        <w:tab/>
      </w:r>
      <w:r w:rsidRPr="003243D8">
        <w:rPr>
          <w:rFonts w:ascii="Garamond" w:hAnsi="Garamond"/>
          <w:szCs w:val="24"/>
        </w:rPr>
        <w:t>American Anthropological Association.</w:t>
      </w:r>
      <w:r w:rsidRPr="003243D8">
        <w:rPr>
          <w:rFonts w:ascii="Garamond" w:hAnsi="Garamond"/>
          <w:szCs w:val="24"/>
        </w:rPr>
        <w:tab/>
      </w:r>
    </w:p>
    <w:p w:rsidR="002171BE" w:rsidRPr="003243D8" w:rsidRDefault="002171BE" w:rsidP="002171BE">
      <w:pPr>
        <w:tabs>
          <w:tab w:val="left" w:pos="990"/>
          <w:tab w:val="left" w:pos="1440"/>
          <w:tab w:val="left" w:pos="1800"/>
          <w:tab w:val="left" w:pos="2160"/>
          <w:tab w:val="left" w:pos="2880"/>
          <w:tab w:val="left" w:pos="5040"/>
        </w:tabs>
        <w:rPr>
          <w:rFonts w:ascii="Garamond" w:hAnsi="Garamond"/>
          <w:szCs w:val="24"/>
        </w:rPr>
      </w:pPr>
      <w:r>
        <w:rPr>
          <w:rFonts w:ascii="Garamond" w:hAnsi="Garamond"/>
          <w:szCs w:val="24"/>
        </w:rPr>
        <w:t>1999-</w:t>
      </w:r>
      <w:r w:rsidR="00866451">
        <w:rPr>
          <w:rFonts w:ascii="Garamond" w:hAnsi="Garamond"/>
          <w:szCs w:val="24"/>
        </w:rPr>
        <w:t>2019</w:t>
      </w:r>
      <w:r w:rsidR="00866451">
        <w:rPr>
          <w:rFonts w:ascii="Garamond" w:hAnsi="Garamond"/>
          <w:szCs w:val="24"/>
        </w:rPr>
        <w:tab/>
      </w:r>
      <w:r w:rsidR="00866451">
        <w:rPr>
          <w:rFonts w:ascii="Garamond" w:hAnsi="Garamond"/>
          <w:szCs w:val="24"/>
        </w:rPr>
        <w:tab/>
      </w:r>
      <w:r>
        <w:rPr>
          <w:rFonts w:ascii="Garamond" w:hAnsi="Garamond"/>
          <w:szCs w:val="24"/>
        </w:rPr>
        <w:t xml:space="preserve">    </w:t>
      </w:r>
      <w:r>
        <w:rPr>
          <w:rFonts w:ascii="Garamond" w:hAnsi="Garamond"/>
          <w:szCs w:val="24"/>
        </w:rPr>
        <w:tab/>
      </w:r>
      <w:r w:rsidRPr="003243D8">
        <w:rPr>
          <w:rFonts w:ascii="Garamond" w:hAnsi="Garamond"/>
          <w:szCs w:val="24"/>
        </w:rPr>
        <w:t>Society for Economic Anthropology.</w:t>
      </w:r>
    </w:p>
    <w:p w:rsidR="002171BE" w:rsidRDefault="002171BE" w:rsidP="00C44AE2">
      <w:pPr>
        <w:tabs>
          <w:tab w:val="left" w:pos="1800"/>
          <w:tab w:val="left" w:pos="6120"/>
        </w:tabs>
        <w:ind w:left="1800" w:hanging="1800"/>
        <w:rPr>
          <w:rFonts w:ascii="Garamond" w:hAnsi="Garamond"/>
          <w:szCs w:val="24"/>
        </w:rPr>
      </w:pPr>
    </w:p>
    <w:p w:rsidR="00775E69" w:rsidRPr="0027084C" w:rsidRDefault="00775E69" w:rsidP="00C44AE2">
      <w:pPr>
        <w:tabs>
          <w:tab w:val="left" w:pos="1800"/>
          <w:tab w:val="left" w:pos="6120"/>
        </w:tabs>
        <w:ind w:left="1800" w:hanging="1800"/>
        <w:rPr>
          <w:rFonts w:ascii="Garamond" w:hAnsi="Garamond"/>
          <w:b/>
          <w:szCs w:val="24"/>
        </w:rPr>
      </w:pPr>
      <w:r w:rsidRPr="0027084C">
        <w:rPr>
          <w:rFonts w:ascii="Garamond" w:hAnsi="Garamond"/>
          <w:b/>
          <w:szCs w:val="24"/>
        </w:rPr>
        <w:t>LANGUAGES</w:t>
      </w:r>
    </w:p>
    <w:p w:rsidR="00775E69" w:rsidRPr="003243D8" w:rsidRDefault="00775E69" w:rsidP="0066599F">
      <w:pPr>
        <w:tabs>
          <w:tab w:val="left" w:pos="360"/>
          <w:tab w:val="left" w:pos="1800"/>
        </w:tabs>
        <w:rPr>
          <w:rFonts w:ascii="Garamond" w:hAnsi="Garamond"/>
          <w:szCs w:val="24"/>
        </w:rPr>
      </w:pPr>
      <w:r w:rsidRPr="003243D8">
        <w:rPr>
          <w:rFonts w:ascii="Garamond" w:hAnsi="Garamond"/>
          <w:szCs w:val="24"/>
        </w:rPr>
        <w:t xml:space="preserve">Spanish </w:t>
      </w:r>
      <w:r w:rsidRPr="003243D8">
        <w:rPr>
          <w:rFonts w:ascii="Garamond" w:hAnsi="Garamond"/>
          <w:szCs w:val="24"/>
        </w:rPr>
        <w:tab/>
        <w:t>Adequate fluency: speak, read.</w:t>
      </w:r>
    </w:p>
    <w:p w:rsidR="00775E69" w:rsidRPr="003243D8" w:rsidRDefault="00775E69" w:rsidP="0066599F">
      <w:pPr>
        <w:tabs>
          <w:tab w:val="left" w:pos="360"/>
          <w:tab w:val="left" w:pos="1440"/>
          <w:tab w:val="left" w:pos="1800"/>
        </w:tabs>
        <w:rPr>
          <w:rFonts w:ascii="Garamond" w:hAnsi="Garamond"/>
          <w:szCs w:val="24"/>
        </w:rPr>
      </w:pPr>
      <w:r w:rsidRPr="003243D8">
        <w:rPr>
          <w:rFonts w:ascii="Garamond" w:hAnsi="Garamond"/>
          <w:szCs w:val="24"/>
        </w:rPr>
        <w:t>Tagalog</w:t>
      </w:r>
      <w:r w:rsidRPr="003243D8">
        <w:rPr>
          <w:rFonts w:ascii="Garamond" w:hAnsi="Garamond"/>
          <w:szCs w:val="24"/>
        </w:rPr>
        <w:tab/>
      </w:r>
      <w:r w:rsidR="0066599F">
        <w:rPr>
          <w:rFonts w:ascii="Garamond" w:hAnsi="Garamond"/>
          <w:szCs w:val="24"/>
        </w:rPr>
        <w:tab/>
      </w:r>
      <w:r w:rsidRPr="003243D8">
        <w:rPr>
          <w:rFonts w:ascii="Garamond" w:hAnsi="Garamond"/>
          <w:szCs w:val="24"/>
        </w:rPr>
        <w:t>Limited fluency: speak.</w:t>
      </w:r>
    </w:p>
    <w:p w:rsidR="00775E69" w:rsidRPr="003243D8" w:rsidRDefault="00775E69" w:rsidP="0066599F">
      <w:pPr>
        <w:tabs>
          <w:tab w:val="left" w:pos="360"/>
          <w:tab w:val="left" w:pos="1440"/>
          <w:tab w:val="left" w:pos="1800"/>
        </w:tabs>
        <w:rPr>
          <w:rFonts w:ascii="Garamond" w:hAnsi="Garamond"/>
          <w:szCs w:val="24"/>
        </w:rPr>
      </w:pPr>
      <w:r w:rsidRPr="003243D8">
        <w:rPr>
          <w:rFonts w:ascii="Garamond" w:hAnsi="Garamond"/>
          <w:szCs w:val="24"/>
        </w:rPr>
        <w:t xml:space="preserve">Pangasinan </w:t>
      </w:r>
      <w:r w:rsidRPr="003243D8">
        <w:rPr>
          <w:rFonts w:ascii="Garamond" w:hAnsi="Garamond"/>
          <w:szCs w:val="24"/>
        </w:rPr>
        <w:tab/>
      </w:r>
      <w:r w:rsidR="0066599F">
        <w:rPr>
          <w:rFonts w:ascii="Garamond" w:hAnsi="Garamond"/>
          <w:szCs w:val="24"/>
        </w:rPr>
        <w:tab/>
      </w:r>
      <w:r w:rsidRPr="003243D8">
        <w:rPr>
          <w:rFonts w:ascii="Garamond" w:hAnsi="Garamond"/>
          <w:szCs w:val="24"/>
        </w:rPr>
        <w:t>Basic comprehension.</w:t>
      </w:r>
    </w:p>
    <w:p w:rsidR="00C61542" w:rsidRDefault="00775E69" w:rsidP="002171BE">
      <w:pPr>
        <w:tabs>
          <w:tab w:val="left" w:pos="360"/>
          <w:tab w:val="left" w:pos="1440"/>
          <w:tab w:val="left" w:pos="1620"/>
          <w:tab w:val="left" w:pos="1800"/>
        </w:tabs>
        <w:rPr>
          <w:rFonts w:ascii="Garamond" w:hAnsi="Garamond"/>
          <w:szCs w:val="24"/>
        </w:rPr>
      </w:pPr>
      <w:r w:rsidRPr="003243D8">
        <w:rPr>
          <w:rFonts w:ascii="Garamond" w:hAnsi="Garamond"/>
          <w:szCs w:val="24"/>
        </w:rPr>
        <w:t>Ilocano</w:t>
      </w:r>
      <w:r w:rsidRPr="003243D8">
        <w:rPr>
          <w:rFonts w:ascii="Garamond" w:hAnsi="Garamond"/>
          <w:szCs w:val="24"/>
        </w:rPr>
        <w:tab/>
      </w:r>
      <w:r w:rsidR="0066599F">
        <w:rPr>
          <w:rFonts w:ascii="Garamond" w:hAnsi="Garamond"/>
          <w:szCs w:val="24"/>
        </w:rPr>
        <w:tab/>
      </w:r>
      <w:r w:rsidR="0066599F">
        <w:rPr>
          <w:rFonts w:ascii="Garamond" w:hAnsi="Garamond"/>
          <w:szCs w:val="24"/>
        </w:rPr>
        <w:tab/>
      </w:r>
      <w:r w:rsidRPr="003243D8">
        <w:rPr>
          <w:rFonts w:ascii="Garamond" w:hAnsi="Garamond"/>
          <w:szCs w:val="24"/>
        </w:rPr>
        <w:t>Basic comprehension.</w:t>
      </w:r>
    </w:p>
    <w:sectPr w:rsidR="00C61542" w:rsidSect="00F35504">
      <w:headerReference w:type="default" r:id="rId8"/>
      <w:footerReference w:type="even" r:id="rId9"/>
      <w:pgSz w:w="12240" w:h="15840" w:code="1"/>
      <w:pgMar w:top="1440" w:right="1440" w:bottom="1440" w:left="1440" w:header="72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F30" w:rsidRDefault="002F4F30">
      <w:r>
        <w:separator/>
      </w:r>
    </w:p>
  </w:endnote>
  <w:endnote w:type="continuationSeparator" w:id="0">
    <w:p w:rsidR="002F4F30" w:rsidRDefault="002F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aco">
    <w:altName w:val="Courier New"/>
    <w:panose1 w:val="00000000000000000000"/>
    <w:charset w:val="4D"/>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F30" w:rsidRDefault="002F4F30">
    <w:pPr>
      <w:pStyle w:val="Footer"/>
      <w:framePr w:w="576" w:wrap="around" w:vAnchor="page" w:hAnchor="page" w:x="5995" w:y="1620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2F4F30" w:rsidRDefault="002F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F30" w:rsidRDefault="002F4F30">
      <w:r>
        <w:separator/>
      </w:r>
    </w:p>
  </w:footnote>
  <w:footnote w:type="continuationSeparator" w:id="0">
    <w:p w:rsidR="002F4F30" w:rsidRDefault="002F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F30" w:rsidRDefault="002F4F30">
    <w:pPr>
      <w:tabs>
        <w:tab w:val="left" w:pos="8640"/>
      </w:tabs>
      <w:ind w:left="-1440" w:right="-1440" w:firstLine="1440"/>
      <w:rPr>
        <w:sz w:val="18"/>
      </w:rPr>
    </w:pPr>
    <w:r w:rsidRPr="00CC4DB6">
      <w:rPr>
        <w:sz w:val="18"/>
      </w:rPr>
      <w:t>Ty Matejowsky</w:t>
    </w:r>
    <w:r>
      <w:rPr>
        <w:sz w:val="18"/>
      </w:rPr>
      <w:t xml:space="preserve"> C.V.</w:t>
    </w:r>
    <w:r>
      <w:rPr>
        <w:sz w:val="18"/>
      </w:rPr>
      <w:tab/>
      <w:t xml:space="preserve">page </w:t>
    </w:r>
    <w:r>
      <w:rPr>
        <w:sz w:val="18"/>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42CC4"/>
    <w:multiLevelType w:val="hybridMultilevel"/>
    <w:tmpl w:val="DC2AF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EE824DE"/>
    <w:multiLevelType w:val="hybridMultilevel"/>
    <w:tmpl w:val="8736A5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1DF6700"/>
    <w:multiLevelType w:val="hybridMultilevel"/>
    <w:tmpl w:val="AB7432C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3" w15:restartNumberingAfterBreak="0">
    <w:nsid w:val="374F1E42"/>
    <w:multiLevelType w:val="hybridMultilevel"/>
    <w:tmpl w:val="EB0A91EC"/>
    <w:lvl w:ilvl="0" w:tplc="04090001">
      <w:start w:val="1"/>
      <w:numFmt w:val="bullet"/>
      <w:lvlText w:val=""/>
      <w:lvlJc w:val="left"/>
      <w:pPr>
        <w:ind w:left="2523" w:hanging="360"/>
      </w:pPr>
      <w:rPr>
        <w:rFonts w:ascii="Symbol" w:hAnsi="Symbol" w:hint="default"/>
      </w:rPr>
    </w:lvl>
    <w:lvl w:ilvl="1" w:tplc="04090003">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4" w15:restartNumberingAfterBreak="0">
    <w:nsid w:val="3DA06EDE"/>
    <w:multiLevelType w:val="hybridMultilevel"/>
    <w:tmpl w:val="73DC61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21F5DBC"/>
    <w:multiLevelType w:val="hybridMultilevel"/>
    <w:tmpl w:val="D20CD50C"/>
    <w:lvl w:ilvl="0" w:tplc="04090001">
      <w:start w:val="1"/>
      <w:numFmt w:val="bullet"/>
      <w:lvlText w:val=""/>
      <w:lvlJc w:val="left"/>
      <w:pPr>
        <w:ind w:left="2523" w:hanging="360"/>
      </w:pPr>
      <w:rPr>
        <w:rFonts w:ascii="Symbol" w:hAnsi="Symbol" w:hint="default"/>
      </w:rPr>
    </w:lvl>
    <w:lvl w:ilvl="1" w:tplc="04090003">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6" w15:restartNumberingAfterBreak="0">
    <w:nsid w:val="7F302D56"/>
    <w:multiLevelType w:val="hybridMultilevel"/>
    <w:tmpl w:val="EC007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EF"/>
    <w:rsid w:val="00000353"/>
    <w:rsid w:val="00000F9D"/>
    <w:rsid w:val="00001C6C"/>
    <w:rsid w:val="00004688"/>
    <w:rsid w:val="000212DA"/>
    <w:rsid w:val="00024C43"/>
    <w:rsid w:val="00025E46"/>
    <w:rsid w:val="00027316"/>
    <w:rsid w:val="0002758A"/>
    <w:rsid w:val="00027F53"/>
    <w:rsid w:val="00030CF3"/>
    <w:rsid w:val="00034331"/>
    <w:rsid w:val="00035B4D"/>
    <w:rsid w:val="000375B9"/>
    <w:rsid w:val="00044DD1"/>
    <w:rsid w:val="00050A86"/>
    <w:rsid w:val="00051CCE"/>
    <w:rsid w:val="00056DEE"/>
    <w:rsid w:val="0005718C"/>
    <w:rsid w:val="00060532"/>
    <w:rsid w:val="00060599"/>
    <w:rsid w:val="000616A0"/>
    <w:rsid w:val="00062916"/>
    <w:rsid w:val="00063D1C"/>
    <w:rsid w:val="00067423"/>
    <w:rsid w:val="00067483"/>
    <w:rsid w:val="000734D0"/>
    <w:rsid w:val="00073827"/>
    <w:rsid w:val="00073C07"/>
    <w:rsid w:val="00075520"/>
    <w:rsid w:val="00075744"/>
    <w:rsid w:val="0008448D"/>
    <w:rsid w:val="00084D72"/>
    <w:rsid w:val="00084FEF"/>
    <w:rsid w:val="00085811"/>
    <w:rsid w:val="000903F5"/>
    <w:rsid w:val="00090A79"/>
    <w:rsid w:val="00092D5E"/>
    <w:rsid w:val="00097261"/>
    <w:rsid w:val="000A0230"/>
    <w:rsid w:val="000A248A"/>
    <w:rsid w:val="000A3074"/>
    <w:rsid w:val="000A4B7D"/>
    <w:rsid w:val="000A5E09"/>
    <w:rsid w:val="000B04DC"/>
    <w:rsid w:val="000B0993"/>
    <w:rsid w:val="000B31FB"/>
    <w:rsid w:val="000B638C"/>
    <w:rsid w:val="000B6CBA"/>
    <w:rsid w:val="000B79ED"/>
    <w:rsid w:val="000C0019"/>
    <w:rsid w:val="000C0967"/>
    <w:rsid w:val="000C13E0"/>
    <w:rsid w:val="000C15E0"/>
    <w:rsid w:val="000C2AC1"/>
    <w:rsid w:val="000C494C"/>
    <w:rsid w:val="000D1202"/>
    <w:rsid w:val="000D1341"/>
    <w:rsid w:val="000D4771"/>
    <w:rsid w:val="000D5444"/>
    <w:rsid w:val="000D72C5"/>
    <w:rsid w:val="000E1D58"/>
    <w:rsid w:val="000E3468"/>
    <w:rsid w:val="000F2A38"/>
    <w:rsid w:val="000F4E1F"/>
    <w:rsid w:val="000F543F"/>
    <w:rsid w:val="000F6B39"/>
    <w:rsid w:val="000F6FED"/>
    <w:rsid w:val="001014B1"/>
    <w:rsid w:val="00106731"/>
    <w:rsid w:val="0011135E"/>
    <w:rsid w:val="0011140D"/>
    <w:rsid w:val="00112C83"/>
    <w:rsid w:val="00113884"/>
    <w:rsid w:val="00114A21"/>
    <w:rsid w:val="00115050"/>
    <w:rsid w:val="001156A8"/>
    <w:rsid w:val="00121D08"/>
    <w:rsid w:val="00124FBE"/>
    <w:rsid w:val="00126AE1"/>
    <w:rsid w:val="00126D0C"/>
    <w:rsid w:val="00127461"/>
    <w:rsid w:val="00127709"/>
    <w:rsid w:val="00127FE0"/>
    <w:rsid w:val="00130488"/>
    <w:rsid w:val="001353CE"/>
    <w:rsid w:val="0013599C"/>
    <w:rsid w:val="00140B3B"/>
    <w:rsid w:val="00143FF9"/>
    <w:rsid w:val="001445F6"/>
    <w:rsid w:val="00144B34"/>
    <w:rsid w:val="00144BB2"/>
    <w:rsid w:val="00146305"/>
    <w:rsid w:val="00147461"/>
    <w:rsid w:val="001476B5"/>
    <w:rsid w:val="00147965"/>
    <w:rsid w:val="001523AC"/>
    <w:rsid w:val="00152CB2"/>
    <w:rsid w:val="00153795"/>
    <w:rsid w:val="00154554"/>
    <w:rsid w:val="001563F9"/>
    <w:rsid w:val="001607F5"/>
    <w:rsid w:val="00161B38"/>
    <w:rsid w:val="00173C65"/>
    <w:rsid w:val="001743C7"/>
    <w:rsid w:val="001750C7"/>
    <w:rsid w:val="0017533B"/>
    <w:rsid w:val="00176B27"/>
    <w:rsid w:val="001817C3"/>
    <w:rsid w:val="00181A23"/>
    <w:rsid w:val="00181AFD"/>
    <w:rsid w:val="00182A13"/>
    <w:rsid w:val="001832AF"/>
    <w:rsid w:val="0018474D"/>
    <w:rsid w:val="001929EE"/>
    <w:rsid w:val="00193350"/>
    <w:rsid w:val="00193AFB"/>
    <w:rsid w:val="001958B4"/>
    <w:rsid w:val="001966FF"/>
    <w:rsid w:val="00196C80"/>
    <w:rsid w:val="00197115"/>
    <w:rsid w:val="00197686"/>
    <w:rsid w:val="001A1A42"/>
    <w:rsid w:val="001A24E1"/>
    <w:rsid w:val="001A3564"/>
    <w:rsid w:val="001A452E"/>
    <w:rsid w:val="001B0617"/>
    <w:rsid w:val="001B18F7"/>
    <w:rsid w:val="001B2F75"/>
    <w:rsid w:val="001B31E5"/>
    <w:rsid w:val="001C1016"/>
    <w:rsid w:val="001C10B9"/>
    <w:rsid w:val="001C3293"/>
    <w:rsid w:val="001C3536"/>
    <w:rsid w:val="001C3760"/>
    <w:rsid w:val="001C4594"/>
    <w:rsid w:val="001C521D"/>
    <w:rsid w:val="001C584B"/>
    <w:rsid w:val="001C70E9"/>
    <w:rsid w:val="001C77C1"/>
    <w:rsid w:val="001D0F86"/>
    <w:rsid w:val="001D3981"/>
    <w:rsid w:val="001D4182"/>
    <w:rsid w:val="001D7ED4"/>
    <w:rsid w:val="001E4C6D"/>
    <w:rsid w:val="001E5004"/>
    <w:rsid w:val="001E68ED"/>
    <w:rsid w:val="001E710D"/>
    <w:rsid w:val="001F17BA"/>
    <w:rsid w:val="001F1C26"/>
    <w:rsid w:val="001F592D"/>
    <w:rsid w:val="001F5A9E"/>
    <w:rsid w:val="00202456"/>
    <w:rsid w:val="00203154"/>
    <w:rsid w:val="002101CE"/>
    <w:rsid w:val="00210606"/>
    <w:rsid w:val="0021076C"/>
    <w:rsid w:val="00211F8A"/>
    <w:rsid w:val="00212BC2"/>
    <w:rsid w:val="00213D11"/>
    <w:rsid w:val="00214FF4"/>
    <w:rsid w:val="00216AAB"/>
    <w:rsid w:val="002171BE"/>
    <w:rsid w:val="0022001F"/>
    <w:rsid w:val="002205B3"/>
    <w:rsid w:val="0022293D"/>
    <w:rsid w:val="00223B90"/>
    <w:rsid w:val="00223F2A"/>
    <w:rsid w:val="002241B7"/>
    <w:rsid w:val="00224E9E"/>
    <w:rsid w:val="0022560D"/>
    <w:rsid w:val="002270A5"/>
    <w:rsid w:val="00231FBB"/>
    <w:rsid w:val="002327CD"/>
    <w:rsid w:val="00233525"/>
    <w:rsid w:val="00234120"/>
    <w:rsid w:val="00235D6A"/>
    <w:rsid w:val="002401EF"/>
    <w:rsid w:val="002409FB"/>
    <w:rsid w:val="002414FF"/>
    <w:rsid w:val="00241643"/>
    <w:rsid w:val="00244EFA"/>
    <w:rsid w:val="00247949"/>
    <w:rsid w:val="0025057C"/>
    <w:rsid w:val="00250636"/>
    <w:rsid w:val="0025235F"/>
    <w:rsid w:val="00255F2F"/>
    <w:rsid w:val="00255F7A"/>
    <w:rsid w:val="00256218"/>
    <w:rsid w:val="00260448"/>
    <w:rsid w:val="002604F9"/>
    <w:rsid w:val="0026064C"/>
    <w:rsid w:val="002606E0"/>
    <w:rsid w:val="00261CEB"/>
    <w:rsid w:val="002620DE"/>
    <w:rsid w:val="0027084C"/>
    <w:rsid w:val="00272BC6"/>
    <w:rsid w:val="002735B5"/>
    <w:rsid w:val="002737DE"/>
    <w:rsid w:val="002738B8"/>
    <w:rsid w:val="0027445D"/>
    <w:rsid w:val="00275088"/>
    <w:rsid w:val="00281058"/>
    <w:rsid w:val="0028303F"/>
    <w:rsid w:val="00286C3C"/>
    <w:rsid w:val="00292BE5"/>
    <w:rsid w:val="00296283"/>
    <w:rsid w:val="002965D8"/>
    <w:rsid w:val="00296781"/>
    <w:rsid w:val="002975D2"/>
    <w:rsid w:val="002A00DD"/>
    <w:rsid w:val="002A0601"/>
    <w:rsid w:val="002A3202"/>
    <w:rsid w:val="002A4FC5"/>
    <w:rsid w:val="002A5587"/>
    <w:rsid w:val="002A563B"/>
    <w:rsid w:val="002B2956"/>
    <w:rsid w:val="002C45B0"/>
    <w:rsid w:val="002C6195"/>
    <w:rsid w:val="002C63ED"/>
    <w:rsid w:val="002C660B"/>
    <w:rsid w:val="002C6FD6"/>
    <w:rsid w:val="002C7891"/>
    <w:rsid w:val="002D04CB"/>
    <w:rsid w:val="002D18B7"/>
    <w:rsid w:val="002D259D"/>
    <w:rsid w:val="002D5A99"/>
    <w:rsid w:val="002D7A24"/>
    <w:rsid w:val="002E434F"/>
    <w:rsid w:val="002E7ACF"/>
    <w:rsid w:val="002E7D54"/>
    <w:rsid w:val="002F0311"/>
    <w:rsid w:val="002F21DA"/>
    <w:rsid w:val="002F271B"/>
    <w:rsid w:val="002F2B0A"/>
    <w:rsid w:val="002F4F30"/>
    <w:rsid w:val="0030133F"/>
    <w:rsid w:val="003019DB"/>
    <w:rsid w:val="003036F6"/>
    <w:rsid w:val="00305D38"/>
    <w:rsid w:val="00306FD9"/>
    <w:rsid w:val="00313E4B"/>
    <w:rsid w:val="00313E9E"/>
    <w:rsid w:val="00313F2C"/>
    <w:rsid w:val="0031572B"/>
    <w:rsid w:val="00316DC2"/>
    <w:rsid w:val="00317B51"/>
    <w:rsid w:val="003206E9"/>
    <w:rsid w:val="00321429"/>
    <w:rsid w:val="00322171"/>
    <w:rsid w:val="0032359F"/>
    <w:rsid w:val="003243D8"/>
    <w:rsid w:val="00324BA5"/>
    <w:rsid w:val="00331A85"/>
    <w:rsid w:val="00331AAA"/>
    <w:rsid w:val="003337F8"/>
    <w:rsid w:val="00334041"/>
    <w:rsid w:val="00334B57"/>
    <w:rsid w:val="00334EF6"/>
    <w:rsid w:val="00335EA3"/>
    <w:rsid w:val="00336A25"/>
    <w:rsid w:val="003374B1"/>
    <w:rsid w:val="00340651"/>
    <w:rsid w:val="00341844"/>
    <w:rsid w:val="0034558C"/>
    <w:rsid w:val="00345E58"/>
    <w:rsid w:val="00345EBA"/>
    <w:rsid w:val="00350349"/>
    <w:rsid w:val="003531EC"/>
    <w:rsid w:val="00353C7C"/>
    <w:rsid w:val="00354103"/>
    <w:rsid w:val="00355A66"/>
    <w:rsid w:val="00361169"/>
    <w:rsid w:val="003611C0"/>
    <w:rsid w:val="003627F1"/>
    <w:rsid w:val="00362ACE"/>
    <w:rsid w:val="0036772A"/>
    <w:rsid w:val="00367A70"/>
    <w:rsid w:val="00370F9D"/>
    <w:rsid w:val="00373CF9"/>
    <w:rsid w:val="0037518C"/>
    <w:rsid w:val="00375802"/>
    <w:rsid w:val="00375977"/>
    <w:rsid w:val="00375C3C"/>
    <w:rsid w:val="003760B1"/>
    <w:rsid w:val="003804D6"/>
    <w:rsid w:val="003804E4"/>
    <w:rsid w:val="0038559E"/>
    <w:rsid w:val="00386664"/>
    <w:rsid w:val="00386CCE"/>
    <w:rsid w:val="00387D7B"/>
    <w:rsid w:val="003906BF"/>
    <w:rsid w:val="00391989"/>
    <w:rsid w:val="0039391E"/>
    <w:rsid w:val="00393EEA"/>
    <w:rsid w:val="00394015"/>
    <w:rsid w:val="00394678"/>
    <w:rsid w:val="0039654E"/>
    <w:rsid w:val="003975A5"/>
    <w:rsid w:val="003A08EC"/>
    <w:rsid w:val="003A3548"/>
    <w:rsid w:val="003B368C"/>
    <w:rsid w:val="003B4952"/>
    <w:rsid w:val="003B690A"/>
    <w:rsid w:val="003B7C0F"/>
    <w:rsid w:val="003C0432"/>
    <w:rsid w:val="003C051A"/>
    <w:rsid w:val="003C058D"/>
    <w:rsid w:val="003C071B"/>
    <w:rsid w:val="003C1EEB"/>
    <w:rsid w:val="003C2EB9"/>
    <w:rsid w:val="003C3633"/>
    <w:rsid w:val="003C3BF4"/>
    <w:rsid w:val="003C67AB"/>
    <w:rsid w:val="003C7604"/>
    <w:rsid w:val="003D00C9"/>
    <w:rsid w:val="003D13B7"/>
    <w:rsid w:val="003D1F1B"/>
    <w:rsid w:val="003D43E1"/>
    <w:rsid w:val="003D4AA6"/>
    <w:rsid w:val="003D6F08"/>
    <w:rsid w:val="003D75E6"/>
    <w:rsid w:val="003E24D5"/>
    <w:rsid w:val="003E2B74"/>
    <w:rsid w:val="003E3ABF"/>
    <w:rsid w:val="004016B3"/>
    <w:rsid w:val="00401EFB"/>
    <w:rsid w:val="00405F5C"/>
    <w:rsid w:val="00411CB0"/>
    <w:rsid w:val="00412AF3"/>
    <w:rsid w:val="00413891"/>
    <w:rsid w:val="00414E04"/>
    <w:rsid w:val="00416D9A"/>
    <w:rsid w:val="00423286"/>
    <w:rsid w:val="00430C41"/>
    <w:rsid w:val="00433469"/>
    <w:rsid w:val="004345A4"/>
    <w:rsid w:val="004369AE"/>
    <w:rsid w:val="00436C96"/>
    <w:rsid w:val="0044269B"/>
    <w:rsid w:val="00442F22"/>
    <w:rsid w:val="0044456A"/>
    <w:rsid w:val="004462EF"/>
    <w:rsid w:val="00447740"/>
    <w:rsid w:val="00451312"/>
    <w:rsid w:val="00451A2E"/>
    <w:rsid w:val="00452F95"/>
    <w:rsid w:val="00454463"/>
    <w:rsid w:val="00454B26"/>
    <w:rsid w:val="0045568C"/>
    <w:rsid w:val="00456D68"/>
    <w:rsid w:val="00460FE3"/>
    <w:rsid w:val="0046130D"/>
    <w:rsid w:val="00461714"/>
    <w:rsid w:val="00461FC9"/>
    <w:rsid w:val="00462802"/>
    <w:rsid w:val="0046420B"/>
    <w:rsid w:val="00470A01"/>
    <w:rsid w:val="00470D38"/>
    <w:rsid w:val="00470FDF"/>
    <w:rsid w:val="004747ED"/>
    <w:rsid w:val="00477BF1"/>
    <w:rsid w:val="004804D4"/>
    <w:rsid w:val="00480685"/>
    <w:rsid w:val="00481F95"/>
    <w:rsid w:val="00482D1E"/>
    <w:rsid w:val="0048477E"/>
    <w:rsid w:val="004847AB"/>
    <w:rsid w:val="004858D2"/>
    <w:rsid w:val="0048720B"/>
    <w:rsid w:val="004917DB"/>
    <w:rsid w:val="00491E84"/>
    <w:rsid w:val="00492FFD"/>
    <w:rsid w:val="004976A8"/>
    <w:rsid w:val="004A0D61"/>
    <w:rsid w:val="004A17F2"/>
    <w:rsid w:val="004A6939"/>
    <w:rsid w:val="004B0D33"/>
    <w:rsid w:val="004B0F9C"/>
    <w:rsid w:val="004B1051"/>
    <w:rsid w:val="004B3248"/>
    <w:rsid w:val="004B345F"/>
    <w:rsid w:val="004C2B54"/>
    <w:rsid w:val="004C630E"/>
    <w:rsid w:val="004D14A4"/>
    <w:rsid w:val="004D2E24"/>
    <w:rsid w:val="004D3781"/>
    <w:rsid w:val="004D7643"/>
    <w:rsid w:val="004D7F5C"/>
    <w:rsid w:val="004E35DE"/>
    <w:rsid w:val="004E43B2"/>
    <w:rsid w:val="004E695A"/>
    <w:rsid w:val="004E712A"/>
    <w:rsid w:val="004F0563"/>
    <w:rsid w:val="004F16A3"/>
    <w:rsid w:val="004F182E"/>
    <w:rsid w:val="004F1868"/>
    <w:rsid w:val="004F368A"/>
    <w:rsid w:val="004F5CDB"/>
    <w:rsid w:val="004F6B39"/>
    <w:rsid w:val="004F769F"/>
    <w:rsid w:val="00500702"/>
    <w:rsid w:val="00503528"/>
    <w:rsid w:val="00504060"/>
    <w:rsid w:val="0050478D"/>
    <w:rsid w:val="005049F1"/>
    <w:rsid w:val="00506881"/>
    <w:rsid w:val="00506EF1"/>
    <w:rsid w:val="00510801"/>
    <w:rsid w:val="00513F22"/>
    <w:rsid w:val="00515EAA"/>
    <w:rsid w:val="00517EEA"/>
    <w:rsid w:val="0052249D"/>
    <w:rsid w:val="00523DF9"/>
    <w:rsid w:val="00524AB4"/>
    <w:rsid w:val="0052515D"/>
    <w:rsid w:val="005268DB"/>
    <w:rsid w:val="00526DB7"/>
    <w:rsid w:val="005278EC"/>
    <w:rsid w:val="005312E2"/>
    <w:rsid w:val="0053302E"/>
    <w:rsid w:val="00536F2F"/>
    <w:rsid w:val="0053792F"/>
    <w:rsid w:val="00537E41"/>
    <w:rsid w:val="00540C0D"/>
    <w:rsid w:val="00543F2C"/>
    <w:rsid w:val="005452ED"/>
    <w:rsid w:val="005455F9"/>
    <w:rsid w:val="00545ADB"/>
    <w:rsid w:val="0054795B"/>
    <w:rsid w:val="00547CF9"/>
    <w:rsid w:val="00550F53"/>
    <w:rsid w:val="00551FE6"/>
    <w:rsid w:val="00556DF7"/>
    <w:rsid w:val="00561AC2"/>
    <w:rsid w:val="00562D76"/>
    <w:rsid w:val="00563020"/>
    <w:rsid w:val="00564D5A"/>
    <w:rsid w:val="005664B2"/>
    <w:rsid w:val="00571143"/>
    <w:rsid w:val="00574304"/>
    <w:rsid w:val="00575515"/>
    <w:rsid w:val="00575649"/>
    <w:rsid w:val="005802F5"/>
    <w:rsid w:val="00580A9E"/>
    <w:rsid w:val="00584331"/>
    <w:rsid w:val="005909C6"/>
    <w:rsid w:val="00590DF9"/>
    <w:rsid w:val="00591885"/>
    <w:rsid w:val="00592D6B"/>
    <w:rsid w:val="0059362F"/>
    <w:rsid w:val="00595717"/>
    <w:rsid w:val="005A0B6C"/>
    <w:rsid w:val="005A1BE6"/>
    <w:rsid w:val="005A5988"/>
    <w:rsid w:val="005B1C7F"/>
    <w:rsid w:val="005B485F"/>
    <w:rsid w:val="005B5463"/>
    <w:rsid w:val="005B659A"/>
    <w:rsid w:val="005B74BD"/>
    <w:rsid w:val="005C2F47"/>
    <w:rsid w:val="005C494C"/>
    <w:rsid w:val="005C7272"/>
    <w:rsid w:val="005D09EC"/>
    <w:rsid w:val="005D314A"/>
    <w:rsid w:val="005D576D"/>
    <w:rsid w:val="005D5D1F"/>
    <w:rsid w:val="005D65A4"/>
    <w:rsid w:val="005D768C"/>
    <w:rsid w:val="005E2C7C"/>
    <w:rsid w:val="005E2D6E"/>
    <w:rsid w:val="005E498F"/>
    <w:rsid w:val="005E5AF8"/>
    <w:rsid w:val="005E6F7E"/>
    <w:rsid w:val="005E7861"/>
    <w:rsid w:val="005F0EC9"/>
    <w:rsid w:val="005F1A94"/>
    <w:rsid w:val="005F2508"/>
    <w:rsid w:val="005F478E"/>
    <w:rsid w:val="005F5C43"/>
    <w:rsid w:val="005F5CB9"/>
    <w:rsid w:val="005F604C"/>
    <w:rsid w:val="005F6165"/>
    <w:rsid w:val="005F6218"/>
    <w:rsid w:val="005F768C"/>
    <w:rsid w:val="00600357"/>
    <w:rsid w:val="006022A4"/>
    <w:rsid w:val="00602ED2"/>
    <w:rsid w:val="0060329B"/>
    <w:rsid w:val="006046AC"/>
    <w:rsid w:val="006046F9"/>
    <w:rsid w:val="00610623"/>
    <w:rsid w:val="00610E34"/>
    <w:rsid w:val="00612344"/>
    <w:rsid w:val="006127D0"/>
    <w:rsid w:val="006135B9"/>
    <w:rsid w:val="00615A1A"/>
    <w:rsid w:val="00617821"/>
    <w:rsid w:val="006204B4"/>
    <w:rsid w:val="00620C27"/>
    <w:rsid w:val="00620DDE"/>
    <w:rsid w:val="00621D01"/>
    <w:rsid w:val="00623B58"/>
    <w:rsid w:val="00626C51"/>
    <w:rsid w:val="00627628"/>
    <w:rsid w:val="006277F0"/>
    <w:rsid w:val="00631BAD"/>
    <w:rsid w:val="00632C31"/>
    <w:rsid w:val="00633263"/>
    <w:rsid w:val="006402EF"/>
    <w:rsid w:val="00641470"/>
    <w:rsid w:val="0064163B"/>
    <w:rsid w:val="00641954"/>
    <w:rsid w:val="00642BD3"/>
    <w:rsid w:val="00645E08"/>
    <w:rsid w:val="00652B29"/>
    <w:rsid w:val="00653267"/>
    <w:rsid w:val="00654483"/>
    <w:rsid w:val="006547B9"/>
    <w:rsid w:val="0065598E"/>
    <w:rsid w:val="00657CC4"/>
    <w:rsid w:val="00657E74"/>
    <w:rsid w:val="0066395A"/>
    <w:rsid w:val="0066599F"/>
    <w:rsid w:val="00674C01"/>
    <w:rsid w:val="00675BDB"/>
    <w:rsid w:val="006777AE"/>
    <w:rsid w:val="00677CAA"/>
    <w:rsid w:val="00677DAD"/>
    <w:rsid w:val="006802A8"/>
    <w:rsid w:val="00681542"/>
    <w:rsid w:val="00684931"/>
    <w:rsid w:val="00685864"/>
    <w:rsid w:val="00686800"/>
    <w:rsid w:val="0069080D"/>
    <w:rsid w:val="0069266B"/>
    <w:rsid w:val="006949D6"/>
    <w:rsid w:val="006A034E"/>
    <w:rsid w:val="006A09C7"/>
    <w:rsid w:val="006A1CBF"/>
    <w:rsid w:val="006A377C"/>
    <w:rsid w:val="006A4148"/>
    <w:rsid w:val="006A5B43"/>
    <w:rsid w:val="006A5E1A"/>
    <w:rsid w:val="006B0245"/>
    <w:rsid w:val="006B09A7"/>
    <w:rsid w:val="006B51DE"/>
    <w:rsid w:val="006B64BE"/>
    <w:rsid w:val="006C15B2"/>
    <w:rsid w:val="006C3E05"/>
    <w:rsid w:val="006C42BF"/>
    <w:rsid w:val="006C53CF"/>
    <w:rsid w:val="006C7695"/>
    <w:rsid w:val="006C7D86"/>
    <w:rsid w:val="006D004C"/>
    <w:rsid w:val="006D265D"/>
    <w:rsid w:val="006D2B50"/>
    <w:rsid w:val="006D2E9A"/>
    <w:rsid w:val="006D3B42"/>
    <w:rsid w:val="006D483D"/>
    <w:rsid w:val="006D4AC1"/>
    <w:rsid w:val="006D56A1"/>
    <w:rsid w:val="006D66CC"/>
    <w:rsid w:val="006E55AD"/>
    <w:rsid w:val="006E5931"/>
    <w:rsid w:val="006E626C"/>
    <w:rsid w:val="006E6BD6"/>
    <w:rsid w:val="006E7085"/>
    <w:rsid w:val="006F13DB"/>
    <w:rsid w:val="00700C17"/>
    <w:rsid w:val="00702403"/>
    <w:rsid w:val="00702BF5"/>
    <w:rsid w:val="00704AC9"/>
    <w:rsid w:val="0070534C"/>
    <w:rsid w:val="00705F13"/>
    <w:rsid w:val="00711408"/>
    <w:rsid w:val="00711BC6"/>
    <w:rsid w:val="00714335"/>
    <w:rsid w:val="007239C6"/>
    <w:rsid w:val="00723EDF"/>
    <w:rsid w:val="00726E44"/>
    <w:rsid w:val="00726EBB"/>
    <w:rsid w:val="007304FA"/>
    <w:rsid w:val="00732BCA"/>
    <w:rsid w:val="00733C99"/>
    <w:rsid w:val="00733FBF"/>
    <w:rsid w:val="00734DF9"/>
    <w:rsid w:val="00735D63"/>
    <w:rsid w:val="007421F3"/>
    <w:rsid w:val="00747631"/>
    <w:rsid w:val="00752FA2"/>
    <w:rsid w:val="00753D07"/>
    <w:rsid w:val="00754C67"/>
    <w:rsid w:val="007559BC"/>
    <w:rsid w:val="00756C9C"/>
    <w:rsid w:val="00756CA4"/>
    <w:rsid w:val="0076005F"/>
    <w:rsid w:val="00760739"/>
    <w:rsid w:val="0076151F"/>
    <w:rsid w:val="007618FC"/>
    <w:rsid w:val="00761F4A"/>
    <w:rsid w:val="00762AE5"/>
    <w:rsid w:val="00762BBA"/>
    <w:rsid w:val="0076307F"/>
    <w:rsid w:val="0076508E"/>
    <w:rsid w:val="007651AE"/>
    <w:rsid w:val="007701CB"/>
    <w:rsid w:val="00773F2B"/>
    <w:rsid w:val="00774D9A"/>
    <w:rsid w:val="00774F5A"/>
    <w:rsid w:val="0077599A"/>
    <w:rsid w:val="00775E69"/>
    <w:rsid w:val="0077604B"/>
    <w:rsid w:val="00784E82"/>
    <w:rsid w:val="00786497"/>
    <w:rsid w:val="00786697"/>
    <w:rsid w:val="00786ADC"/>
    <w:rsid w:val="0079059A"/>
    <w:rsid w:val="00791455"/>
    <w:rsid w:val="0079228F"/>
    <w:rsid w:val="00793120"/>
    <w:rsid w:val="00795CAC"/>
    <w:rsid w:val="00796CC2"/>
    <w:rsid w:val="007A1E13"/>
    <w:rsid w:val="007A2313"/>
    <w:rsid w:val="007A25B9"/>
    <w:rsid w:val="007A310C"/>
    <w:rsid w:val="007A5B1B"/>
    <w:rsid w:val="007A5F5A"/>
    <w:rsid w:val="007A7115"/>
    <w:rsid w:val="007A76AA"/>
    <w:rsid w:val="007B1328"/>
    <w:rsid w:val="007B343F"/>
    <w:rsid w:val="007B5B69"/>
    <w:rsid w:val="007B6A3F"/>
    <w:rsid w:val="007C01CE"/>
    <w:rsid w:val="007C16C3"/>
    <w:rsid w:val="007C27A9"/>
    <w:rsid w:val="007C2E06"/>
    <w:rsid w:val="007C4A5D"/>
    <w:rsid w:val="007D01F1"/>
    <w:rsid w:val="007D1172"/>
    <w:rsid w:val="007D1994"/>
    <w:rsid w:val="007D2C92"/>
    <w:rsid w:val="007D3485"/>
    <w:rsid w:val="007D642B"/>
    <w:rsid w:val="007D6A92"/>
    <w:rsid w:val="007D6C77"/>
    <w:rsid w:val="007D6F75"/>
    <w:rsid w:val="007E2209"/>
    <w:rsid w:val="007E279E"/>
    <w:rsid w:val="007E41C5"/>
    <w:rsid w:val="007E78E8"/>
    <w:rsid w:val="007E7AC1"/>
    <w:rsid w:val="007F3710"/>
    <w:rsid w:val="007F4127"/>
    <w:rsid w:val="007F6130"/>
    <w:rsid w:val="007F6571"/>
    <w:rsid w:val="007F6C27"/>
    <w:rsid w:val="00800CEE"/>
    <w:rsid w:val="00800D27"/>
    <w:rsid w:val="00801FED"/>
    <w:rsid w:val="008079B6"/>
    <w:rsid w:val="00811436"/>
    <w:rsid w:val="008118B3"/>
    <w:rsid w:val="00811A6B"/>
    <w:rsid w:val="0082085F"/>
    <w:rsid w:val="00820A03"/>
    <w:rsid w:val="00823047"/>
    <w:rsid w:val="00823C00"/>
    <w:rsid w:val="008275A9"/>
    <w:rsid w:val="0083089F"/>
    <w:rsid w:val="008335FC"/>
    <w:rsid w:val="008344A4"/>
    <w:rsid w:val="00836063"/>
    <w:rsid w:val="0083695D"/>
    <w:rsid w:val="00840A2C"/>
    <w:rsid w:val="0084193F"/>
    <w:rsid w:val="00851EF8"/>
    <w:rsid w:val="00855FC9"/>
    <w:rsid w:val="00857450"/>
    <w:rsid w:val="008625D3"/>
    <w:rsid w:val="008652AF"/>
    <w:rsid w:val="00865501"/>
    <w:rsid w:val="00865F42"/>
    <w:rsid w:val="00866451"/>
    <w:rsid w:val="00871BD2"/>
    <w:rsid w:val="00872213"/>
    <w:rsid w:val="0087311F"/>
    <w:rsid w:val="00875396"/>
    <w:rsid w:val="0087651F"/>
    <w:rsid w:val="00876EBB"/>
    <w:rsid w:val="00877960"/>
    <w:rsid w:val="008800CE"/>
    <w:rsid w:val="0088167A"/>
    <w:rsid w:val="008832BF"/>
    <w:rsid w:val="00885DD5"/>
    <w:rsid w:val="0088611C"/>
    <w:rsid w:val="00886889"/>
    <w:rsid w:val="0088705C"/>
    <w:rsid w:val="008901AB"/>
    <w:rsid w:val="008908DA"/>
    <w:rsid w:val="00891342"/>
    <w:rsid w:val="00892FB7"/>
    <w:rsid w:val="008A0302"/>
    <w:rsid w:val="008A0BF0"/>
    <w:rsid w:val="008A1135"/>
    <w:rsid w:val="008A124B"/>
    <w:rsid w:val="008A1666"/>
    <w:rsid w:val="008A2B44"/>
    <w:rsid w:val="008A2DD9"/>
    <w:rsid w:val="008A473C"/>
    <w:rsid w:val="008B1BA2"/>
    <w:rsid w:val="008B27DB"/>
    <w:rsid w:val="008B4BF9"/>
    <w:rsid w:val="008B5221"/>
    <w:rsid w:val="008C205D"/>
    <w:rsid w:val="008C4AF2"/>
    <w:rsid w:val="008C4E96"/>
    <w:rsid w:val="008C5278"/>
    <w:rsid w:val="008C5C19"/>
    <w:rsid w:val="008C6088"/>
    <w:rsid w:val="008C7E44"/>
    <w:rsid w:val="008D0827"/>
    <w:rsid w:val="008D32F6"/>
    <w:rsid w:val="008D3989"/>
    <w:rsid w:val="008E385A"/>
    <w:rsid w:val="008E5062"/>
    <w:rsid w:val="008E68EB"/>
    <w:rsid w:val="008E696D"/>
    <w:rsid w:val="008E6D36"/>
    <w:rsid w:val="008F0BEF"/>
    <w:rsid w:val="008F1DB1"/>
    <w:rsid w:val="008F4B47"/>
    <w:rsid w:val="008F66B5"/>
    <w:rsid w:val="008F758B"/>
    <w:rsid w:val="00900203"/>
    <w:rsid w:val="00900D6A"/>
    <w:rsid w:val="00901275"/>
    <w:rsid w:val="00903C8F"/>
    <w:rsid w:val="00905DB2"/>
    <w:rsid w:val="00906090"/>
    <w:rsid w:val="0090695F"/>
    <w:rsid w:val="0091068E"/>
    <w:rsid w:val="0091339A"/>
    <w:rsid w:val="00914BE5"/>
    <w:rsid w:val="00915B25"/>
    <w:rsid w:val="00916365"/>
    <w:rsid w:val="00920EB9"/>
    <w:rsid w:val="009218A0"/>
    <w:rsid w:val="009261F4"/>
    <w:rsid w:val="009277B6"/>
    <w:rsid w:val="00927A73"/>
    <w:rsid w:val="00934A8A"/>
    <w:rsid w:val="00935CF1"/>
    <w:rsid w:val="00941425"/>
    <w:rsid w:val="00941C01"/>
    <w:rsid w:val="0094378D"/>
    <w:rsid w:val="00946C9E"/>
    <w:rsid w:val="00946D80"/>
    <w:rsid w:val="00947D71"/>
    <w:rsid w:val="009508A6"/>
    <w:rsid w:val="009515C9"/>
    <w:rsid w:val="009551A1"/>
    <w:rsid w:val="00961147"/>
    <w:rsid w:val="00963BEB"/>
    <w:rsid w:val="00967D33"/>
    <w:rsid w:val="009727D2"/>
    <w:rsid w:val="009737F9"/>
    <w:rsid w:val="00974D73"/>
    <w:rsid w:val="009751FE"/>
    <w:rsid w:val="0097719D"/>
    <w:rsid w:val="009800D0"/>
    <w:rsid w:val="00980AAE"/>
    <w:rsid w:val="00984C9A"/>
    <w:rsid w:val="0099185D"/>
    <w:rsid w:val="009951DD"/>
    <w:rsid w:val="00996053"/>
    <w:rsid w:val="00997D53"/>
    <w:rsid w:val="00997F8F"/>
    <w:rsid w:val="009A4C98"/>
    <w:rsid w:val="009A6116"/>
    <w:rsid w:val="009A78B8"/>
    <w:rsid w:val="009B07B8"/>
    <w:rsid w:val="009B094B"/>
    <w:rsid w:val="009B0971"/>
    <w:rsid w:val="009B29CD"/>
    <w:rsid w:val="009B3C90"/>
    <w:rsid w:val="009B4856"/>
    <w:rsid w:val="009B4E6E"/>
    <w:rsid w:val="009C1F47"/>
    <w:rsid w:val="009C42F8"/>
    <w:rsid w:val="009C4D24"/>
    <w:rsid w:val="009C5B05"/>
    <w:rsid w:val="009C5EB6"/>
    <w:rsid w:val="009C5F20"/>
    <w:rsid w:val="009C7892"/>
    <w:rsid w:val="009D0C2E"/>
    <w:rsid w:val="009D145A"/>
    <w:rsid w:val="009D1542"/>
    <w:rsid w:val="009D1E90"/>
    <w:rsid w:val="009D6B59"/>
    <w:rsid w:val="009D6DBE"/>
    <w:rsid w:val="009E1E10"/>
    <w:rsid w:val="009E4CFB"/>
    <w:rsid w:val="009E5101"/>
    <w:rsid w:val="009F0255"/>
    <w:rsid w:val="009F1A89"/>
    <w:rsid w:val="009F4A2F"/>
    <w:rsid w:val="009F4D2A"/>
    <w:rsid w:val="009F4DE3"/>
    <w:rsid w:val="009F4F5B"/>
    <w:rsid w:val="00A057F3"/>
    <w:rsid w:val="00A0659A"/>
    <w:rsid w:val="00A06CBC"/>
    <w:rsid w:val="00A104FA"/>
    <w:rsid w:val="00A11784"/>
    <w:rsid w:val="00A11CEA"/>
    <w:rsid w:val="00A127D9"/>
    <w:rsid w:val="00A13048"/>
    <w:rsid w:val="00A15BD4"/>
    <w:rsid w:val="00A2232D"/>
    <w:rsid w:val="00A22D22"/>
    <w:rsid w:val="00A237EC"/>
    <w:rsid w:val="00A23CDA"/>
    <w:rsid w:val="00A24B41"/>
    <w:rsid w:val="00A251D2"/>
    <w:rsid w:val="00A26CAB"/>
    <w:rsid w:val="00A302EB"/>
    <w:rsid w:val="00A3073A"/>
    <w:rsid w:val="00A31066"/>
    <w:rsid w:val="00A3264D"/>
    <w:rsid w:val="00A35193"/>
    <w:rsid w:val="00A3638C"/>
    <w:rsid w:val="00A3736D"/>
    <w:rsid w:val="00A3777E"/>
    <w:rsid w:val="00A42920"/>
    <w:rsid w:val="00A44EDF"/>
    <w:rsid w:val="00A4658E"/>
    <w:rsid w:val="00A46CD4"/>
    <w:rsid w:val="00A52034"/>
    <w:rsid w:val="00A52A22"/>
    <w:rsid w:val="00A55217"/>
    <w:rsid w:val="00A60AEA"/>
    <w:rsid w:val="00A60BD2"/>
    <w:rsid w:val="00A6481C"/>
    <w:rsid w:val="00A64B81"/>
    <w:rsid w:val="00A65DFE"/>
    <w:rsid w:val="00A70389"/>
    <w:rsid w:val="00A7126A"/>
    <w:rsid w:val="00A72241"/>
    <w:rsid w:val="00A73A1A"/>
    <w:rsid w:val="00A755F2"/>
    <w:rsid w:val="00A80462"/>
    <w:rsid w:val="00A80B13"/>
    <w:rsid w:val="00A81AE3"/>
    <w:rsid w:val="00A81CB9"/>
    <w:rsid w:val="00A81E22"/>
    <w:rsid w:val="00A82C42"/>
    <w:rsid w:val="00A82E92"/>
    <w:rsid w:val="00A8422E"/>
    <w:rsid w:val="00A86FB0"/>
    <w:rsid w:val="00A87376"/>
    <w:rsid w:val="00A90650"/>
    <w:rsid w:val="00A91479"/>
    <w:rsid w:val="00A91F80"/>
    <w:rsid w:val="00A92C64"/>
    <w:rsid w:val="00A93443"/>
    <w:rsid w:val="00AA2615"/>
    <w:rsid w:val="00AA3CCF"/>
    <w:rsid w:val="00AA42B3"/>
    <w:rsid w:val="00AA5639"/>
    <w:rsid w:val="00AB393D"/>
    <w:rsid w:val="00AB4397"/>
    <w:rsid w:val="00AB44D5"/>
    <w:rsid w:val="00AB454F"/>
    <w:rsid w:val="00AB5CED"/>
    <w:rsid w:val="00AB5E92"/>
    <w:rsid w:val="00AB6B2F"/>
    <w:rsid w:val="00AC0134"/>
    <w:rsid w:val="00AC0D95"/>
    <w:rsid w:val="00AC2DA0"/>
    <w:rsid w:val="00AC49F4"/>
    <w:rsid w:val="00AC4E80"/>
    <w:rsid w:val="00AC5959"/>
    <w:rsid w:val="00AD0D76"/>
    <w:rsid w:val="00AD2C42"/>
    <w:rsid w:val="00AD7119"/>
    <w:rsid w:val="00AE039B"/>
    <w:rsid w:val="00AE2F73"/>
    <w:rsid w:val="00AE40DA"/>
    <w:rsid w:val="00AE4E01"/>
    <w:rsid w:val="00AE6098"/>
    <w:rsid w:val="00AF0494"/>
    <w:rsid w:val="00AF0AD8"/>
    <w:rsid w:val="00AF1A51"/>
    <w:rsid w:val="00AF1B63"/>
    <w:rsid w:val="00AF1EB4"/>
    <w:rsid w:val="00AF3183"/>
    <w:rsid w:val="00AF31A5"/>
    <w:rsid w:val="00AF4E24"/>
    <w:rsid w:val="00AF6D0D"/>
    <w:rsid w:val="00B015EE"/>
    <w:rsid w:val="00B05B6B"/>
    <w:rsid w:val="00B06B06"/>
    <w:rsid w:val="00B10CE4"/>
    <w:rsid w:val="00B12D82"/>
    <w:rsid w:val="00B1494B"/>
    <w:rsid w:val="00B17089"/>
    <w:rsid w:val="00B174B4"/>
    <w:rsid w:val="00B20200"/>
    <w:rsid w:val="00B22E94"/>
    <w:rsid w:val="00B23985"/>
    <w:rsid w:val="00B26375"/>
    <w:rsid w:val="00B26E00"/>
    <w:rsid w:val="00B301E9"/>
    <w:rsid w:val="00B30892"/>
    <w:rsid w:val="00B317D2"/>
    <w:rsid w:val="00B33933"/>
    <w:rsid w:val="00B40E91"/>
    <w:rsid w:val="00B410C0"/>
    <w:rsid w:val="00B4245C"/>
    <w:rsid w:val="00B4367D"/>
    <w:rsid w:val="00B44999"/>
    <w:rsid w:val="00B4630C"/>
    <w:rsid w:val="00B47B7A"/>
    <w:rsid w:val="00B47BEA"/>
    <w:rsid w:val="00B50610"/>
    <w:rsid w:val="00B50DB9"/>
    <w:rsid w:val="00B567E4"/>
    <w:rsid w:val="00B57478"/>
    <w:rsid w:val="00B57505"/>
    <w:rsid w:val="00B604F7"/>
    <w:rsid w:val="00B6208D"/>
    <w:rsid w:val="00B63DD2"/>
    <w:rsid w:val="00B6650C"/>
    <w:rsid w:val="00B669C1"/>
    <w:rsid w:val="00B7122A"/>
    <w:rsid w:val="00B716FC"/>
    <w:rsid w:val="00B72437"/>
    <w:rsid w:val="00B76B03"/>
    <w:rsid w:val="00B77431"/>
    <w:rsid w:val="00B779BF"/>
    <w:rsid w:val="00B80147"/>
    <w:rsid w:val="00B80AF2"/>
    <w:rsid w:val="00B82650"/>
    <w:rsid w:val="00B84B59"/>
    <w:rsid w:val="00B86B7C"/>
    <w:rsid w:val="00B872EF"/>
    <w:rsid w:val="00B876FC"/>
    <w:rsid w:val="00B87AD9"/>
    <w:rsid w:val="00B934EE"/>
    <w:rsid w:val="00B958A8"/>
    <w:rsid w:val="00B960E8"/>
    <w:rsid w:val="00B9687E"/>
    <w:rsid w:val="00BA166F"/>
    <w:rsid w:val="00BB218B"/>
    <w:rsid w:val="00BB359B"/>
    <w:rsid w:val="00BB375A"/>
    <w:rsid w:val="00BC046D"/>
    <w:rsid w:val="00BD54B9"/>
    <w:rsid w:val="00BD60AC"/>
    <w:rsid w:val="00BD7F6F"/>
    <w:rsid w:val="00BE09E2"/>
    <w:rsid w:val="00BE1833"/>
    <w:rsid w:val="00BE28C7"/>
    <w:rsid w:val="00BE4A84"/>
    <w:rsid w:val="00BE4E28"/>
    <w:rsid w:val="00BE5502"/>
    <w:rsid w:val="00BE5DC1"/>
    <w:rsid w:val="00BE6443"/>
    <w:rsid w:val="00BE6BC2"/>
    <w:rsid w:val="00BF1A91"/>
    <w:rsid w:val="00BF5CE0"/>
    <w:rsid w:val="00C00D07"/>
    <w:rsid w:val="00C01607"/>
    <w:rsid w:val="00C01CB6"/>
    <w:rsid w:val="00C03ADA"/>
    <w:rsid w:val="00C103B2"/>
    <w:rsid w:val="00C1046F"/>
    <w:rsid w:val="00C10472"/>
    <w:rsid w:val="00C15425"/>
    <w:rsid w:val="00C15EE5"/>
    <w:rsid w:val="00C23345"/>
    <w:rsid w:val="00C252E4"/>
    <w:rsid w:val="00C26155"/>
    <w:rsid w:val="00C26788"/>
    <w:rsid w:val="00C30061"/>
    <w:rsid w:val="00C32050"/>
    <w:rsid w:val="00C34369"/>
    <w:rsid w:val="00C369FD"/>
    <w:rsid w:val="00C375F6"/>
    <w:rsid w:val="00C37824"/>
    <w:rsid w:val="00C4081B"/>
    <w:rsid w:val="00C44433"/>
    <w:rsid w:val="00C44AE2"/>
    <w:rsid w:val="00C456CD"/>
    <w:rsid w:val="00C457B3"/>
    <w:rsid w:val="00C45FB4"/>
    <w:rsid w:val="00C46601"/>
    <w:rsid w:val="00C46F69"/>
    <w:rsid w:val="00C470AA"/>
    <w:rsid w:val="00C5135F"/>
    <w:rsid w:val="00C517BD"/>
    <w:rsid w:val="00C537EB"/>
    <w:rsid w:val="00C54EFC"/>
    <w:rsid w:val="00C57C82"/>
    <w:rsid w:val="00C6062E"/>
    <w:rsid w:val="00C61542"/>
    <w:rsid w:val="00C622DB"/>
    <w:rsid w:val="00C64531"/>
    <w:rsid w:val="00C64BA0"/>
    <w:rsid w:val="00C73B09"/>
    <w:rsid w:val="00C77E7C"/>
    <w:rsid w:val="00C77ED6"/>
    <w:rsid w:val="00C8040B"/>
    <w:rsid w:val="00C824CA"/>
    <w:rsid w:val="00C8262A"/>
    <w:rsid w:val="00C92351"/>
    <w:rsid w:val="00C936E1"/>
    <w:rsid w:val="00C941CA"/>
    <w:rsid w:val="00C957D3"/>
    <w:rsid w:val="00C9726F"/>
    <w:rsid w:val="00CA0E82"/>
    <w:rsid w:val="00CB31C8"/>
    <w:rsid w:val="00CB3E41"/>
    <w:rsid w:val="00CB55E7"/>
    <w:rsid w:val="00CB7BE1"/>
    <w:rsid w:val="00CC0460"/>
    <w:rsid w:val="00CC41E1"/>
    <w:rsid w:val="00CC4A1C"/>
    <w:rsid w:val="00CC4DB6"/>
    <w:rsid w:val="00CC6E20"/>
    <w:rsid w:val="00CC7C2A"/>
    <w:rsid w:val="00CD01EF"/>
    <w:rsid w:val="00CD089F"/>
    <w:rsid w:val="00CD2063"/>
    <w:rsid w:val="00CD21D7"/>
    <w:rsid w:val="00CD2C9C"/>
    <w:rsid w:val="00CD3B80"/>
    <w:rsid w:val="00CD487A"/>
    <w:rsid w:val="00CD4ED1"/>
    <w:rsid w:val="00CD52CF"/>
    <w:rsid w:val="00CD5BDD"/>
    <w:rsid w:val="00CD7E96"/>
    <w:rsid w:val="00CD7ECD"/>
    <w:rsid w:val="00CE138C"/>
    <w:rsid w:val="00CE13C2"/>
    <w:rsid w:val="00CE1EFB"/>
    <w:rsid w:val="00CE3266"/>
    <w:rsid w:val="00CE3563"/>
    <w:rsid w:val="00CE58EF"/>
    <w:rsid w:val="00CE5B54"/>
    <w:rsid w:val="00CE5D6E"/>
    <w:rsid w:val="00CE6B68"/>
    <w:rsid w:val="00CE74C1"/>
    <w:rsid w:val="00CE7F5E"/>
    <w:rsid w:val="00CF1711"/>
    <w:rsid w:val="00CF2755"/>
    <w:rsid w:val="00CF3122"/>
    <w:rsid w:val="00CF4F93"/>
    <w:rsid w:val="00CF5575"/>
    <w:rsid w:val="00D012CB"/>
    <w:rsid w:val="00D02ABC"/>
    <w:rsid w:val="00D02AC3"/>
    <w:rsid w:val="00D04194"/>
    <w:rsid w:val="00D051E9"/>
    <w:rsid w:val="00D06823"/>
    <w:rsid w:val="00D07D86"/>
    <w:rsid w:val="00D11BFA"/>
    <w:rsid w:val="00D146AD"/>
    <w:rsid w:val="00D15D09"/>
    <w:rsid w:val="00D179E5"/>
    <w:rsid w:val="00D20361"/>
    <w:rsid w:val="00D221DD"/>
    <w:rsid w:val="00D266B4"/>
    <w:rsid w:val="00D30D36"/>
    <w:rsid w:val="00D32B39"/>
    <w:rsid w:val="00D334BB"/>
    <w:rsid w:val="00D34EC5"/>
    <w:rsid w:val="00D40E07"/>
    <w:rsid w:val="00D43396"/>
    <w:rsid w:val="00D4377F"/>
    <w:rsid w:val="00D4640D"/>
    <w:rsid w:val="00D51806"/>
    <w:rsid w:val="00D5200C"/>
    <w:rsid w:val="00D523DA"/>
    <w:rsid w:val="00D52D01"/>
    <w:rsid w:val="00D5300A"/>
    <w:rsid w:val="00D644D1"/>
    <w:rsid w:val="00D65364"/>
    <w:rsid w:val="00D66840"/>
    <w:rsid w:val="00D677CA"/>
    <w:rsid w:val="00D7142C"/>
    <w:rsid w:val="00D736F5"/>
    <w:rsid w:val="00D74089"/>
    <w:rsid w:val="00D74F7F"/>
    <w:rsid w:val="00D75FC0"/>
    <w:rsid w:val="00D7621A"/>
    <w:rsid w:val="00D77135"/>
    <w:rsid w:val="00D77B67"/>
    <w:rsid w:val="00D77C71"/>
    <w:rsid w:val="00D80BE5"/>
    <w:rsid w:val="00D814AE"/>
    <w:rsid w:val="00D81C7C"/>
    <w:rsid w:val="00D8366F"/>
    <w:rsid w:val="00D84209"/>
    <w:rsid w:val="00D84289"/>
    <w:rsid w:val="00D84367"/>
    <w:rsid w:val="00D862C8"/>
    <w:rsid w:val="00D86ED5"/>
    <w:rsid w:val="00D9077D"/>
    <w:rsid w:val="00D9309B"/>
    <w:rsid w:val="00D93385"/>
    <w:rsid w:val="00D9464B"/>
    <w:rsid w:val="00D94D8A"/>
    <w:rsid w:val="00D95147"/>
    <w:rsid w:val="00DA093E"/>
    <w:rsid w:val="00DA5AAF"/>
    <w:rsid w:val="00DB0A5B"/>
    <w:rsid w:val="00DC14BE"/>
    <w:rsid w:val="00DC3A4C"/>
    <w:rsid w:val="00DC6AF7"/>
    <w:rsid w:val="00DD2712"/>
    <w:rsid w:val="00DE0249"/>
    <w:rsid w:val="00DE17E2"/>
    <w:rsid w:val="00DE23E5"/>
    <w:rsid w:val="00DE2F24"/>
    <w:rsid w:val="00DE660D"/>
    <w:rsid w:val="00DE7092"/>
    <w:rsid w:val="00DE70B8"/>
    <w:rsid w:val="00DE7596"/>
    <w:rsid w:val="00DE75A7"/>
    <w:rsid w:val="00DF07E7"/>
    <w:rsid w:val="00DF0D87"/>
    <w:rsid w:val="00DF164C"/>
    <w:rsid w:val="00DF2BF0"/>
    <w:rsid w:val="00DF42C8"/>
    <w:rsid w:val="00DF4E7A"/>
    <w:rsid w:val="00DF6A0B"/>
    <w:rsid w:val="00DF6D90"/>
    <w:rsid w:val="00DF7ED2"/>
    <w:rsid w:val="00E0319D"/>
    <w:rsid w:val="00E03502"/>
    <w:rsid w:val="00E06472"/>
    <w:rsid w:val="00E161D8"/>
    <w:rsid w:val="00E1685B"/>
    <w:rsid w:val="00E23BCF"/>
    <w:rsid w:val="00E23D1D"/>
    <w:rsid w:val="00E23E84"/>
    <w:rsid w:val="00E251CF"/>
    <w:rsid w:val="00E2601B"/>
    <w:rsid w:val="00E26846"/>
    <w:rsid w:val="00E27872"/>
    <w:rsid w:val="00E365E0"/>
    <w:rsid w:val="00E36F23"/>
    <w:rsid w:val="00E42CE2"/>
    <w:rsid w:val="00E43306"/>
    <w:rsid w:val="00E4757D"/>
    <w:rsid w:val="00E47C12"/>
    <w:rsid w:val="00E53021"/>
    <w:rsid w:val="00E5453E"/>
    <w:rsid w:val="00E55B1C"/>
    <w:rsid w:val="00E62415"/>
    <w:rsid w:val="00E62E12"/>
    <w:rsid w:val="00E63329"/>
    <w:rsid w:val="00E648F9"/>
    <w:rsid w:val="00E64BB8"/>
    <w:rsid w:val="00E72246"/>
    <w:rsid w:val="00E73B25"/>
    <w:rsid w:val="00E7592A"/>
    <w:rsid w:val="00E8053C"/>
    <w:rsid w:val="00E8173D"/>
    <w:rsid w:val="00E822F8"/>
    <w:rsid w:val="00E837AC"/>
    <w:rsid w:val="00E83A09"/>
    <w:rsid w:val="00E8674D"/>
    <w:rsid w:val="00E953BA"/>
    <w:rsid w:val="00E96904"/>
    <w:rsid w:val="00EA0103"/>
    <w:rsid w:val="00EA1F83"/>
    <w:rsid w:val="00EA53E5"/>
    <w:rsid w:val="00EA7718"/>
    <w:rsid w:val="00EA78EC"/>
    <w:rsid w:val="00EA7F8D"/>
    <w:rsid w:val="00EB035D"/>
    <w:rsid w:val="00EB0557"/>
    <w:rsid w:val="00EB0F76"/>
    <w:rsid w:val="00EB5E54"/>
    <w:rsid w:val="00EB6C6C"/>
    <w:rsid w:val="00EB7B8B"/>
    <w:rsid w:val="00EC060B"/>
    <w:rsid w:val="00EC0B26"/>
    <w:rsid w:val="00EC3021"/>
    <w:rsid w:val="00EC5B65"/>
    <w:rsid w:val="00EC7809"/>
    <w:rsid w:val="00EC7D5A"/>
    <w:rsid w:val="00ED19D4"/>
    <w:rsid w:val="00ED2E90"/>
    <w:rsid w:val="00ED3837"/>
    <w:rsid w:val="00ED5B09"/>
    <w:rsid w:val="00ED5CCA"/>
    <w:rsid w:val="00ED5E64"/>
    <w:rsid w:val="00ED608B"/>
    <w:rsid w:val="00EE03BB"/>
    <w:rsid w:val="00EE2663"/>
    <w:rsid w:val="00EF39A7"/>
    <w:rsid w:val="00EF4CD9"/>
    <w:rsid w:val="00EF650B"/>
    <w:rsid w:val="00F00156"/>
    <w:rsid w:val="00F015BA"/>
    <w:rsid w:val="00F024EF"/>
    <w:rsid w:val="00F03C7E"/>
    <w:rsid w:val="00F0586A"/>
    <w:rsid w:val="00F058A2"/>
    <w:rsid w:val="00F069A2"/>
    <w:rsid w:val="00F07A0D"/>
    <w:rsid w:val="00F10598"/>
    <w:rsid w:val="00F11883"/>
    <w:rsid w:val="00F11EB5"/>
    <w:rsid w:val="00F1236F"/>
    <w:rsid w:val="00F212E5"/>
    <w:rsid w:val="00F24BF9"/>
    <w:rsid w:val="00F26CBC"/>
    <w:rsid w:val="00F273AB"/>
    <w:rsid w:val="00F30493"/>
    <w:rsid w:val="00F3289D"/>
    <w:rsid w:val="00F32AB8"/>
    <w:rsid w:val="00F35504"/>
    <w:rsid w:val="00F40655"/>
    <w:rsid w:val="00F40A38"/>
    <w:rsid w:val="00F41152"/>
    <w:rsid w:val="00F438A6"/>
    <w:rsid w:val="00F4390E"/>
    <w:rsid w:val="00F4764F"/>
    <w:rsid w:val="00F47ADD"/>
    <w:rsid w:val="00F545C5"/>
    <w:rsid w:val="00F54834"/>
    <w:rsid w:val="00F54A41"/>
    <w:rsid w:val="00F55C3E"/>
    <w:rsid w:val="00F5639E"/>
    <w:rsid w:val="00F620B7"/>
    <w:rsid w:val="00F62B1D"/>
    <w:rsid w:val="00F63D8B"/>
    <w:rsid w:val="00F641AE"/>
    <w:rsid w:val="00F642F6"/>
    <w:rsid w:val="00F665FF"/>
    <w:rsid w:val="00F70C21"/>
    <w:rsid w:val="00F72119"/>
    <w:rsid w:val="00F76B33"/>
    <w:rsid w:val="00F80232"/>
    <w:rsid w:val="00F8106C"/>
    <w:rsid w:val="00F85CF4"/>
    <w:rsid w:val="00F8674C"/>
    <w:rsid w:val="00F86E1B"/>
    <w:rsid w:val="00F86EEB"/>
    <w:rsid w:val="00F87065"/>
    <w:rsid w:val="00F924D6"/>
    <w:rsid w:val="00F97671"/>
    <w:rsid w:val="00F9783E"/>
    <w:rsid w:val="00F97EE5"/>
    <w:rsid w:val="00FA0CDE"/>
    <w:rsid w:val="00FA48D4"/>
    <w:rsid w:val="00FB0948"/>
    <w:rsid w:val="00FB30E9"/>
    <w:rsid w:val="00FB4D2A"/>
    <w:rsid w:val="00FC12E8"/>
    <w:rsid w:val="00FC244A"/>
    <w:rsid w:val="00FC2EF4"/>
    <w:rsid w:val="00FD1567"/>
    <w:rsid w:val="00FD2E28"/>
    <w:rsid w:val="00FD69C1"/>
    <w:rsid w:val="00FD6BBF"/>
    <w:rsid w:val="00FE5ADD"/>
    <w:rsid w:val="00FE65DE"/>
    <w:rsid w:val="00FE7524"/>
    <w:rsid w:val="00FF0018"/>
    <w:rsid w:val="00FF386D"/>
    <w:rsid w:val="00FF4D2D"/>
    <w:rsid w:val="00FF5D25"/>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1CD5A1C"/>
  <w15:docId w15:val="{CEE0AD00-3C25-49E6-8827-01BF4035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720"/>
        <w:tab w:val="left" w:pos="1440"/>
        <w:tab w:val="left" w:pos="2160"/>
      </w:tabs>
      <w:outlineLvl w:val="0"/>
    </w:pPr>
    <w:rPr>
      <w:b/>
      <w:sz w:val="22"/>
    </w:rPr>
  </w:style>
  <w:style w:type="paragraph" w:styleId="Heading2">
    <w:name w:val="heading 2"/>
    <w:basedOn w:val="Normal"/>
    <w:next w:val="Normal"/>
    <w:qFormat/>
    <w:pPr>
      <w:keepNext/>
      <w:tabs>
        <w:tab w:val="left" w:pos="720"/>
        <w:tab w:val="left" w:pos="3600"/>
      </w:tabs>
      <w:outlineLvl w:val="1"/>
    </w:pPr>
    <w:rPr>
      <w:b/>
      <w:i/>
      <w:sz w:val="22"/>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outlineLvl w:val="3"/>
    </w:pPr>
    <w:rPr>
      <w:i/>
      <w:iCs/>
      <w:sz w:val="22"/>
    </w:rPr>
  </w:style>
  <w:style w:type="paragraph" w:styleId="Heading5">
    <w:name w:val="heading 5"/>
    <w:basedOn w:val="Normal"/>
    <w:next w:val="Normal"/>
    <w:qFormat/>
    <w:pPr>
      <w:keepNext/>
      <w:tabs>
        <w:tab w:val="left" w:pos="720"/>
        <w:tab w:val="left" w:pos="1440"/>
        <w:tab w:val="left" w:pos="3600"/>
      </w:tabs>
      <w:ind w:right="-720"/>
      <w:outlineLvl w:val="4"/>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WPNormal">
    <w:name w:val="WP_Normal"/>
    <w:basedOn w:val="Normal"/>
    <w:rPr>
      <w:rFonts w:ascii="Monaco" w:hAnsi="Monaco"/>
    </w:rPr>
  </w:style>
  <w:style w:type="paragraph" w:styleId="Title">
    <w:name w:val="Title"/>
    <w:basedOn w:val="Normal"/>
    <w:qFormat/>
    <w:pPr>
      <w:jc w:val="center"/>
    </w:pPr>
    <w:rPr>
      <w:b/>
      <w:sz w:val="22"/>
    </w:rPr>
  </w:style>
  <w:style w:type="character" w:styleId="Hyperlink">
    <w:name w:val="Hyperlink"/>
    <w:rPr>
      <w:color w:val="0000FF"/>
      <w:u w:val="single"/>
    </w:rPr>
  </w:style>
  <w:style w:type="paragraph" w:styleId="BodyText">
    <w:name w:val="Body Text"/>
    <w:basedOn w:val="Normal"/>
    <w:pPr>
      <w:tabs>
        <w:tab w:val="left" w:pos="720"/>
        <w:tab w:val="left" w:pos="1800"/>
      </w:tabs>
    </w:pPr>
    <w:rPr>
      <w:sz w:val="22"/>
    </w:rPr>
  </w:style>
  <w:style w:type="paragraph" w:styleId="BodyText2">
    <w:name w:val="Body Text 2"/>
    <w:basedOn w:val="Normal"/>
    <w:pPr>
      <w:tabs>
        <w:tab w:val="left" w:pos="720"/>
        <w:tab w:val="left" w:pos="2160"/>
        <w:tab w:val="left" w:pos="3600"/>
      </w:tabs>
      <w:ind w:right="-720"/>
    </w:pPr>
    <w:rPr>
      <w:sz w:val="22"/>
    </w:rPr>
  </w:style>
  <w:style w:type="paragraph" w:styleId="BodyTextIndent">
    <w:name w:val="Body Text Indent"/>
    <w:basedOn w:val="Normal"/>
    <w:pPr>
      <w:ind w:left="720" w:hanging="720"/>
    </w:pPr>
    <w:rPr>
      <w:sz w:val="22"/>
    </w:rPr>
  </w:style>
  <w:style w:type="paragraph" w:styleId="BodyTextIndent2">
    <w:name w:val="Body Text Indent 2"/>
    <w:basedOn w:val="Normal"/>
    <w:pPr>
      <w:tabs>
        <w:tab w:val="left" w:pos="720"/>
        <w:tab w:val="left" w:pos="1800"/>
      </w:tabs>
      <w:ind w:left="1440" w:hanging="1440"/>
    </w:pPr>
    <w:rPr>
      <w:bCs/>
      <w:sz w:val="22"/>
    </w:rPr>
  </w:style>
  <w:style w:type="paragraph" w:styleId="BodyTextIndent3">
    <w:name w:val="Body Text Indent 3"/>
    <w:basedOn w:val="Normal"/>
    <w:pPr>
      <w:tabs>
        <w:tab w:val="left" w:pos="720"/>
        <w:tab w:val="left" w:pos="1440"/>
        <w:tab w:val="left" w:pos="6120"/>
      </w:tabs>
      <w:ind w:left="2160" w:hanging="2160"/>
    </w:pPr>
    <w:rPr>
      <w:rFonts w:ascii="Garamond" w:hAnsi="Garamond"/>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EndnoteReference">
    <w:name w:val="end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sid w:val="00386CCE"/>
    <w:rPr>
      <w:rFonts w:ascii="Times New Roman" w:hAnsi="Times New Roman"/>
      <w:sz w:val="20"/>
      <w:lang w:val="nl-NL" w:eastAsia="nl-NL"/>
    </w:rPr>
  </w:style>
  <w:style w:type="character" w:styleId="CommentReference">
    <w:name w:val="annotation reference"/>
    <w:semiHidden/>
    <w:rsid w:val="00386CCE"/>
    <w:rPr>
      <w:sz w:val="16"/>
      <w:szCs w:val="16"/>
    </w:rPr>
  </w:style>
  <w:style w:type="character" w:customStyle="1" w:styleId="yshortcuts">
    <w:name w:val="yshortcuts"/>
    <w:basedOn w:val="DefaultParagraphFont"/>
    <w:rsid w:val="004345A4"/>
  </w:style>
  <w:style w:type="character" w:styleId="Emphasis">
    <w:name w:val="Emphasis"/>
    <w:uiPriority w:val="20"/>
    <w:qFormat/>
    <w:rsid w:val="00D644D1"/>
    <w:rPr>
      <w:i/>
      <w:iCs/>
    </w:rPr>
  </w:style>
  <w:style w:type="paragraph" w:styleId="ListParagraph">
    <w:name w:val="List Paragraph"/>
    <w:basedOn w:val="Normal"/>
    <w:uiPriority w:val="34"/>
    <w:qFormat/>
    <w:rsid w:val="00B4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96010">
      <w:bodyDiv w:val="1"/>
      <w:marLeft w:val="0"/>
      <w:marRight w:val="0"/>
      <w:marTop w:val="0"/>
      <w:marBottom w:val="0"/>
      <w:divBdr>
        <w:top w:val="none" w:sz="0" w:space="0" w:color="auto"/>
        <w:left w:val="none" w:sz="0" w:space="0" w:color="auto"/>
        <w:bottom w:val="none" w:sz="0" w:space="0" w:color="auto"/>
        <w:right w:val="none" w:sz="0" w:space="0" w:color="auto"/>
      </w:divBdr>
    </w:div>
    <w:div w:id="331219219">
      <w:bodyDiv w:val="1"/>
      <w:marLeft w:val="0"/>
      <w:marRight w:val="0"/>
      <w:marTop w:val="0"/>
      <w:marBottom w:val="0"/>
      <w:divBdr>
        <w:top w:val="none" w:sz="0" w:space="0" w:color="auto"/>
        <w:left w:val="none" w:sz="0" w:space="0" w:color="auto"/>
        <w:bottom w:val="none" w:sz="0" w:space="0" w:color="auto"/>
        <w:right w:val="none" w:sz="0" w:space="0" w:color="auto"/>
      </w:divBdr>
    </w:div>
    <w:div w:id="1065297686">
      <w:bodyDiv w:val="1"/>
      <w:marLeft w:val="0"/>
      <w:marRight w:val="0"/>
      <w:marTop w:val="0"/>
      <w:marBottom w:val="0"/>
      <w:divBdr>
        <w:top w:val="none" w:sz="0" w:space="0" w:color="auto"/>
        <w:left w:val="none" w:sz="0" w:space="0" w:color="auto"/>
        <w:bottom w:val="none" w:sz="0" w:space="0" w:color="auto"/>
        <w:right w:val="none" w:sz="0" w:space="0" w:color="auto"/>
      </w:divBdr>
    </w:div>
    <w:div w:id="1635796030">
      <w:bodyDiv w:val="1"/>
      <w:marLeft w:val="0"/>
      <w:marRight w:val="0"/>
      <w:marTop w:val="0"/>
      <w:marBottom w:val="0"/>
      <w:divBdr>
        <w:top w:val="none" w:sz="0" w:space="0" w:color="auto"/>
        <w:left w:val="none" w:sz="0" w:space="0" w:color="auto"/>
        <w:bottom w:val="none" w:sz="0" w:space="0" w:color="auto"/>
        <w:right w:val="none" w:sz="0" w:space="0" w:color="auto"/>
      </w:divBdr>
    </w:div>
    <w:div w:id="209770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y.Matejowsky@uc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6180</Words>
  <Characters>42104</Characters>
  <Application>Microsoft Office Word</Application>
  <DocSecurity>0</DocSecurity>
  <Lines>350</Lines>
  <Paragraphs>96</Paragraphs>
  <ScaleCrop>false</ScaleCrop>
  <HeadingPairs>
    <vt:vector size="2" baseType="variant">
      <vt:variant>
        <vt:lpstr>Title</vt:lpstr>
      </vt:variant>
      <vt:variant>
        <vt:i4>1</vt:i4>
      </vt:variant>
    </vt:vector>
  </HeadingPairs>
  <TitlesOfParts>
    <vt:vector size="1" baseType="lpstr">
      <vt:lpstr>Zorn vita 4/10/97</vt:lpstr>
    </vt:vector>
  </TitlesOfParts>
  <Company>College of Sciences</Company>
  <LinksUpToDate>false</LinksUpToDate>
  <CharactersWithSpaces>48188</CharactersWithSpaces>
  <SharedDoc>false</SharedDoc>
  <HLinks>
    <vt:vector size="6" baseType="variant">
      <vt:variant>
        <vt:i4>5898293</vt:i4>
      </vt:variant>
      <vt:variant>
        <vt:i4>0</vt:i4>
      </vt:variant>
      <vt:variant>
        <vt:i4>0</vt:i4>
      </vt:variant>
      <vt:variant>
        <vt:i4>5</vt:i4>
      </vt:variant>
      <vt:variant>
        <vt:lpwstr>mailto:Ty.Matejowsky@ucf.edu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Zorn vita 4/10/97</dc:title>
  <dc:subject>vita 4/27</dc:subject>
  <dc:creator>Colgate University</dc:creator>
  <cp:lastModifiedBy>Ty Matejowsky</cp:lastModifiedBy>
  <cp:revision>3</cp:revision>
  <cp:lastPrinted>2019-08-06T14:48:00Z</cp:lastPrinted>
  <dcterms:created xsi:type="dcterms:W3CDTF">2020-05-08T14:25:00Z</dcterms:created>
  <dcterms:modified xsi:type="dcterms:W3CDTF">2020-05-21T19:57:00Z</dcterms:modified>
</cp:coreProperties>
</file>