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C986C" w14:textId="7F6A3630" w:rsidR="00CA0358" w:rsidRPr="0052715D" w:rsidRDefault="00CA0358" w:rsidP="00B474A9">
      <w:pPr>
        <w:pStyle w:val="Title"/>
        <w:rPr>
          <w:rFonts w:ascii="Cambria" w:hAnsi="Cambria"/>
          <w:sz w:val="28"/>
          <w:szCs w:val="28"/>
        </w:rPr>
      </w:pPr>
      <w:bookmarkStart w:id="0" w:name="_GoBack"/>
      <w:bookmarkEnd w:id="0"/>
      <w:r w:rsidRPr="0052715D">
        <w:rPr>
          <w:rFonts w:ascii="Cambria" w:hAnsi="Cambria"/>
          <w:noProof/>
          <w:sz w:val="28"/>
          <w:szCs w:val="28"/>
          <w:lang w:eastAsia="ja-JP"/>
        </w:rPr>
        <w:drawing>
          <wp:inline distT="0" distB="0" distL="0" distR="0" wp14:anchorId="28ADD7A9" wp14:editId="62A8D1B2">
            <wp:extent cx="5524500" cy="1155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9783532-612x612.jpg"/>
                    <pic:cNvPicPr/>
                  </pic:nvPicPr>
                  <pic:blipFill>
                    <a:blip r:embed="rId7">
                      <a:extLst>
                        <a:ext uri="{28A0092B-C50C-407E-A947-70E740481C1C}">
                          <a14:useLocalDpi xmlns:a14="http://schemas.microsoft.com/office/drawing/2010/main" val="0"/>
                        </a:ext>
                      </a:extLst>
                    </a:blip>
                    <a:stretch>
                      <a:fillRect/>
                    </a:stretch>
                  </pic:blipFill>
                  <pic:spPr>
                    <a:xfrm>
                      <a:off x="0" y="0"/>
                      <a:ext cx="5526331" cy="1156083"/>
                    </a:xfrm>
                    <a:prstGeom prst="rect">
                      <a:avLst/>
                    </a:prstGeom>
                  </pic:spPr>
                </pic:pic>
              </a:graphicData>
            </a:graphic>
          </wp:inline>
        </w:drawing>
      </w:r>
    </w:p>
    <w:p w14:paraId="3E907953" w14:textId="37BC5D94" w:rsidR="00B474A9" w:rsidRPr="0052715D" w:rsidRDefault="00B474A9" w:rsidP="00B474A9">
      <w:pPr>
        <w:pStyle w:val="Title"/>
        <w:rPr>
          <w:rFonts w:ascii="Cambria" w:hAnsi="Cambria"/>
          <w:sz w:val="28"/>
          <w:szCs w:val="28"/>
        </w:rPr>
      </w:pPr>
      <w:r w:rsidRPr="0052715D">
        <w:rPr>
          <w:rFonts w:ascii="Cambria" w:hAnsi="Cambria"/>
          <w:sz w:val="28"/>
          <w:szCs w:val="28"/>
        </w:rPr>
        <w:t>Principles of Marine Biology (BSC 3312)</w:t>
      </w:r>
    </w:p>
    <w:p w14:paraId="478B40B7" w14:textId="402C4DF5" w:rsidR="00B474A9" w:rsidRPr="0052715D" w:rsidRDefault="00507862" w:rsidP="00B474A9">
      <w:pPr>
        <w:pStyle w:val="Title"/>
        <w:rPr>
          <w:rFonts w:ascii="Cambria" w:hAnsi="Cambria"/>
          <w:sz w:val="28"/>
          <w:szCs w:val="28"/>
        </w:rPr>
      </w:pPr>
      <w:r>
        <w:rPr>
          <w:rFonts w:ascii="Cambria" w:hAnsi="Cambria"/>
          <w:sz w:val="28"/>
          <w:szCs w:val="28"/>
        </w:rPr>
        <w:t>Fall 2020</w:t>
      </w:r>
    </w:p>
    <w:p w14:paraId="2D800BCA" w14:textId="118DE485" w:rsidR="00B474A9" w:rsidRPr="0052715D" w:rsidRDefault="00507862" w:rsidP="00B474A9">
      <w:pPr>
        <w:autoSpaceDE w:val="0"/>
        <w:autoSpaceDN w:val="0"/>
        <w:adjustRightInd w:val="0"/>
        <w:jc w:val="center"/>
        <w:rPr>
          <w:rFonts w:ascii="Cambria" w:hAnsi="Cambria"/>
          <w:b/>
          <w:bCs/>
          <w:color w:val="0D0D0D"/>
          <w:sz w:val="28"/>
          <w:szCs w:val="28"/>
        </w:rPr>
      </w:pPr>
      <w:r>
        <w:rPr>
          <w:rFonts w:ascii="Cambria" w:hAnsi="Cambria"/>
          <w:b/>
          <w:bCs/>
          <w:color w:val="0D0D0D"/>
          <w:sz w:val="28"/>
          <w:szCs w:val="28"/>
        </w:rPr>
        <w:t>Tu</w:t>
      </w:r>
      <w:r w:rsidR="000F190C">
        <w:rPr>
          <w:rFonts w:ascii="Cambria" w:hAnsi="Cambria"/>
          <w:b/>
          <w:bCs/>
          <w:color w:val="0D0D0D"/>
          <w:sz w:val="28"/>
          <w:szCs w:val="28"/>
        </w:rPr>
        <w:t>esday</w:t>
      </w:r>
      <w:r>
        <w:rPr>
          <w:rFonts w:ascii="Cambria" w:hAnsi="Cambria"/>
          <w:b/>
          <w:bCs/>
          <w:color w:val="0D0D0D"/>
          <w:sz w:val="28"/>
          <w:szCs w:val="28"/>
        </w:rPr>
        <w:t>/Th</w:t>
      </w:r>
      <w:r w:rsidR="000F190C">
        <w:rPr>
          <w:rFonts w:ascii="Cambria" w:hAnsi="Cambria"/>
          <w:b/>
          <w:bCs/>
          <w:color w:val="0D0D0D"/>
          <w:sz w:val="28"/>
          <w:szCs w:val="28"/>
        </w:rPr>
        <w:t>ursday</w:t>
      </w:r>
      <w:r w:rsidR="0016790F">
        <w:rPr>
          <w:rFonts w:ascii="Cambria" w:hAnsi="Cambria"/>
          <w:b/>
          <w:bCs/>
          <w:color w:val="0D0D0D"/>
          <w:sz w:val="28"/>
          <w:szCs w:val="28"/>
        </w:rPr>
        <w:t xml:space="preserve"> 9:00-10:</w:t>
      </w:r>
      <w:r w:rsidR="004C4D23">
        <w:rPr>
          <w:rFonts w:ascii="Cambria" w:hAnsi="Cambria"/>
          <w:b/>
          <w:bCs/>
          <w:color w:val="0D0D0D"/>
          <w:sz w:val="28"/>
          <w:szCs w:val="28"/>
        </w:rPr>
        <w:t>20</w:t>
      </w:r>
      <w:r w:rsidR="00B474A9" w:rsidRPr="0052715D">
        <w:rPr>
          <w:rFonts w:ascii="Cambria" w:hAnsi="Cambria"/>
          <w:b/>
          <w:bCs/>
          <w:color w:val="0D0D0D"/>
          <w:sz w:val="28"/>
          <w:szCs w:val="28"/>
        </w:rPr>
        <w:t xml:space="preserve"> AM</w:t>
      </w:r>
    </w:p>
    <w:p w14:paraId="24511B3A" w14:textId="77777777" w:rsidR="00B474A9" w:rsidRPr="00D06EA3" w:rsidRDefault="00B474A9" w:rsidP="00B474A9">
      <w:pPr>
        <w:autoSpaceDE w:val="0"/>
        <w:autoSpaceDN w:val="0"/>
        <w:adjustRightInd w:val="0"/>
        <w:rPr>
          <w:rFonts w:ascii="Cambria" w:hAnsi="Cambria"/>
          <w:b/>
          <w:bCs/>
          <w:color w:val="FF0000"/>
          <w:sz w:val="20"/>
          <w:szCs w:val="20"/>
        </w:rPr>
      </w:pPr>
    </w:p>
    <w:p w14:paraId="4AF2B632" w14:textId="48908E63" w:rsidR="00D54ADC" w:rsidRPr="00D06EA3" w:rsidRDefault="00B474A9" w:rsidP="00B474A9">
      <w:pPr>
        <w:autoSpaceDE w:val="0"/>
        <w:autoSpaceDN w:val="0"/>
        <w:adjustRightInd w:val="0"/>
        <w:rPr>
          <w:rFonts w:ascii="Cambria" w:hAnsi="Cambria"/>
          <w:color w:val="000000"/>
          <w:sz w:val="20"/>
          <w:szCs w:val="20"/>
        </w:rPr>
      </w:pPr>
      <w:r w:rsidRPr="00D06EA3">
        <w:rPr>
          <w:rFonts w:ascii="Cambria" w:hAnsi="Cambria"/>
          <w:b/>
          <w:bCs/>
          <w:color w:val="000000"/>
          <w:sz w:val="20"/>
          <w:szCs w:val="20"/>
        </w:rPr>
        <w:t>Instructor</w:t>
      </w:r>
      <w:r w:rsidR="00D54ADC" w:rsidRPr="00D06EA3">
        <w:rPr>
          <w:rFonts w:ascii="Cambria" w:hAnsi="Cambria"/>
          <w:b/>
          <w:bCs/>
          <w:color w:val="000000"/>
          <w:sz w:val="20"/>
          <w:szCs w:val="20"/>
        </w:rPr>
        <w:t xml:space="preserve">:  </w:t>
      </w:r>
      <w:r w:rsidRPr="00D06EA3">
        <w:rPr>
          <w:rFonts w:ascii="Cambria" w:hAnsi="Cambria"/>
          <w:color w:val="000000"/>
          <w:sz w:val="20"/>
          <w:szCs w:val="20"/>
        </w:rPr>
        <w:t>Dr. Christa Diercksen</w:t>
      </w:r>
    </w:p>
    <w:p w14:paraId="568E478D" w14:textId="32959803" w:rsidR="00B474A9" w:rsidRPr="00D06EA3" w:rsidRDefault="00D54ADC" w:rsidP="00B474A9">
      <w:pPr>
        <w:autoSpaceDE w:val="0"/>
        <w:autoSpaceDN w:val="0"/>
        <w:adjustRightInd w:val="0"/>
        <w:rPr>
          <w:rFonts w:ascii="Cambria" w:hAnsi="Cambria"/>
          <w:color w:val="000000"/>
          <w:sz w:val="20"/>
          <w:szCs w:val="20"/>
        </w:rPr>
      </w:pPr>
      <w:r w:rsidRPr="00D06EA3">
        <w:rPr>
          <w:rFonts w:ascii="Cambria" w:hAnsi="Cambria"/>
          <w:noProof/>
          <w:sz w:val="20"/>
          <w:szCs w:val="20"/>
        </w:rPr>
        <w:tab/>
      </w:r>
      <w:r w:rsidRPr="00D06EA3">
        <w:rPr>
          <w:rFonts w:ascii="Cambria" w:hAnsi="Cambria"/>
          <w:noProof/>
          <w:sz w:val="20"/>
          <w:szCs w:val="20"/>
        </w:rPr>
        <w:tab/>
        <w:t xml:space="preserve"> </w:t>
      </w:r>
      <w:r w:rsidRPr="00D06EA3">
        <w:rPr>
          <w:rFonts w:ascii="Cambria" w:hAnsi="Cambria"/>
          <w:noProof/>
          <w:color w:val="000000"/>
          <w:sz w:val="20"/>
          <w:szCs w:val="20"/>
          <w:lang w:eastAsia="ja-JP"/>
        </w:rPr>
        <w:drawing>
          <wp:inline distT="0" distB="0" distL="0" distR="0" wp14:anchorId="2B297FF0" wp14:editId="4A557191">
            <wp:extent cx="1295400" cy="1450075"/>
            <wp:effectExtent l="0" t="0" r="0" b="0"/>
            <wp:docPr id="5" name="Picture 4" descr="Christa-Dierck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rista-Diercksen.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00533" cy="1455820"/>
                    </a:xfrm>
                    <a:prstGeom prst="rect">
                      <a:avLst/>
                    </a:prstGeom>
                  </pic:spPr>
                </pic:pic>
              </a:graphicData>
            </a:graphic>
          </wp:inline>
        </w:drawing>
      </w:r>
    </w:p>
    <w:p w14:paraId="0078BA26" w14:textId="77777777" w:rsidR="009C0278" w:rsidRPr="00D06EA3" w:rsidRDefault="009C0278" w:rsidP="00B474A9">
      <w:pPr>
        <w:autoSpaceDE w:val="0"/>
        <w:autoSpaceDN w:val="0"/>
        <w:adjustRightInd w:val="0"/>
        <w:rPr>
          <w:rFonts w:ascii="Cambria" w:hAnsi="Cambria"/>
          <w:b/>
          <w:bCs/>
          <w:color w:val="000000"/>
          <w:sz w:val="20"/>
          <w:szCs w:val="20"/>
        </w:rPr>
      </w:pPr>
    </w:p>
    <w:p w14:paraId="3289F2A3" w14:textId="77777777" w:rsidR="009C0278" w:rsidRPr="00D06EA3" w:rsidRDefault="009C0278" w:rsidP="00B474A9">
      <w:pPr>
        <w:autoSpaceDE w:val="0"/>
        <w:autoSpaceDN w:val="0"/>
        <w:adjustRightInd w:val="0"/>
        <w:rPr>
          <w:rFonts w:ascii="Cambria" w:hAnsi="Cambria"/>
          <w:b/>
          <w:bCs/>
          <w:color w:val="000000"/>
          <w:sz w:val="20"/>
          <w:szCs w:val="20"/>
        </w:rPr>
      </w:pPr>
      <w:r w:rsidRPr="00D06EA3">
        <w:rPr>
          <w:rFonts w:ascii="Cambria" w:hAnsi="Cambria"/>
          <w:b/>
          <w:bCs/>
          <w:color w:val="000000"/>
          <w:sz w:val="20"/>
          <w:szCs w:val="20"/>
        </w:rPr>
        <w:t>Communication:</w:t>
      </w:r>
    </w:p>
    <w:p w14:paraId="21062A08" w14:textId="3828B26F" w:rsidR="00656F4A" w:rsidRPr="00D06EA3" w:rsidRDefault="00545801" w:rsidP="00F91B96">
      <w:pPr>
        <w:pStyle w:val="ListParagraph"/>
        <w:numPr>
          <w:ilvl w:val="0"/>
          <w:numId w:val="8"/>
        </w:numPr>
        <w:autoSpaceDE w:val="0"/>
        <w:autoSpaceDN w:val="0"/>
        <w:adjustRightInd w:val="0"/>
        <w:rPr>
          <w:rFonts w:ascii="Cambria" w:hAnsi="Cambria"/>
          <w:color w:val="000000"/>
          <w:sz w:val="20"/>
          <w:szCs w:val="20"/>
        </w:rPr>
      </w:pPr>
      <w:r w:rsidRPr="00D06EA3">
        <w:rPr>
          <w:rFonts w:ascii="Cambria" w:hAnsi="Cambria"/>
          <w:b/>
          <w:bCs/>
          <w:color w:val="000000"/>
          <w:sz w:val="20"/>
          <w:szCs w:val="20"/>
        </w:rPr>
        <w:t xml:space="preserve">Email:  </w:t>
      </w:r>
      <w:r w:rsidR="00656F4A" w:rsidRPr="00397138">
        <w:rPr>
          <w:rFonts w:ascii="Cambria" w:hAnsi="Cambria"/>
          <w:sz w:val="20"/>
          <w:szCs w:val="20"/>
        </w:rPr>
        <w:t>christa.diercksen@ucf.edu</w:t>
      </w:r>
    </w:p>
    <w:p w14:paraId="3527578E" w14:textId="7B7E9157" w:rsidR="00E41EA4" w:rsidRPr="007C312B" w:rsidRDefault="00E41EA4" w:rsidP="00F91B96">
      <w:pPr>
        <w:pStyle w:val="ListParagraph"/>
        <w:numPr>
          <w:ilvl w:val="0"/>
          <w:numId w:val="8"/>
        </w:numPr>
        <w:autoSpaceDE w:val="0"/>
        <w:autoSpaceDN w:val="0"/>
        <w:adjustRightInd w:val="0"/>
        <w:rPr>
          <w:rFonts w:ascii="Cambria" w:hAnsi="Cambria"/>
          <w:color w:val="000000"/>
          <w:sz w:val="20"/>
          <w:szCs w:val="20"/>
        </w:rPr>
      </w:pPr>
      <w:r>
        <w:rPr>
          <w:rFonts w:ascii="Cambria" w:hAnsi="Cambria"/>
          <w:b/>
          <w:bCs/>
          <w:sz w:val="20"/>
          <w:szCs w:val="20"/>
        </w:rPr>
        <w:t xml:space="preserve">Virtual </w:t>
      </w:r>
      <w:r w:rsidR="00B474A9" w:rsidRPr="00D06EA3">
        <w:rPr>
          <w:rFonts w:ascii="Cambria" w:hAnsi="Cambria"/>
          <w:b/>
          <w:bCs/>
          <w:sz w:val="20"/>
          <w:szCs w:val="20"/>
        </w:rPr>
        <w:t>Office Hours</w:t>
      </w:r>
      <w:r w:rsidR="00B474A9" w:rsidRPr="00D06EA3">
        <w:rPr>
          <w:rFonts w:ascii="Cambria" w:hAnsi="Cambria"/>
          <w:bCs/>
          <w:color w:val="000000"/>
          <w:sz w:val="20"/>
          <w:szCs w:val="20"/>
        </w:rPr>
        <w:t xml:space="preserve">: </w:t>
      </w:r>
      <w:r w:rsidR="007C312B">
        <w:rPr>
          <w:rFonts w:ascii="Cambria" w:hAnsi="Cambria"/>
          <w:bCs/>
          <w:color w:val="000000"/>
          <w:sz w:val="20"/>
          <w:szCs w:val="20"/>
        </w:rPr>
        <w:t xml:space="preserve"> </w:t>
      </w:r>
      <w:r w:rsidRPr="007C312B">
        <w:rPr>
          <w:rFonts w:ascii="Cambria" w:hAnsi="Cambria"/>
          <w:color w:val="000000"/>
          <w:sz w:val="20"/>
          <w:szCs w:val="20"/>
        </w:rPr>
        <w:t xml:space="preserve">Tuesday: 2:00-3:00 PM in Webcourses Chat or by individual appointments via Zoom </w:t>
      </w:r>
    </w:p>
    <w:p w14:paraId="34965527" w14:textId="77777777" w:rsidR="00E41EA4" w:rsidRPr="00E41EA4" w:rsidRDefault="00E41EA4" w:rsidP="00E41EA4">
      <w:pPr>
        <w:autoSpaceDE w:val="0"/>
        <w:autoSpaceDN w:val="0"/>
        <w:adjustRightInd w:val="0"/>
        <w:ind w:left="360"/>
        <w:rPr>
          <w:rFonts w:ascii="Cambria" w:hAnsi="Cambria" w:cs="Calibri"/>
          <w:b/>
          <w:sz w:val="20"/>
          <w:szCs w:val="20"/>
          <w:lang w:bidi="x-none"/>
        </w:rPr>
      </w:pPr>
    </w:p>
    <w:p w14:paraId="21EFE2E8" w14:textId="644D30C2" w:rsidR="00B87BAE" w:rsidRDefault="00B87BAE" w:rsidP="00E41EA4">
      <w:pPr>
        <w:autoSpaceDE w:val="0"/>
        <w:autoSpaceDN w:val="0"/>
        <w:adjustRightInd w:val="0"/>
        <w:rPr>
          <w:rFonts w:ascii="Cambria" w:hAnsi="Cambria" w:cs="Calibri"/>
          <w:b/>
          <w:sz w:val="20"/>
          <w:szCs w:val="20"/>
          <w:lang w:bidi="x-none"/>
        </w:rPr>
      </w:pPr>
      <w:r>
        <w:rPr>
          <w:rFonts w:ascii="Cambria" w:hAnsi="Cambria" w:cs="Calibri"/>
          <w:b/>
          <w:sz w:val="20"/>
          <w:szCs w:val="20"/>
          <w:lang w:bidi="x-none"/>
        </w:rPr>
        <w:t>Official Class Group Me:</w:t>
      </w:r>
    </w:p>
    <w:p w14:paraId="18FB1D85" w14:textId="5BF0814D" w:rsidR="00B87BAE" w:rsidRDefault="00B87BAE" w:rsidP="00F91B96">
      <w:pPr>
        <w:numPr>
          <w:ilvl w:val="0"/>
          <w:numId w:val="21"/>
        </w:numPr>
        <w:autoSpaceDE w:val="0"/>
        <w:autoSpaceDN w:val="0"/>
        <w:adjustRightInd w:val="0"/>
        <w:rPr>
          <w:rFonts w:ascii="Cambria" w:hAnsi="Cambria" w:cs="Calibri"/>
          <w:sz w:val="20"/>
          <w:szCs w:val="20"/>
          <w:lang w:bidi="x-none"/>
        </w:rPr>
      </w:pPr>
      <w:r w:rsidRPr="00B87BAE">
        <w:rPr>
          <w:rFonts w:ascii="Cambria" w:hAnsi="Cambria" w:cs="Calibri"/>
          <w:sz w:val="20"/>
          <w:szCs w:val="20"/>
          <w:lang w:bidi="x-none"/>
        </w:rPr>
        <w:t>Use this link: </w:t>
      </w:r>
      <w:hyperlink r:id="rId9" w:history="1">
        <w:r w:rsidR="007C312B" w:rsidRPr="004120D7">
          <w:rPr>
            <w:rStyle w:val="Hyperlink"/>
            <w:rFonts w:ascii="Cambria" w:hAnsi="Cambria" w:cs="Calibri"/>
            <w:sz w:val="20"/>
            <w:szCs w:val="20"/>
            <w:lang w:bidi="x-none"/>
          </w:rPr>
          <w:t>https://groupme.com/join_group/59706845/zhcdXDsq</w:t>
        </w:r>
      </w:hyperlink>
      <w:r w:rsidR="007C312B">
        <w:rPr>
          <w:rFonts w:ascii="Cambria" w:hAnsi="Cambria" w:cs="Calibri"/>
          <w:sz w:val="20"/>
          <w:szCs w:val="20"/>
          <w:lang w:bidi="x-none"/>
        </w:rPr>
        <w:t xml:space="preserve"> </w:t>
      </w:r>
      <w:r w:rsidRPr="00B87BAE">
        <w:rPr>
          <w:rFonts w:ascii="Cambria" w:hAnsi="Cambria" w:cs="Calibri"/>
          <w:sz w:val="20"/>
          <w:szCs w:val="20"/>
          <w:lang w:bidi="x-none"/>
        </w:rPr>
        <w:t>or sca</w:t>
      </w:r>
      <w:r w:rsidR="00F32080">
        <w:rPr>
          <w:rFonts w:ascii="Cambria" w:hAnsi="Cambria" w:cs="Calibri"/>
          <w:sz w:val="20"/>
          <w:szCs w:val="20"/>
          <w:lang w:bidi="x-none"/>
        </w:rPr>
        <w:t>n the QR code below to join</w:t>
      </w:r>
    </w:p>
    <w:p w14:paraId="48467C65" w14:textId="77777777" w:rsidR="007C312B" w:rsidRDefault="007C312B" w:rsidP="007C312B">
      <w:pPr>
        <w:autoSpaceDE w:val="0"/>
        <w:autoSpaceDN w:val="0"/>
        <w:adjustRightInd w:val="0"/>
        <w:ind w:left="360"/>
        <w:rPr>
          <w:rFonts w:ascii="Cambria" w:hAnsi="Cambria" w:cs="Calibri"/>
          <w:sz w:val="20"/>
          <w:szCs w:val="20"/>
          <w:lang w:bidi="x-none"/>
        </w:rPr>
      </w:pPr>
    </w:p>
    <w:p w14:paraId="1452312D" w14:textId="0456663C" w:rsidR="007C312B" w:rsidRDefault="007C312B" w:rsidP="007C312B">
      <w:pPr>
        <w:autoSpaceDE w:val="0"/>
        <w:autoSpaceDN w:val="0"/>
        <w:adjustRightInd w:val="0"/>
        <w:ind w:left="360"/>
        <w:rPr>
          <w:rFonts w:ascii="Cambria" w:hAnsi="Cambria" w:cs="Calibri"/>
          <w:sz w:val="20"/>
          <w:szCs w:val="20"/>
          <w:lang w:bidi="x-none"/>
        </w:rPr>
      </w:pPr>
      <w:r>
        <w:rPr>
          <w:rFonts w:ascii="Cambria" w:hAnsi="Cambria" w:cs="Calibri"/>
          <w:noProof/>
          <w:sz w:val="20"/>
          <w:szCs w:val="20"/>
          <w:lang w:eastAsia="ja-JP"/>
        </w:rPr>
        <w:drawing>
          <wp:inline distT="0" distB="0" distL="0" distR="0" wp14:anchorId="019CC6FF" wp14:editId="67FF1C73">
            <wp:extent cx="1262141" cy="1262141"/>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ne Bio QR Code Fall 2020.jpg"/>
                    <pic:cNvPicPr/>
                  </pic:nvPicPr>
                  <pic:blipFill>
                    <a:blip r:embed="rId10">
                      <a:extLst>
                        <a:ext uri="{28A0092B-C50C-407E-A947-70E740481C1C}">
                          <a14:useLocalDpi xmlns:a14="http://schemas.microsoft.com/office/drawing/2010/main" val="0"/>
                        </a:ext>
                      </a:extLst>
                    </a:blip>
                    <a:stretch>
                      <a:fillRect/>
                    </a:stretch>
                  </pic:blipFill>
                  <pic:spPr>
                    <a:xfrm>
                      <a:off x="0" y="0"/>
                      <a:ext cx="1269996" cy="1269996"/>
                    </a:xfrm>
                    <a:prstGeom prst="rect">
                      <a:avLst/>
                    </a:prstGeom>
                  </pic:spPr>
                </pic:pic>
              </a:graphicData>
            </a:graphic>
          </wp:inline>
        </w:drawing>
      </w:r>
    </w:p>
    <w:p w14:paraId="40F35FD0" w14:textId="77777777" w:rsidR="007C312B" w:rsidRPr="007C312B" w:rsidRDefault="007C312B" w:rsidP="007C312B">
      <w:pPr>
        <w:autoSpaceDE w:val="0"/>
        <w:autoSpaceDN w:val="0"/>
        <w:adjustRightInd w:val="0"/>
        <w:ind w:left="360"/>
        <w:rPr>
          <w:rFonts w:ascii="Cambria" w:hAnsi="Cambria" w:cs="Calibri"/>
          <w:sz w:val="20"/>
          <w:szCs w:val="20"/>
          <w:lang w:bidi="x-none"/>
        </w:rPr>
      </w:pPr>
    </w:p>
    <w:p w14:paraId="74A823AC" w14:textId="77777777" w:rsidR="00B87BAE" w:rsidRPr="00B87BAE" w:rsidRDefault="00B87BAE" w:rsidP="00F91B96">
      <w:pPr>
        <w:numPr>
          <w:ilvl w:val="0"/>
          <w:numId w:val="21"/>
        </w:numPr>
        <w:tabs>
          <w:tab w:val="num" w:pos="720"/>
        </w:tabs>
        <w:autoSpaceDE w:val="0"/>
        <w:autoSpaceDN w:val="0"/>
        <w:adjustRightInd w:val="0"/>
        <w:rPr>
          <w:rFonts w:ascii="Cambria" w:hAnsi="Cambria" w:cs="Calibri"/>
          <w:sz w:val="20"/>
          <w:szCs w:val="20"/>
          <w:lang w:bidi="x-none"/>
        </w:rPr>
      </w:pPr>
      <w:r w:rsidRPr="00B87BAE">
        <w:rPr>
          <w:rFonts w:ascii="Cambria" w:hAnsi="Cambria" w:cs="Calibri"/>
          <w:sz w:val="20"/>
          <w:szCs w:val="20"/>
          <w:lang w:bidi="x-none"/>
        </w:rPr>
        <w:t>Use this GroupMe to talk to other students in the class, ask questions about course content, set up study sessions or anything else you want to talk about!  It should NOT be used to share any information pertaining to assessments or anything related to academic dishonesty and violations will be reported to the Office of Student Conduct. </w:t>
      </w:r>
    </w:p>
    <w:p w14:paraId="716D6BB4" w14:textId="77777777" w:rsidR="00B87BAE" w:rsidRPr="00B87BAE" w:rsidRDefault="00B87BAE" w:rsidP="00F91B96">
      <w:pPr>
        <w:numPr>
          <w:ilvl w:val="0"/>
          <w:numId w:val="21"/>
        </w:numPr>
        <w:tabs>
          <w:tab w:val="num" w:pos="720"/>
        </w:tabs>
        <w:autoSpaceDE w:val="0"/>
        <w:autoSpaceDN w:val="0"/>
        <w:adjustRightInd w:val="0"/>
        <w:rPr>
          <w:rFonts w:ascii="Cambria" w:hAnsi="Cambria" w:cs="Calibri"/>
          <w:sz w:val="20"/>
          <w:szCs w:val="20"/>
          <w:lang w:bidi="x-none"/>
        </w:rPr>
      </w:pPr>
      <w:r w:rsidRPr="00B87BAE">
        <w:rPr>
          <w:rFonts w:ascii="Cambria" w:hAnsi="Cambria" w:cs="Calibri"/>
          <w:sz w:val="20"/>
          <w:szCs w:val="20"/>
          <w:lang w:bidi="x-none"/>
        </w:rPr>
        <w:t>When posting in the GroupMe, students are expected to treat others with respect in accordance to the Inclusion, Safety and Disability Accommodation at UCF statement found below.  Violators of this policy will be removed from the GroupMe and face potential disciplinary action. </w:t>
      </w:r>
    </w:p>
    <w:p w14:paraId="0AE091FC" w14:textId="77777777" w:rsidR="00B87BAE" w:rsidRPr="00B87BAE" w:rsidRDefault="00B87BAE" w:rsidP="00E41EA4">
      <w:pPr>
        <w:autoSpaceDE w:val="0"/>
        <w:autoSpaceDN w:val="0"/>
        <w:adjustRightInd w:val="0"/>
        <w:rPr>
          <w:rFonts w:ascii="Cambria" w:hAnsi="Cambria" w:cs="Calibri"/>
          <w:sz w:val="20"/>
          <w:szCs w:val="20"/>
          <w:lang w:bidi="x-none"/>
        </w:rPr>
      </w:pPr>
    </w:p>
    <w:p w14:paraId="50D004D9" w14:textId="4156A8CB" w:rsidR="00B474A9" w:rsidRPr="00D06EA3" w:rsidRDefault="00B474A9" w:rsidP="00E41EA4">
      <w:pPr>
        <w:autoSpaceDE w:val="0"/>
        <w:autoSpaceDN w:val="0"/>
        <w:adjustRightInd w:val="0"/>
        <w:rPr>
          <w:rFonts w:ascii="Cambria" w:hAnsi="Cambria" w:cs="Calibri"/>
          <w:b/>
          <w:sz w:val="20"/>
          <w:szCs w:val="20"/>
          <w:lang w:bidi="x-none"/>
        </w:rPr>
      </w:pPr>
      <w:r w:rsidRPr="00D06EA3">
        <w:rPr>
          <w:rFonts w:ascii="Cambria" w:hAnsi="Cambria" w:cs="Calibri"/>
          <w:b/>
          <w:sz w:val="20"/>
          <w:szCs w:val="20"/>
          <w:lang w:bidi="x-none"/>
        </w:rPr>
        <w:t>Course Description:</w:t>
      </w:r>
    </w:p>
    <w:p w14:paraId="5756CCE7" w14:textId="77777777" w:rsidR="00B474A9" w:rsidRPr="00D06EA3" w:rsidRDefault="00B474A9" w:rsidP="00F91B96">
      <w:pPr>
        <w:widowControl w:val="0"/>
        <w:numPr>
          <w:ilvl w:val="0"/>
          <w:numId w:val="1"/>
        </w:numPr>
        <w:tabs>
          <w:tab w:val="left" w:pos="220"/>
        </w:tabs>
        <w:autoSpaceDE w:val="0"/>
        <w:autoSpaceDN w:val="0"/>
        <w:adjustRightInd w:val="0"/>
        <w:rPr>
          <w:rFonts w:ascii="Cambria" w:hAnsi="Cambria" w:cs="Calibri"/>
          <w:sz w:val="20"/>
          <w:szCs w:val="20"/>
          <w:lang w:bidi="x-none"/>
        </w:rPr>
      </w:pPr>
      <w:r w:rsidRPr="00D06EA3">
        <w:rPr>
          <w:rFonts w:ascii="Cambria" w:hAnsi="Cambria" w:cs="Calibri"/>
          <w:i/>
          <w:sz w:val="20"/>
          <w:szCs w:val="20"/>
          <w:lang w:bidi="x-none"/>
        </w:rPr>
        <w:t>Credit hours</w:t>
      </w:r>
      <w:r w:rsidRPr="00D06EA3">
        <w:rPr>
          <w:rFonts w:ascii="Cambria" w:hAnsi="Cambria" w:cs="Calibri"/>
          <w:sz w:val="20"/>
          <w:szCs w:val="20"/>
          <w:lang w:bidi="x-none"/>
        </w:rPr>
        <w:t xml:space="preserve">:  3 </w:t>
      </w:r>
    </w:p>
    <w:p w14:paraId="37FF8C1D" w14:textId="28752D04" w:rsidR="00B474A9" w:rsidRPr="00D06EA3" w:rsidRDefault="00B474A9" w:rsidP="00F91B96">
      <w:pPr>
        <w:widowControl w:val="0"/>
        <w:numPr>
          <w:ilvl w:val="0"/>
          <w:numId w:val="1"/>
        </w:numPr>
        <w:tabs>
          <w:tab w:val="left" w:pos="220"/>
        </w:tabs>
        <w:autoSpaceDE w:val="0"/>
        <w:autoSpaceDN w:val="0"/>
        <w:adjustRightInd w:val="0"/>
        <w:rPr>
          <w:rFonts w:ascii="Cambria" w:hAnsi="Cambria" w:cs="Calibri"/>
          <w:sz w:val="20"/>
          <w:szCs w:val="20"/>
          <w:lang w:bidi="x-none"/>
        </w:rPr>
      </w:pPr>
      <w:r w:rsidRPr="00D06EA3">
        <w:rPr>
          <w:rFonts w:ascii="Cambria" w:hAnsi="Cambria" w:cs="Calibri"/>
          <w:i/>
          <w:sz w:val="20"/>
          <w:szCs w:val="20"/>
          <w:lang w:bidi="x-none"/>
        </w:rPr>
        <w:t>Course Prerequisites</w:t>
      </w:r>
      <w:r w:rsidRPr="00D06EA3">
        <w:rPr>
          <w:rFonts w:ascii="Cambria" w:hAnsi="Cambria" w:cs="Calibri"/>
          <w:sz w:val="20"/>
          <w:szCs w:val="20"/>
          <w:lang w:bidi="x-none"/>
        </w:rPr>
        <w:t xml:space="preserve">:  </w:t>
      </w:r>
      <w:r w:rsidR="006F5496" w:rsidRPr="00D06EA3">
        <w:rPr>
          <w:rFonts w:ascii="Cambria" w:hAnsi="Cambria" w:cs="Calibri"/>
          <w:sz w:val="20"/>
          <w:szCs w:val="20"/>
          <w:lang w:bidi="x-none"/>
        </w:rPr>
        <w:t>Bio</w:t>
      </w:r>
      <w:r w:rsidR="001941ED" w:rsidRPr="00D06EA3">
        <w:rPr>
          <w:rFonts w:ascii="Cambria" w:hAnsi="Cambria" w:cs="Calibri"/>
          <w:sz w:val="20"/>
          <w:szCs w:val="20"/>
          <w:lang w:bidi="x-none"/>
        </w:rPr>
        <w:t>logy</w:t>
      </w:r>
      <w:r w:rsidR="006F5496" w:rsidRPr="00D06EA3">
        <w:rPr>
          <w:rFonts w:ascii="Cambria" w:hAnsi="Cambria" w:cs="Calibri"/>
          <w:sz w:val="20"/>
          <w:szCs w:val="20"/>
          <w:lang w:bidi="x-none"/>
        </w:rPr>
        <w:t xml:space="preserve"> 1 (BSC 2010)</w:t>
      </w:r>
      <w:r w:rsidRPr="00D06EA3">
        <w:rPr>
          <w:rFonts w:ascii="Cambria" w:hAnsi="Cambria" w:cs="Calibri"/>
          <w:sz w:val="20"/>
          <w:szCs w:val="20"/>
          <w:lang w:bidi="x-none"/>
        </w:rPr>
        <w:t xml:space="preserve"> and </w:t>
      </w:r>
      <w:r w:rsidR="006F5496" w:rsidRPr="00D06EA3">
        <w:rPr>
          <w:rFonts w:ascii="Cambria" w:hAnsi="Cambria" w:cs="Calibri"/>
          <w:sz w:val="20"/>
          <w:szCs w:val="20"/>
          <w:lang w:bidi="x-none"/>
        </w:rPr>
        <w:t>Bio</w:t>
      </w:r>
      <w:r w:rsidR="001941ED" w:rsidRPr="00D06EA3">
        <w:rPr>
          <w:rFonts w:ascii="Cambria" w:hAnsi="Cambria" w:cs="Calibri"/>
          <w:sz w:val="20"/>
          <w:szCs w:val="20"/>
          <w:lang w:bidi="x-none"/>
        </w:rPr>
        <w:t>logy</w:t>
      </w:r>
      <w:r w:rsidR="006F5496" w:rsidRPr="00D06EA3">
        <w:rPr>
          <w:rFonts w:ascii="Cambria" w:hAnsi="Cambria" w:cs="Calibri"/>
          <w:sz w:val="20"/>
          <w:szCs w:val="20"/>
          <w:lang w:bidi="x-none"/>
        </w:rPr>
        <w:t xml:space="preserve"> 2 (BSC 2011)</w:t>
      </w:r>
    </w:p>
    <w:p w14:paraId="61AF1857" w14:textId="77777777" w:rsidR="00B474A9" w:rsidRPr="00D06EA3" w:rsidRDefault="00B474A9" w:rsidP="00F91B96">
      <w:pPr>
        <w:widowControl w:val="0"/>
        <w:numPr>
          <w:ilvl w:val="0"/>
          <w:numId w:val="1"/>
        </w:numPr>
        <w:tabs>
          <w:tab w:val="left" w:pos="220"/>
        </w:tabs>
        <w:autoSpaceDE w:val="0"/>
        <w:autoSpaceDN w:val="0"/>
        <w:adjustRightInd w:val="0"/>
        <w:rPr>
          <w:rFonts w:ascii="Cambria" w:hAnsi="Cambria" w:cs="Calibri"/>
          <w:sz w:val="20"/>
          <w:szCs w:val="20"/>
          <w:lang w:bidi="x-none"/>
        </w:rPr>
      </w:pPr>
      <w:r w:rsidRPr="00D06EA3">
        <w:rPr>
          <w:rFonts w:ascii="Cambria" w:hAnsi="Cambria" w:cs="Calibri"/>
          <w:i/>
          <w:sz w:val="20"/>
          <w:szCs w:val="20"/>
          <w:lang w:bidi="x-none"/>
        </w:rPr>
        <w:t>Purpose of the course</w:t>
      </w:r>
      <w:r w:rsidRPr="00D06EA3">
        <w:rPr>
          <w:rFonts w:ascii="Cambria" w:hAnsi="Cambria" w:cs="Calibri"/>
          <w:sz w:val="20"/>
          <w:szCs w:val="20"/>
          <w:lang w:bidi="x-none"/>
        </w:rPr>
        <w:t>:  BSC 3312 is an introductory exploration of the marine environment that will provide students with an initial understanding of the different marine ecosystems and the organisms that occupy those ecosystems.  This course can provide the foundation for more advanced classes in topics of marine science as well as giving students the knowledge and skills to understand the connections between the marine environment and human society.</w:t>
      </w:r>
    </w:p>
    <w:p w14:paraId="62F62852" w14:textId="77777777" w:rsidR="00656F4A" w:rsidRPr="00D06EA3" w:rsidRDefault="00656F4A" w:rsidP="00656F4A">
      <w:pPr>
        <w:widowControl w:val="0"/>
        <w:tabs>
          <w:tab w:val="left" w:pos="220"/>
        </w:tabs>
        <w:autoSpaceDE w:val="0"/>
        <w:autoSpaceDN w:val="0"/>
        <w:adjustRightInd w:val="0"/>
        <w:rPr>
          <w:rFonts w:ascii="Cambria" w:hAnsi="Cambria" w:cs="Calibri"/>
          <w:i/>
          <w:sz w:val="20"/>
          <w:szCs w:val="20"/>
          <w:lang w:bidi="x-none"/>
        </w:rPr>
      </w:pPr>
    </w:p>
    <w:p w14:paraId="15459959" w14:textId="799B9F3D" w:rsidR="00B474A9" w:rsidRPr="00D06EA3" w:rsidRDefault="00656F4A" w:rsidP="00656F4A">
      <w:pPr>
        <w:widowControl w:val="0"/>
        <w:tabs>
          <w:tab w:val="left" w:pos="220"/>
        </w:tabs>
        <w:autoSpaceDE w:val="0"/>
        <w:autoSpaceDN w:val="0"/>
        <w:adjustRightInd w:val="0"/>
        <w:rPr>
          <w:rFonts w:ascii="Cambria" w:hAnsi="Cambria" w:cs="Calibri"/>
          <w:b/>
          <w:sz w:val="20"/>
          <w:szCs w:val="20"/>
          <w:lang w:bidi="x-none"/>
        </w:rPr>
      </w:pPr>
      <w:r w:rsidRPr="00D06EA3">
        <w:rPr>
          <w:rFonts w:ascii="Cambria" w:hAnsi="Cambria" w:cs="Calibri"/>
          <w:b/>
          <w:sz w:val="20"/>
          <w:szCs w:val="20"/>
          <w:lang w:bidi="x-none"/>
        </w:rPr>
        <w:t>Course O</w:t>
      </w:r>
      <w:r w:rsidR="00B474A9" w:rsidRPr="00D06EA3">
        <w:rPr>
          <w:rFonts w:ascii="Cambria" w:hAnsi="Cambria" w:cs="Calibri"/>
          <w:b/>
          <w:sz w:val="20"/>
          <w:szCs w:val="20"/>
          <w:lang w:bidi="x-none"/>
        </w:rPr>
        <w:t xml:space="preserve">bjectives: </w:t>
      </w:r>
    </w:p>
    <w:p w14:paraId="2A18B9B5" w14:textId="77777777" w:rsidR="00B474A9" w:rsidRPr="00D06EA3" w:rsidRDefault="00B474A9" w:rsidP="00F91B96">
      <w:pPr>
        <w:numPr>
          <w:ilvl w:val="0"/>
          <w:numId w:val="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sz w:val="20"/>
          <w:szCs w:val="20"/>
          <w:lang w:eastAsia="ja-JP"/>
        </w:rPr>
      </w:pPr>
      <w:r w:rsidRPr="00D06EA3">
        <w:rPr>
          <w:rFonts w:ascii="Cambria" w:hAnsi="Cambria"/>
          <w:sz w:val="20"/>
          <w:szCs w:val="20"/>
          <w:lang w:eastAsia="ja-JP"/>
        </w:rPr>
        <w:t>Learn basic oceanography and the physical marine environment as it relates to the organisms that live in the ocean</w:t>
      </w:r>
    </w:p>
    <w:p w14:paraId="11992E72" w14:textId="77777777" w:rsidR="00B474A9" w:rsidRPr="00D06EA3" w:rsidRDefault="00B474A9" w:rsidP="00F91B96">
      <w:pPr>
        <w:numPr>
          <w:ilvl w:val="0"/>
          <w:numId w:val="1"/>
        </w:numPr>
        <w:tabs>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sz w:val="20"/>
          <w:szCs w:val="20"/>
          <w:lang w:eastAsia="ja-JP"/>
        </w:rPr>
      </w:pPr>
      <w:r w:rsidRPr="00D06EA3">
        <w:rPr>
          <w:rFonts w:ascii="Cambria" w:hAnsi="Cambria"/>
          <w:sz w:val="20"/>
          <w:szCs w:val="20"/>
          <w:lang w:eastAsia="ja-JP"/>
        </w:rPr>
        <w:t>Learn about the different types of marine ecosystems and their specific characteristics that shape those environments and the organisms that live there.</w:t>
      </w:r>
    </w:p>
    <w:p w14:paraId="3C978F26" w14:textId="77777777" w:rsidR="00B474A9" w:rsidRPr="00D06EA3" w:rsidRDefault="00B474A9" w:rsidP="00F91B96">
      <w:pPr>
        <w:numPr>
          <w:ilvl w:val="0"/>
          <w:numId w:val="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sz w:val="20"/>
          <w:szCs w:val="20"/>
          <w:lang w:eastAsia="ja-JP"/>
        </w:rPr>
      </w:pPr>
      <w:r w:rsidRPr="00D06EA3">
        <w:rPr>
          <w:rFonts w:ascii="Cambria" w:hAnsi="Cambria"/>
          <w:sz w:val="20"/>
          <w:szCs w:val="20"/>
          <w:lang w:eastAsia="ja-JP"/>
        </w:rPr>
        <w:t>Explore the major classes of organisms that live in the marine environment with focus on their unique adaptations that allow them to live in their different habits</w:t>
      </w:r>
    </w:p>
    <w:p w14:paraId="1035F8A1" w14:textId="26A64F7D" w:rsidR="0052715D" w:rsidRPr="00182082" w:rsidRDefault="00B474A9" w:rsidP="00F91B96">
      <w:pPr>
        <w:numPr>
          <w:ilvl w:val="0"/>
          <w:numId w:val="1"/>
        </w:numPr>
        <w:tabs>
          <w:tab w:val="left" w:pos="360"/>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sz w:val="20"/>
          <w:szCs w:val="20"/>
          <w:lang w:eastAsia="ja-JP"/>
        </w:rPr>
      </w:pPr>
      <w:r w:rsidRPr="00D06EA3">
        <w:rPr>
          <w:rFonts w:ascii="Cambria" w:hAnsi="Cambria"/>
          <w:sz w:val="20"/>
          <w:szCs w:val="20"/>
          <w:lang w:eastAsia="ja-JP"/>
        </w:rPr>
        <w:t>Investigate and question the impact of humans on the world’s oceans</w:t>
      </w:r>
    </w:p>
    <w:p w14:paraId="2D5672FE" w14:textId="77777777" w:rsidR="00B87BAE" w:rsidRDefault="00B87BAE" w:rsidP="00656F4A">
      <w:pPr>
        <w:tabs>
          <w:tab w:val="left" w:pos="360"/>
          <w:tab w:val="left" w:pos="3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b/>
          <w:sz w:val="20"/>
          <w:szCs w:val="20"/>
          <w:lang w:eastAsia="ja-JP"/>
        </w:rPr>
      </w:pPr>
    </w:p>
    <w:p w14:paraId="71E0D20D" w14:textId="77777777" w:rsidR="00B474A9" w:rsidRPr="00D06EA3" w:rsidRDefault="00B474A9" w:rsidP="00656F4A">
      <w:pPr>
        <w:tabs>
          <w:tab w:val="left" w:pos="360"/>
          <w:tab w:val="left" w:pos="3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b/>
          <w:sz w:val="20"/>
          <w:szCs w:val="20"/>
          <w:lang w:eastAsia="ja-JP"/>
        </w:rPr>
      </w:pPr>
      <w:r w:rsidRPr="00D06EA3">
        <w:rPr>
          <w:rFonts w:ascii="Cambria" w:hAnsi="Cambria"/>
          <w:b/>
          <w:sz w:val="20"/>
          <w:szCs w:val="20"/>
          <w:lang w:eastAsia="ja-JP"/>
        </w:rPr>
        <w:t>General Course Topics:</w:t>
      </w:r>
    </w:p>
    <w:p w14:paraId="0A19B7E9" w14:textId="77777777" w:rsidR="00631D57" w:rsidRDefault="00B474A9" w:rsidP="00F91B96">
      <w:pPr>
        <w:pStyle w:val="ListParagraph"/>
        <w:numPr>
          <w:ilvl w:val="0"/>
          <w:numId w:val="15"/>
        </w:numPr>
        <w:tabs>
          <w:tab w:val="left" w:pos="36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olor w:val="000000" w:themeColor="text1"/>
          <w:sz w:val="20"/>
          <w:szCs w:val="20"/>
          <w:lang w:eastAsia="ja-JP"/>
        </w:rPr>
      </w:pPr>
      <w:r w:rsidRPr="00631D57">
        <w:rPr>
          <w:rFonts w:ascii="Cambria" w:hAnsi="Cambria"/>
          <w:color w:val="000000" w:themeColor="text1"/>
          <w:sz w:val="20"/>
          <w:szCs w:val="20"/>
          <w:lang w:eastAsia="ja-JP"/>
        </w:rPr>
        <w:t xml:space="preserve">Basic salt water chemistry and oceanography </w:t>
      </w:r>
    </w:p>
    <w:p w14:paraId="4B437B78" w14:textId="77777777" w:rsidR="00631D57" w:rsidRDefault="00B474A9" w:rsidP="00F91B96">
      <w:pPr>
        <w:pStyle w:val="ListParagraph"/>
        <w:numPr>
          <w:ilvl w:val="0"/>
          <w:numId w:val="15"/>
        </w:numPr>
        <w:tabs>
          <w:tab w:val="left" w:pos="36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olor w:val="000000" w:themeColor="text1"/>
          <w:sz w:val="20"/>
          <w:szCs w:val="20"/>
          <w:lang w:eastAsia="ja-JP"/>
        </w:rPr>
      </w:pPr>
      <w:r w:rsidRPr="00631D57">
        <w:rPr>
          <w:rFonts w:ascii="Cambria" w:hAnsi="Cambria"/>
          <w:color w:val="000000" w:themeColor="text1"/>
          <w:sz w:val="20"/>
          <w:szCs w:val="20"/>
          <w:lang w:eastAsia="ja-JP"/>
        </w:rPr>
        <w:t>Basic concepts in marine ecology</w:t>
      </w:r>
    </w:p>
    <w:p w14:paraId="3C9D317E" w14:textId="77777777" w:rsidR="00631D57" w:rsidRDefault="00B474A9" w:rsidP="00F91B96">
      <w:pPr>
        <w:pStyle w:val="ListParagraph"/>
        <w:numPr>
          <w:ilvl w:val="0"/>
          <w:numId w:val="15"/>
        </w:numPr>
        <w:tabs>
          <w:tab w:val="left" w:pos="36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olor w:val="000000" w:themeColor="text1"/>
          <w:sz w:val="20"/>
          <w:szCs w:val="20"/>
          <w:lang w:eastAsia="ja-JP"/>
        </w:rPr>
      </w:pPr>
      <w:r w:rsidRPr="00631D57">
        <w:rPr>
          <w:rFonts w:ascii="Cambria" w:hAnsi="Cambria"/>
          <w:color w:val="000000" w:themeColor="text1"/>
          <w:sz w:val="20"/>
          <w:szCs w:val="20"/>
          <w:lang w:eastAsia="ja-JP"/>
        </w:rPr>
        <w:t>Community structure of the different ocean ecosystems (deep sea, coral reefs, intertidal, etc.)</w:t>
      </w:r>
    </w:p>
    <w:p w14:paraId="44339B71" w14:textId="77777777" w:rsidR="00631D57" w:rsidRDefault="00B474A9" w:rsidP="00F91B96">
      <w:pPr>
        <w:pStyle w:val="ListParagraph"/>
        <w:numPr>
          <w:ilvl w:val="0"/>
          <w:numId w:val="15"/>
        </w:numPr>
        <w:tabs>
          <w:tab w:val="left" w:pos="36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olor w:val="000000" w:themeColor="text1"/>
          <w:sz w:val="20"/>
          <w:szCs w:val="20"/>
          <w:lang w:eastAsia="ja-JP"/>
        </w:rPr>
      </w:pPr>
      <w:r w:rsidRPr="00631D57">
        <w:rPr>
          <w:rFonts w:ascii="Cambria" w:hAnsi="Cambria"/>
          <w:color w:val="000000" w:themeColor="text1"/>
          <w:sz w:val="20"/>
          <w:szCs w:val="20"/>
          <w:lang w:eastAsia="ja-JP"/>
        </w:rPr>
        <w:t>Major animal and plant groups that live in marine environments (algae, phytoplankton, marine invertebrates, marine mammals, etc.)</w:t>
      </w:r>
    </w:p>
    <w:p w14:paraId="7F8AFD2A" w14:textId="296B311C" w:rsidR="00B474A9" w:rsidRPr="00631D57" w:rsidRDefault="00B474A9" w:rsidP="00F91B96">
      <w:pPr>
        <w:pStyle w:val="ListParagraph"/>
        <w:numPr>
          <w:ilvl w:val="0"/>
          <w:numId w:val="15"/>
        </w:numPr>
        <w:tabs>
          <w:tab w:val="left" w:pos="36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olor w:val="000000" w:themeColor="text1"/>
          <w:sz w:val="20"/>
          <w:szCs w:val="20"/>
          <w:lang w:eastAsia="ja-JP"/>
        </w:rPr>
      </w:pPr>
      <w:r w:rsidRPr="00631D57">
        <w:rPr>
          <w:rFonts w:ascii="Cambria" w:hAnsi="Cambria"/>
          <w:color w:val="000000" w:themeColor="text1"/>
          <w:sz w:val="20"/>
          <w:szCs w:val="20"/>
          <w:lang w:eastAsia="ja-JP"/>
        </w:rPr>
        <w:t xml:space="preserve">Human impact on oceans </w:t>
      </w:r>
    </w:p>
    <w:p w14:paraId="78154A7A" w14:textId="77777777" w:rsidR="00B87BAE" w:rsidRDefault="00B87BAE" w:rsidP="00B474A9">
      <w:pPr>
        <w:autoSpaceDE w:val="0"/>
        <w:autoSpaceDN w:val="0"/>
        <w:adjustRightInd w:val="0"/>
        <w:rPr>
          <w:rFonts w:ascii="Cambria" w:hAnsi="Cambria"/>
          <w:b/>
          <w:bCs/>
          <w:sz w:val="20"/>
          <w:szCs w:val="20"/>
        </w:rPr>
      </w:pPr>
    </w:p>
    <w:p w14:paraId="2AA5163F" w14:textId="6E28271F" w:rsidR="006F5496" w:rsidRPr="00D06EA3" w:rsidRDefault="00B474A9" w:rsidP="00B474A9">
      <w:pPr>
        <w:autoSpaceDE w:val="0"/>
        <w:autoSpaceDN w:val="0"/>
        <w:adjustRightInd w:val="0"/>
        <w:rPr>
          <w:rFonts w:ascii="Cambria" w:hAnsi="Cambria"/>
          <w:b/>
          <w:bCs/>
          <w:sz w:val="20"/>
          <w:szCs w:val="20"/>
        </w:rPr>
      </w:pPr>
      <w:r w:rsidRPr="00D06EA3">
        <w:rPr>
          <w:rFonts w:ascii="Cambria" w:hAnsi="Cambria"/>
          <w:b/>
          <w:bCs/>
          <w:sz w:val="20"/>
          <w:szCs w:val="20"/>
        </w:rPr>
        <w:t>Required book</w:t>
      </w:r>
      <w:r w:rsidR="00D06EA3">
        <w:rPr>
          <w:rFonts w:ascii="Cambria" w:hAnsi="Cambria"/>
          <w:b/>
          <w:bCs/>
          <w:sz w:val="20"/>
          <w:szCs w:val="20"/>
        </w:rPr>
        <w:t>/materials</w:t>
      </w:r>
      <w:r w:rsidRPr="00D06EA3">
        <w:rPr>
          <w:rFonts w:ascii="Cambria" w:hAnsi="Cambria"/>
          <w:b/>
          <w:bCs/>
          <w:sz w:val="20"/>
          <w:szCs w:val="20"/>
        </w:rPr>
        <w:t xml:space="preserve">:  </w:t>
      </w:r>
    </w:p>
    <w:p w14:paraId="5235044D" w14:textId="4588DA45" w:rsidR="00B474A9" w:rsidRPr="005468C6" w:rsidRDefault="006F5496" w:rsidP="00F91B96">
      <w:pPr>
        <w:pStyle w:val="ListParagraph"/>
        <w:numPr>
          <w:ilvl w:val="0"/>
          <w:numId w:val="9"/>
        </w:numPr>
        <w:autoSpaceDE w:val="0"/>
        <w:autoSpaceDN w:val="0"/>
        <w:adjustRightInd w:val="0"/>
        <w:rPr>
          <w:rFonts w:ascii="Cambria" w:hAnsi="Cambria"/>
          <w:bCs/>
          <w:sz w:val="20"/>
          <w:szCs w:val="20"/>
        </w:rPr>
      </w:pPr>
      <w:r w:rsidRPr="00D06EA3">
        <w:rPr>
          <w:rFonts w:ascii="Cambria" w:hAnsi="Cambria"/>
          <w:bCs/>
          <w:sz w:val="20"/>
          <w:szCs w:val="20"/>
        </w:rPr>
        <w:t>“</w:t>
      </w:r>
      <w:r w:rsidR="00B474A9" w:rsidRPr="00D06EA3">
        <w:rPr>
          <w:rFonts w:ascii="Cambria" w:hAnsi="Cambria"/>
          <w:bCs/>
          <w:sz w:val="20"/>
          <w:szCs w:val="20"/>
        </w:rPr>
        <w:t>Marine Biology, A Very Short Introduction</w:t>
      </w:r>
      <w:r w:rsidR="00E41EA4">
        <w:rPr>
          <w:rFonts w:ascii="Cambria" w:hAnsi="Cambria"/>
          <w:bCs/>
          <w:sz w:val="20"/>
          <w:szCs w:val="20"/>
        </w:rPr>
        <w:t>, 2</w:t>
      </w:r>
      <w:r w:rsidR="00E41EA4" w:rsidRPr="00E41EA4">
        <w:rPr>
          <w:rFonts w:ascii="Cambria" w:hAnsi="Cambria"/>
          <w:bCs/>
          <w:sz w:val="20"/>
          <w:szCs w:val="20"/>
          <w:vertAlign w:val="superscript"/>
        </w:rPr>
        <w:t>nd</w:t>
      </w:r>
      <w:r w:rsidR="00E41EA4">
        <w:rPr>
          <w:rFonts w:ascii="Cambria" w:hAnsi="Cambria"/>
          <w:bCs/>
          <w:sz w:val="20"/>
          <w:szCs w:val="20"/>
        </w:rPr>
        <w:t xml:space="preserve"> edition</w:t>
      </w:r>
      <w:r w:rsidRPr="00D06EA3">
        <w:rPr>
          <w:rFonts w:ascii="Cambria" w:hAnsi="Cambria"/>
          <w:bCs/>
          <w:sz w:val="20"/>
          <w:szCs w:val="20"/>
        </w:rPr>
        <w:t>”</w:t>
      </w:r>
      <w:r w:rsidR="00B474A9" w:rsidRPr="00D06EA3">
        <w:rPr>
          <w:rFonts w:ascii="Cambria" w:hAnsi="Cambria"/>
          <w:bCs/>
          <w:sz w:val="20"/>
          <w:szCs w:val="20"/>
        </w:rPr>
        <w:t xml:space="preserve"> by Philip V. Mladenov, ISBN</w:t>
      </w:r>
      <w:r w:rsidR="00E41EA4">
        <w:rPr>
          <w:rFonts w:ascii="Cambria" w:hAnsi="Cambria"/>
          <w:bCs/>
          <w:sz w:val="20"/>
          <w:szCs w:val="20"/>
        </w:rPr>
        <w:t xml:space="preserve"> </w:t>
      </w:r>
      <w:r w:rsidR="00B474A9" w:rsidRPr="00D06EA3">
        <w:rPr>
          <w:rFonts w:ascii="Cambria" w:hAnsi="Cambria"/>
          <w:bCs/>
          <w:sz w:val="20"/>
          <w:szCs w:val="20"/>
        </w:rPr>
        <w:t>978-0-19-</w:t>
      </w:r>
      <w:r w:rsidR="00E41EA4">
        <w:rPr>
          <w:rFonts w:ascii="Cambria" w:hAnsi="Cambria"/>
          <w:bCs/>
          <w:sz w:val="20"/>
          <w:szCs w:val="20"/>
        </w:rPr>
        <w:t>884171-5</w:t>
      </w:r>
      <w:r w:rsidR="00B474A9" w:rsidRPr="00D06EA3">
        <w:rPr>
          <w:rFonts w:ascii="Cambria" w:hAnsi="Cambria"/>
          <w:bCs/>
          <w:sz w:val="20"/>
          <w:szCs w:val="20"/>
        </w:rPr>
        <w:t xml:space="preserve"> </w:t>
      </w:r>
      <w:r w:rsidR="005468C6" w:rsidRPr="00D06EA3">
        <w:rPr>
          <w:rFonts w:ascii="Cambria" w:eastAsiaTheme="minorHAnsi" w:hAnsi="Cambria" w:cs="Helvetica"/>
          <w:noProof/>
          <w:sz w:val="20"/>
          <w:szCs w:val="20"/>
          <w:lang w:eastAsia="ja-JP"/>
        </w:rPr>
        <w:drawing>
          <wp:inline distT="0" distB="0" distL="0" distR="0" wp14:anchorId="0ADD051C" wp14:editId="64A0B4DA">
            <wp:extent cx="692097" cy="10998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495" cy="1122743"/>
                    </a:xfrm>
                    <a:prstGeom prst="rect">
                      <a:avLst/>
                    </a:prstGeom>
                    <a:noFill/>
                    <a:ln>
                      <a:noFill/>
                    </a:ln>
                  </pic:spPr>
                </pic:pic>
              </a:graphicData>
            </a:graphic>
          </wp:inline>
        </w:drawing>
      </w:r>
    </w:p>
    <w:p w14:paraId="2E2A66F4" w14:textId="0CCC25DB" w:rsidR="00E41EA4" w:rsidRDefault="00E41EA4" w:rsidP="00F91B96">
      <w:pPr>
        <w:pStyle w:val="ListParagraph"/>
        <w:numPr>
          <w:ilvl w:val="0"/>
          <w:numId w:val="9"/>
        </w:numPr>
        <w:autoSpaceDE w:val="0"/>
        <w:autoSpaceDN w:val="0"/>
        <w:adjustRightInd w:val="0"/>
        <w:rPr>
          <w:rFonts w:ascii="Cambria" w:hAnsi="Cambria"/>
          <w:bCs/>
          <w:sz w:val="20"/>
          <w:szCs w:val="20"/>
        </w:rPr>
      </w:pPr>
      <w:r>
        <w:rPr>
          <w:rFonts w:ascii="Cambria" w:hAnsi="Cambria"/>
          <w:bCs/>
          <w:sz w:val="20"/>
          <w:szCs w:val="20"/>
        </w:rPr>
        <w:t xml:space="preserve">The first edition of “Marine Biology, A Very Short Introduction” would be </w:t>
      </w:r>
      <w:r w:rsidR="006A06EB">
        <w:rPr>
          <w:rFonts w:ascii="Cambria" w:hAnsi="Cambria"/>
          <w:bCs/>
          <w:sz w:val="20"/>
          <w:szCs w:val="20"/>
        </w:rPr>
        <w:t>ok</w:t>
      </w:r>
      <w:r w:rsidR="00C11E1E">
        <w:rPr>
          <w:rFonts w:ascii="Cambria" w:hAnsi="Cambria"/>
          <w:bCs/>
          <w:sz w:val="20"/>
          <w:szCs w:val="20"/>
        </w:rPr>
        <w:t xml:space="preserve"> as well but note that pages numbers are different between the editions.</w:t>
      </w:r>
    </w:p>
    <w:p w14:paraId="237F6EC1" w14:textId="52D448EF" w:rsidR="001941ED" w:rsidRDefault="001941ED" w:rsidP="00F91B96">
      <w:pPr>
        <w:pStyle w:val="ListParagraph"/>
        <w:numPr>
          <w:ilvl w:val="0"/>
          <w:numId w:val="9"/>
        </w:numPr>
        <w:autoSpaceDE w:val="0"/>
        <w:autoSpaceDN w:val="0"/>
        <w:adjustRightInd w:val="0"/>
        <w:rPr>
          <w:rFonts w:ascii="Cambria" w:hAnsi="Cambria"/>
          <w:bCs/>
          <w:sz w:val="20"/>
          <w:szCs w:val="20"/>
        </w:rPr>
      </w:pPr>
      <w:r w:rsidRPr="00D06EA3">
        <w:rPr>
          <w:rFonts w:ascii="Cambria" w:hAnsi="Cambria"/>
          <w:bCs/>
          <w:sz w:val="20"/>
          <w:szCs w:val="20"/>
        </w:rPr>
        <w:t>Other readings or background information and/or links will be provided on Webcourses.</w:t>
      </w:r>
    </w:p>
    <w:p w14:paraId="4D89A3E6" w14:textId="12E10E72" w:rsidR="001941ED" w:rsidRPr="00855FE8" w:rsidRDefault="009B5486" w:rsidP="00F91B96">
      <w:pPr>
        <w:pStyle w:val="ListParagraph"/>
        <w:numPr>
          <w:ilvl w:val="0"/>
          <w:numId w:val="9"/>
        </w:numPr>
        <w:autoSpaceDE w:val="0"/>
        <w:autoSpaceDN w:val="0"/>
        <w:adjustRightInd w:val="0"/>
        <w:rPr>
          <w:rFonts w:ascii="Cambria" w:hAnsi="Cambria"/>
          <w:bCs/>
          <w:sz w:val="20"/>
          <w:szCs w:val="20"/>
        </w:rPr>
      </w:pPr>
      <w:r w:rsidRPr="00E41EA4">
        <w:rPr>
          <w:rFonts w:ascii="Cambria" w:hAnsi="Cambria"/>
          <w:bCs/>
          <w:sz w:val="20"/>
          <w:szCs w:val="20"/>
        </w:rPr>
        <w:t xml:space="preserve">Only the content on oceanography, marine ecosystems and human impact on oceans is covered in “Marine Biology, A Very Short Introduction”.  Necessary information on the marine organisms will be given in the lecture slides and slide notes. </w:t>
      </w:r>
    </w:p>
    <w:p w14:paraId="371F1F24" w14:textId="49CA7CE5" w:rsidR="00C11E1E" w:rsidRPr="00C11E1E" w:rsidRDefault="00855FE8" w:rsidP="00C11E1E">
      <w:pPr>
        <w:pStyle w:val="Heading4"/>
        <w:spacing w:line="240" w:lineRule="atLeast"/>
        <w:rPr>
          <w:rFonts w:ascii="Cambria" w:eastAsia="Times New Roman" w:hAnsi="Cambria"/>
          <w:bCs w:val="0"/>
          <w:color w:val="000000"/>
          <w:sz w:val="20"/>
          <w:szCs w:val="20"/>
        </w:rPr>
      </w:pPr>
      <w:r w:rsidRPr="00C11E1E">
        <w:rPr>
          <w:rFonts w:ascii="Cambria" w:hAnsi="Cambria"/>
          <w:bCs w:val="0"/>
          <w:sz w:val="20"/>
          <w:szCs w:val="20"/>
        </w:rPr>
        <w:t xml:space="preserve">Academic Activity Assignment: </w:t>
      </w:r>
      <w:r w:rsidR="00361994">
        <w:rPr>
          <w:rFonts w:ascii="Cambria" w:hAnsi="Cambria"/>
          <w:bCs w:val="0"/>
          <w:sz w:val="20"/>
          <w:szCs w:val="20"/>
        </w:rPr>
        <w:t>3 Words</w:t>
      </w:r>
      <w:r w:rsidR="006A06EB" w:rsidRPr="00C11E1E">
        <w:rPr>
          <w:rFonts w:ascii="Cambria" w:hAnsi="Cambria"/>
          <w:bCs w:val="0"/>
          <w:sz w:val="20"/>
          <w:szCs w:val="20"/>
        </w:rPr>
        <w:t xml:space="preserve"> Reflection</w:t>
      </w:r>
      <w:r w:rsidR="00C11E1E" w:rsidRPr="00C11E1E">
        <w:rPr>
          <w:rFonts w:ascii="Cambria" w:hAnsi="Cambria"/>
          <w:bCs w:val="0"/>
          <w:sz w:val="20"/>
          <w:szCs w:val="20"/>
        </w:rPr>
        <w:t xml:space="preserve">:  </w:t>
      </w:r>
      <w:r w:rsidR="00C11E1E" w:rsidRPr="00C11E1E">
        <w:rPr>
          <w:rFonts w:ascii="Cambria" w:hAnsi="Cambria"/>
          <w:sz w:val="20"/>
          <w:szCs w:val="20"/>
        </w:rPr>
        <w:t>Due date:</w:t>
      </w:r>
      <w:r w:rsidR="00C11E1E" w:rsidRPr="00C11E1E">
        <w:rPr>
          <w:rFonts w:ascii="Cambria" w:hAnsi="Cambria"/>
          <w:color w:val="FF0000"/>
          <w:sz w:val="20"/>
          <w:szCs w:val="20"/>
        </w:rPr>
        <w:t xml:space="preserve">  </w:t>
      </w:r>
      <w:r w:rsidR="00C11E1E" w:rsidRPr="00C11E1E">
        <w:rPr>
          <w:rFonts w:ascii="Cambria" w:hAnsi="Cambria"/>
          <w:color w:val="000000"/>
          <w:sz w:val="20"/>
          <w:szCs w:val="20"/>
        </w:rPr>
        <w:t>Friday, August 28, 2020 at 5:00 PM</w:t>
      </w:r>
    </w:p>
    <w:p w14:paraId="6C66C177" w14:textId="77777777" w:rsidR="00C11E1E" w:rsidRDefault="00C11E1E" w:rsidP="00F91B96">
      <w:pPr>
        <w:pStyle w:val="Heading4"/>
        <w:numPr>
          <w:ilvl w:val="0"/>
          <w:numId w:val="26"/>
        </w:numPr>
        <w:spacing w:line="240" w:lineRule="atLeast"/>
        <w:rPr>
          <w:rFonts w:ascii="Cambria" w:eastAsia="Times New Roman" w:hAnsi="Cambria"/>
          <w:bCs w:val="0"/>
          <w:color w:val="000000"/>
          <w:sz w:val="20"/>
          <w:szCs w:val="20"/>
        </w:rPr>
      </w:pPr>
      <w:r w:rsidRPr="006A06EB">
        <w:rPr>
          <w:rFonts w:ascii="Cambria" w:eastAsia="Times New Roman" w:hAnsi="Cambria"/>
          <w:b w:val="0"/>
          <w:color w:val="000000"/>
          <w:sz w:val="20"/>
          <w:szCs w:val="20"/>
        </w:rPr>
        <w:t>Faculty members are required to document students' academic activity at the beginning of each course in order for proper distribution of financial aid.</w:t>
      </w:r>
    </w:p>
    <w:p w14:paraId="03B94478" w14:textId="1904B502" w:rsidR="00C11E1E" w:rsidRPr="00C11E1E" w:rsidRDefault="00C11E1E" w:rsidP="00F91B96">
      <w:pPr>
        <w:pStyle w:val="Heading4"/>
        <w:numPr>
          <w:ilvl w:val="0"/>
          <w:numId w:val="26"/>
        </w:numPr>
        <w:spacing w:line="240" w:lineRule="atLeast"/>
        <w:rPr>
          <w:rFonts w:ascii="Cambria" w:eastAsia="Times New Roman" w:hAnsi="Cambria"/>
          <w:bCs w:val="0"/>
          <w:color w:val="000000"/>
          <w:sz w:val="20"/>
          <w:szCs w:val="20"/>
        </w:rPr>
      </w:pPr>
      <w:r w:rsidRPr="00C11E1E">
        <w:rPr>
          <w:rFonts w:ascii="Cambria" w:eastAsia="Times New Roman" w:hAnsi="Cambria"/>
          <w:b w:val="0"/>
          <w:color w:val="000000"/>
          <w:sz w:val="20"/>
          <w:szCs w:val="20"/>
        </w:rPr>
        <w:t xml:space="preserve">In order to document that you began this course, please complete the </w:t>
      </w:r>
      <w:r>
        <w:rPr>
          <w:rFonts w:ascii="Cambria" w:eastAsia="Times New Roman" w:hAnsi="Cambria"/>
          <w:b w:val="0"/>
          <w:color w:val="000000"/>
          <w:sz w:val="20"/>
          <w:szCs w:val="20"/>
        </w:rPr>
        <w:t>“</w:t>
      </w:r>
      <w:r w:rsidRPr="0013503F">
        <w:rPr>
          <w:rFonts w:ascii="Cambria" w:eastAsia="Times New Roman" w:hAnsi="Cambria"/>
          <w:color w:val="000000"/>
          <w:sz w:val="20"/>
          <w:szCs w:val="20"/>
        </w:rPr>
        <w:t>3 Words Reflection</w:t>
      </w:r>
      <w:r w:rsidR="0013503F">
        <w:rPr>
          <w:rFonts w:ascii="Cambria" w:eastAsia="Times New Roman" w:hAnsi="Cambria"/>
          <w:b w:val="0"/>
          <w:color w:val="000000"/>
          <w:sz w:val="20"/>
          <w:szCs w:val="20"/>
        </w:rPr>
        <w:t>”</w:t>
      </w:r>
      <w:r w:rsidRPr="00C11E1E">
        <w:rPr>
          <w:rFonts w:ascii="Cambria" w:eastAsia="Times New Roman" w:hAnsi="Cambria"/>
          <w:b w:val="0"/>
          <w:color w:val="000000"/>
          <w:sz w:val="20"/>
          <w:szCs w:val="20"/>
        </w:rPr>
        <w:t xml:space="preserve"> </w:t>
      </w:r>
      <w:r w:rsidR="0013503F">
        <w:rPr>
          <w:rFonts w:ascii="Cambria" w:eastAsia="Times New Roman" w:hAnsi="Cambria"/>
          <w:b w:val="0"/>
          <w:color w:val="000000"/>
          <w:sz w:val="20"/>
          <w:szCs w:val="20"/>
        </w:rPr>
        <w:t xml:space="preserve">in Webcourses </w:t>
      </w:r>
      <w:r w:rsidRPr="00C11E1E">
        <w:rPr>
          <w:rFonts w:ascii="Cambria" w:eastAsia="Times New Roman" w:hAnsi="Cambria"/>
          <w:b w:val="0"/>
          <w:color w:val="000000"/>
          <w:sz w:val="20"/>
          <w:szCs w:val="20"/>
        </w:rPr>
        <w:t>by the end of the first week of classes, or as soon as possible after adding the course. Failure to do so could result in a delay in the disbursement o</w:t>
      </w:r>
      <w:r>
        <w:rPr>
          <w:rFonts w:ascii="Cambria" w:eastAsia="Times New Roman" w:hAnsi="Cambria"/>
          <w:b w:val="0"/>
          <w:color w:val="000000"/>
          <w:sz w:val="20"/>
          <w:szCs w:val="20"/>
        </w:rPr>
        <w:t>f your financial aid.</w:t>
      </w:r>
    </w:p>
    <w:p w14:paraId="18FA2B40" w14:textId="4894E67F" w:rsidR="00C11E1E" w:rsidRPr="00C11E1E" w:rsidRDefault="0013503F" w:rsidP="00F91B96">
      <w:pPr>
        <w:pStyle w:val="Heading4"/>
        <w:numPr>
          <w:ilvl w:val="0"/>
          <w:numId w:val="26"/>
        </w:numPr>
        <w:spacing w:line="240" w:lineRule="atLeast"/>
        <w:rPr>
          <w:rFonts w:ascii="Cambria" w:eastAsia="Times New Roman" w:hAnsi="Cambria"/>
          <w:b w:val="0"/>
          <w:bCs w:val="0"/>
          <w:color w:val="000000"/>
          <w:sz w:val="20"/>
          <w:szCs w:val="20"/>
        </w:rPr>
      </w:pPr>
      <w:r>
        <w:rPr>
          <w:rFonts w:ascii="Cambria" w:hAnsi="Cambria"/>
          <w:b w:val="0"/>
          <w:color w:val="000000"/>
          <w:sz w:val="20"/>
          <w:szCs w:val="20"/>
        </w:rPr>
        <w:t xml:space="preserve">Non-financial aid students are encouraged to also complete this </w:t>
      </w:r>
      <w:r w:rsidR="006A06EB" w:rsidRPr="00C11E1E">
        <w:rPr>
          <w:rFonts w:ascii="Cambria" w:hAnsi="Cambria"/>
          <w:b w:val="0"/>
          <w:color w:val="000000"/>
          <w:sz w:val="20"/>
          <w:szCs w:val="20"/>
        </w:rPr>
        <w:t xml:space="preserve">reflection </w:t>
      </w:r>
      <w:r>
        <w:rPr>
          <w:rFonts w:ascii="Cambria" w:hAnsi="Cambria"/>
          <w:b w:val="0"/>
          <w:color w:val="000000"/>
          <w:sz w:val="20"/>
          <w:szCs w:val="20"/>
        </w:rPr>
        <w:t xml:space="preserve">as it </w:t>
      </w:r>
      <w:r w:rsidR="006A06EB" w:rsidRPr="00C11E1E">
        <w:rPr>
          <w:rFonts w:ascii="Cambria" w:hAnsi="Cambria"/>
          <w:b w:val="0"/>
          <w:color w:val="000000"/>
          <w:sz w:val="20"/>
          <w:szCs w:val="20"/>
        </w:rPr>
        <w:t xml:space="preserve">will be an opportunity for you to introduce yourself to me and provide some information about your academic and life goals. </w:t>
      </w:r>
    </w:p>
    <w:p w14:paraId="3722ACC0" w14:textId="410FDFAD" w:rsidR="00C7058A" w:rsidRPr="0013503F" w:rsidRDefault="006A06EB" w:rsidP="0013503F">
      <w:pPr>
        <w:pStyle w:val="Heading4"/>
        <w:numPr>
          <w:ilvl w:val="0"/>
          <w:numId w:val="26"/>
        </w:numPr>
        <w:spacing w:line="240" w:lineRule="atLeast"/>
        <w:rPr>
          <w:rFonts w:ascii="Cambria" w:eastAsia="Times New Roman" w:hAnsi="Cambria"/>
          <w:b w:val="0"/>
          <w:bCs w:val="0"/>
          <w:color w:val="000000"/>
          <w:sz w:val="20"/>
          <w:szCs w:val="20"/>
        </w:rPr>
      </w:pPr>
      <w:r w:rsidRPr="00C11E1E">
        <w:rPr>
          <w:rFonts w:ascii="Cambria" w:hAnsi="Cambria"/>
          <w:b w:val="0"/>
          <w:color w:val="000000"/>
          <w:sz w:val="20"/>
          <w:szCs w:val="20"/>
        </w:rPr>
        <w:t xml:space="preserve">There is NO point value assigned to this assignment and will be scored for completion only after you have submitted it. </w:t>
      </w:r>
    </w:p>
    <w:p w14:paraId="484A18D1" w14:textId="5714B868" w:rsidR="00C7058A" w:rsidRPr="00C7058A" w:rsidRDefault="00C7058A" w:rsidP="00C7058A">
      <w:pPr>
        <w:autoSpaceDE w:val="0"/>
        <w:autoSpaceDN w:val="0"/>
        <w:adjustRightInd w:val="0"/>
        <w:rPr>
          <w:rFonts w:ascii="Cambria" w:hAnsi="Cambria"/>
          <w:bCs/>
          <w:sz w:val="20"/>
          <w:szCs w:val="20"/>
        </w:rPr>
      </w:pPr>
      <w:r>
        <w:rPr>
          <w:rFonts w:ascii="Cambria" w:hAnsi="Cambria"/>
          <w:b/>
          <w:bCs/>
          <w:color w:val="000000"/>
          <w:sz w:val="20"/>
          <w:szCs w:val="20"/>
        </w:rPr>
        <w:t>Primers on background material</w:t>
      </w:r>
      <w:r>
        <w:rPr>
          <w:rFonts w:ascii="Cambria" w:hAnsi="Cambria"/>
          <w:bCs/>
          <w:color w:val="000000"/>
          <w:sz w:val="20"/>
          <w:szCs w:val="20"/>
        </w:rPr>
        <w:t>:</w:t>
      </w:r>
    </w:p>
    <w:p w14:paraId="50F36404" w14:textId="4D97F046" w:rsidR="00C7058A" w:rsidRDefault="00C7058A" w:rsidP="00F91B96">
      <w:pPr>
        <w:numPr>
          <w:ilvl w:val="0"/>
          <w:numId w:val="4"/>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 xml:space="preserve">Biology 1 and Biology 2 are pre-requisites for this class and knowledge of the content covered in those courses is expected. </w:t>
      </w:r>
    </w:p>
    <w:p w14:paraId="702C2294" w14:textId="267E7C0D" w:rsidR="00506479" w:rsidRPr="00506479" w:rsidRDefault="00C7058A" w:rsidP="00F91B96">
      <w:pPr>
        <w:numPr>
          <w:ilvl w:val="0"/>
          <w:numId w:val="4"/>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 xml:space="preserve">If you wish to refresh your Bio 1 &amp; 2 </w:t>
      </w:r>
      <w:r w:rsidR="00506479">
        <w:rPr>
          <w:rFonts w:ascii="Cambria" w:hAnsi="Cambria"/>
          <w:bCs/>
          <w:color w:val="000000" w:themeColor="text1"/>
          <w:sz w:val="20"/>
          <w:szCs w:val="20"/>
        </w:rPr>
        <w:t xml:space="preserve">information, </w:t>
      </w:r>
      <w:r w:rsidR="006F5496" w:rsidRPr="00D06EA3">
        <w:rPr>
          <w:rFonts w:ascii="Cambria" w:hAnsi="Cambria"/>
          <w:sz w:val="20"/>
          <w:szCs w:val="20"/>
        </w:rPr>
        <w:t>view the “</w:t>
      </w:r>
      <w:r w:rsidR="006F5496" w:rsidRPr="00D06EA3">
        <w:rPr>
          <w:rFonts w:ascii="Cambria" w:hAnsi="Cambria"/>
          <w:i/>
          <w:sz w:val="20"/>
          <w:szCs w:val="20"/>
        </w:rPr>
        <w:t>Primer of Biological Principles and Ecology</w:t>
      </w:r>
      <w:r w:rsidR="006F5496" w:rsidRPr="00D06EA3">
        <w:rPr>
          <w:rFonts w:ascii="Cambria" w:hAnsi="Cambria"/>
          <w:sz w:val="20"/>
          <w:szCs w:val="20"/>
        </w:rPr>
        <w:t>” and “</w:t>
      </w:r>
      <w:r w:rsidR="00506479">
        <w:rPr>
          <w:rFonts w:ascii="Cambria" w:hAnsi="Cambria"/>
          <w:i/>
          <w:sz w:val="20"/>
          <w:szCs w:val="20"/>
        </w:rPr>
        <w:t xml:space="preserve">Primer of the </w:t>
      </w:r>
      <w:r w:rsidR="006F5496" w:rsidRPr="00D06EA3">
        <w:rPr>
          <w:rFonts w:ascii="Cambria" w:hAnsi="Cambria"/>
          <w:i/>
          <w:sz w:val="20"/>
          <w:szCs w:val="20"/>
        </w:rPr>
        <w:t>Properties of</w:t>
      </w:r>
      <w:r w:rsidR="006F5496" w:rsidRPr="00D06EA3">
        <w:rPr>
          <w:rFonts w:ascii="Cambria" w:hAnsi="Cambria"/>
          <w:sz w:val="20"/>
          <w:szCs w:val="20"/>
        </w:rPr>
        <w:t xml:space="preserve"> </w:t>
      </w:r>
      <w:r w:rsidR="006F5496" w:rsidRPr="00D06EA3">
        <w:rPr>
          <w:rFonts w:ascii="Cambria" w:hAnsi="Cambria"/>
          <w:i/>
          <w:sz w:val="20"/>
          <w:szCs w:val="20"/>
        </w:rPr>
        <w:t>Water</w:t>
      </w:r>
      <w:r w:rsidR="006F5496" w:rsidRPr="00D06EA3">
        <w:rPr>
          <w:rFonts w:ascii="Cambria" w:hAnsi="Cambria"/>
          <w:sz w:val="20"/>
          <w:szCs w:val="20"/>
        </w:rPr>
        <w:t xml:space="preserve">” Powerpoints </w:t>
      </w:r>
      <w:r w:rsidR="00506479">
        <w:rPr>
          <w:rFonts w:ascii="Cambria" w:hAnsi="Cambria"/>
          <w:sz w:val="20"/>
          <w:szCs w:val="20"/>
        </w:rPr>
        <w:t>(in the Course Information Module) which contain</w:t>
      </w:r>
      <w:r w:rsidR="006F5496" w:rsidRPr="00D06EA3">
        <w:rPr>
          <w:rFonts w:ascii="Cambria" w:hAnsi="Cambria"/>
          <w:sz w:val="20"/>
          <w:szCs w:val="20"/>
        </w:rPr>
        <w:t xml:space="preserve"> a basic review of background concepts and important vocabulary necessary for BSC 3312. </w:t>
      </w:r>
      <w:r w:rsidR="00CA1620">
        <w:rPr>
          <w:rFonts w:ascii="Cambria" w:hAnsi="Cambria"/>
          <w:sz w:val="20"/>
          <w:szCs w:val="20"/>
        </w:rPr>
        <w:t xml:space="preserve"> </w:t>
      </w:r>
    </w:p>
    <w:p w14:paraId="7B9B52F2" w14:textId="09E3AE3E" w:rsidR="006F5496" w:rsidRPr="00CA1620" w:rsidRDefault="00CA1620" w:rsidP="00F91B96">
      <w:pPr>
        <w:numPr>
          <w:ilvl w:val="0"/>
          <w:numId w:val="4"/>
        </w:numPr>
        <w:autoSpaceDE w:val="0"/>
        <w:autoSpaceDN w:val="0"/>
        <w:adjustRightInd w:val="0"/>
        <w:rPr>
          <w:rFonts w:ascii="Cambria" w:hAnsi="Cambria"/>
          <w:bCs/>
          <w:color w:val="000000" w:themeColor="text1"/>
          <w:sz w:val="20"/>
          <w:szCs w:val="20"/>
        </w:rPr>
      </w:pPr>
      <w:r w:rsidRPr="0062471F">
        <w:rPr>
          <w:rFonts w:ascii="Cambria" w:hAnsi="Cambria"/>
          <w:color w:val="000000" w:themeColor="text1"/>
          <w:sz w:val="20"/>
          <w:szCs w:val="20"/>
        </w:rPr>
        <w:t xml:space="preserve">Additionally, there is a link </w:t>
      </w:r>
      <w:r w:rsidR="00506479">
        <w:rPr>
          <w:rFonts w:ascii="Cambria" w:hAnsi="Cambria"/>
          <w:color w:val="000000" w:themeColor="text1"/>
          <w:sz w:val="20"/>
          <w:szCs w:val="20"/>
        </w:rPr>
        <w:t xml:space="preserve">in our Webcourses </w:t>
      </w:r>
      <w:r w:rsidRPr="0062471F">
        <w:rPr>
          <w:rFonts w:ascii="Cambria" w:hAnsi="Cambria"/>
          <w:color w:val="000000" w:themeColor="text1"/>
          <w:sz w:val="20"/>
          <w:szCs w:val="20"/>
        </w:rPr>
        <w:t>to a free Khan</w:t>
      </w:r>
      <w:r w:rsidR="0013503F">
        <w:rPr>
          <w:rFonts w:ascii="Cambria" w:hAnsi="Cambria"/>
          <w:color w:val="000000" w:themeColor="text1"/>
          <w:sz w:val="20"/>
          <w:szCs w:val="20"/>
        </w:rPr>
        <w:t xml:space="preserve"> Academy crash course for Bio 1 &amp; </w:t>
      </w:r>
      <w:r w:rsidRPr="0062471F">
        <w:rPr>
          <w:rFonts w:ascii="Cambria" w:hAnsi="Cambria"/>
          <w:color w:val="000000" w:themeColor="text1"/>
          <w:sz w:val="20"/>
          <w:szCs w:val="20"/>
        </w:rPr>
        <w:t xml:space="preserve">2 and Ecology that students can use to review this basic content if needed. </w:t>
      </w:r>
    </w:p>
    <w:p w14:paraId="32B350DD" w14:textId="77777777" w:rsidR="00B474A9" w:rsidRPr="00D06EA3" w:rsidRDefault="00B474A9" w:rsidP="00B474A9">
      <w:pPr>
        <w:autoSpaceDE w:val="0"/>
        <w:autoSpaceDN w:val="0"/>
        <w:adjustRightInd w:val="0"/>
        <w:ind w:left="1440"/>
        <w:rPr>
          <w:rFonts w:ascii="Cambria" w:hAnsi="Cambria"/>
          <w:b/>
          <w:sz w:val="20"/>
          <w:szCs w:val="20"/>
        </w:rPr>
      </w:pPr>
    </w:p>
    <w:p w14:paraId="242E5BE8" w14:textId="77777777" w:rsidR="004F1BF7" w:rsidRPr="009B3AB7" w:rsidRDefault="004F1BF7" w:rsidP="004F1BF7">
      <w:pPr>
        <w:autoSpaceDE w:val="0"/>
        <w:autoSpaceDN w:val="0"/>
        <w:adjustRightInd w:val="0"/>
        <w:rPr>
          <w:rFonts w:ascii="Cambria" w:hAnsi="Cambria"/>
          <w:b/>
          <w:color w:val="000000" w:themeColor="text1"/>
          <w:sz w:val="20"/>
          <w:szCs w:val="20"/>
        </w:rPr>
      </w:pPr>
      <w:r w:rsidRPr="009B3AB7">
        <w:rPr>
          <w:rFonts w:ascii="Cambria" w:hAnsi="Cambria"/>
          <w:b/>
          <w:color w:val="000000" w:themeColor="text1"/>
          <w:sz w:val="20"/>
          <w:szCs w:val="20"/>
        </w:rPr>
        <w:lastRenderedPageBreak/>
        <w:t>Course Grade Breakdown</w:t>
      </w:r>
      <w:r w:rsidRPr="007C6EFF">
        <w:rPr>
          <w:rFonts w:ascii="Cambria" w:hAnsi="Cambria"/>
          <w:b/>
          <w:color w:val="000000" w:themeColor="text1"/>
          <w:sz w:val="20"/>
          <w:szCs w:val="20"/>
        </w:rPr>
        <w:t xml:space="preserve">: </w:t>
      </w:r>
      <w:r w:rsidRPr="00E41EA4">
        <w:rPr>
          <w:rFonts w:ascii="Cambria" w:hAnsi="Cambria"/>
          <w:b/>
          <w:color w:val="FF0000"/>
          <w:sz w:val="20"/>
          <w:szCs w:val="20"/>
        </w:rPr>
        <w:t xml:space="preserve"> </w:t>
      </w:r>
      <w:r w:rsidRPr="00B87BAE">
        <w:rPr>
          <w:rFonts w:ascii="Cambria" w:hAnsi="Cambria"/>
          <w:b/>
          <w:color w:val="000000" w:themeColor="text1"/>
          <w:sz w:val="20"/>
          <w:szCs w:val="20"/>
        </w:rPr>
        <w:t xml:space="preserve">Total of 500 points </w:t>
      </w:r>
    </w:p>
    <w:p w14:paraId="218894C5" w14:textId="77777777" w:rsidR="004F1BF7" w:rsidRDefault="004F1BF7" w:rsidP="00F91B96">
      <w:pPr>
        <w:numPr>
          <w:ilvl w:val="0"/>
          <w:numId w:val="2"/>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Lecture Exams (2)</w:t>
      </w:r>
      <w:r>
        <w:rPr>
          <w:rFonts w:ascii="Cambria" w:hAnsi="Cambria"/>
          <w:bCs/>
          <w:color w:val="000000" w:themeColor="text1"/>
          <w:sz w:val="20"/>
          <w:szCs w:val="20"/>
        </w:rPr>
        <w:tab/>
      </w:r>
      <w:r>
        <w:rPr>
          <w:rFonts w:ascii="Cambria" w:hAnsi="Cambria"/>
          <w:bCs/>
          <w:color w:val="000000" w:themeColor="text1"/>
          <w:sz w:val="20"/>
          <w:szCs w:val="20"/>
        </w:rPr>
        <w:tab/>
      </w:r>
      <w:r>
        <w:rPr>
          <w:rFonts w:ascii="Cambria" w:hAnsi="Cambria"/>
          <w:bCs/>
          <w:color w:val="000000" w:themeColor="text1"/>
          <w:sz w:val="20"/>
          <w:szCs w:val="20"/>
        </w:rPr>
        <w:tab/>
      </w:r>
      <w:r>
        <w:rPr>
          <w:rFonts w:ascii="Cambria" w:hAnsi="Cambria"/>
          <w:bCs/>
          <w:color w:val="000000" w:themeColor="text1"/>
          <w:sz w:val="20"/>
          <w:szCs w:val="20"/>
        </w:rPr>
        <w:tab/>
        <w:t>200 pts. (10</w:t>
      </w:r>
      <w:r w:rsidRPr="009B3AB7">
        <w:rPr>
          <w:rFonts w:ascii="Cambria" w:hAnsi="Cambria"/>
          <w:bCs/>
          <w:color w:val="000000" w:themeColor="text1"/>
          <w:sz w:val="20"/>
          <w:szCs w:val="20"/>
        </w:rPr>
        <w:t>0 pts. each)</w:t>
      </w:r>
    </w:p>
    <w:p w14:paraId="0FC019F8" w14:textId="2BA86ADD" w:rsidR="004F1BF7" w:rsidRDefault="00B87BAE" w:rsidP="00F91B96">
      <w:pPr>
        <w:numPr>
          <w:ilvl w:val="0"/>
          <w:numId w:val="2"/>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Lecture Quizzes (13, lowest dropped)</w:t>
      </w:r>
      <w:r>
        <w:rPr>
          <w:rFonts w:ascii="Cambria" w:hAnsi="Cambria"/>
          <w:bCs/>
          <w:color w:val="000000" w:themeColor="text1"/>
          <w:sz w:val="20"/>
          <w:szCs w:val="20"/>
        </w:rPr>
        <w:tab/>
      </w:r>
      <w:r>
        <w:rPr>
          <w:rFonts w:ascii="Cambria" w:hAnsi="Cambria"/>
          <w:bCs/>
          <w:color w:val="000000" w:themeColor="text1"/>
          <w:sz w:val="20"/>
          <w:szCs w:val="20"/>
        </w:rPr>
        <w:tab/>
        <w:t>120 pts. (1</w:t>
      </w:r>
      <w:r w:rsidR="004F1BF7">
        <w:rPr>
          <w:rFonts w:ascii="Cambria" w:hAnsi="Cambria"/>
          <w:bCs/>
          <w:color w:val="000000" w:themeColor="text1"/>
          <w:sz w:val="20"/>
          <w:szCs w:val="20"/>
        </w:rPr>
        <w:t>0 pts. each)</w:t>
      </w:r>
    </w:p>
    <w:p w14:paraId="57B0EEBF" w14:textId="77777777" w:rsidR="004F1BF7" w:rsidRDefault="004F1BF7" w:rsidP="00F91B96">
      <w:pPr>
        <w:numPr>
          <w:ilvl w:val="0"/>
          <w:numId w:val="2"/>
        </w:numPr>
        <w:autoSpaceDE w:val="0"/>
        <w:autoSpaceDN w:val="0"/>
        <w:adjustRightInd w:val="0"/>
        <w:rPr>
          <w:rFonts w:ascii="Cambria" w:hAnsi="Cambria"/>
          <w:bCs/>
          <w:color w:val="000000" w:themeColor="text1"/>
          <w:sz w:val="20"/>
          <w:szCs w:val="20"/>
        </w:rPr>
      </w:pPr>
      <w:r w:rsidRPr="009B3AB7">
        <w:rPr>
          <w:rFonts w:ascii="Cambria" w:hAnsi="Cambria"/>
          <w:bCs/>
          <w:color w:val="000000" w:themeColor="text1"/>
          <w:sz w:val="20"/>
          <w:szCs w:val="20"/>
        </w:rPr>
        <w:t>Final Exam (1)</w:t>
      </w:r>
      <w:r w:rsidRPr="009B3AB7">
        <w:rPr>
          <w:rFonts w:ascii="Cambria" w:hAnsi="Cambria"/>
          <w:bCs/>
          <w:color w:val="000000" w:themeColor="text1"/>
          <w:sz w:val="20"/>
          <w:szCs w:val="20"/>
        </w:rPr>
        <w:tab/>
      </w:r>
      <w:r w:rsidRPr="009B3AB7">
        <w:rPr>
          <w:rFonts w:ascii="Cambria" w:hAnsi="Cambria"/>
          <w:bCs/>
          <w:color w:val="000000" w:themeColor="text1"/>
          <w:sz w:val="20"/>
          <w:szCs w:val="20"/>
        </w:rPr>
        <w:tab/>
      </w:r>
      <w:r w:rsidRPr="009B3AB7">
        <w:rPr>
          <w:rFonts w:ascii="Cambria" w:hAnsi="Cambria"/>
          <w:bCs/>
          <w:color w:val="000000" w:themeColor="text1"/>
          <w:sz w:val="20"/>
          <w:szCs w:val="20"/>
        </w:rPr>
        <w:tab/>
      </w:r>
      <w:r w:rsidRPr="009B3AB7">
        <w:rPr>
          <w:rFonts w:ascii="Cambria" w:hAnsi="Cambria"/>
          <w:bCs/>
          <w:color w:val="000000" w:themeColor="text1"/>
          <w:sz w:val="20"/>
          <w:szCs w:val="20"/>
        </w:rPr>
        <w:tab/>
      </w:r>
      <w:r w:rsidRPr="009B3AB7">
        <w:rPr>
          <w:rFonts w:ascii="Cambria" w:hAnsi="Cambria"/>
          <w:bCs/>
          <w:color w:val="000000" w:themeColor="text1"/>
          <w:sz w:val="20"/>
          <w:szCs w:val="20"/>
        </w:rPr>
        <w:tab/>
      </w:r>
      <w:r>
        <w:rPr>
          <w:rFonts w:ascii="Cambria" w:hAnsi="Cambria"/>
          <w:bCs/>
          <w:color w:val="000000" w:themeColor="text1"/>
          <w:sz w:val="20"/>
          <w:szCs w:val="20"/>
        </w:rPr>
        <w:t xml:space="preserve">  5</w:t>
      </w:r>
      <w:r w:rsidRPr="009B3AB7">
        <w:rPr>
          <w:rFonts w:ascii="Cambria" w:hAnsi="Cambria"/>
          <w:bCs/>
          <w:color w:val="000000" w:themeColor="text1"/>
          <w:sz w:val="20"/>
          <w:szCs w:val="20"/>
        </w:rPr>
        <w:t>0 pts.</w:t>
      </w:r>
    </w:p>
    <w:p w14:paraId="2FBFB316" w14:textId="67616C48" w:rsidR="004F1BF7" w:rsidRDefault="004F1BF7" w:rsidP="00F91B96">
      <w:pPr>
        <w:numPr>
          <w:ilvl w:val="0"/>
          <w:numId w:val="2"/>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Case Studies</w:t>
      </w:r>
      <w:r w:rsidRPr="009B3AB7">
        <w:rPr>
          <w:rFonts w:ascii="Cambria" w:hAnsi="Cambria"/>
          <w:bCs/>
          <w:color w:val="000000" w:themeColor="text1"/>
          <w:sz w:val="20"/>
          <w:szCs w:val="20"/>
        </w:rPr>
        <w:t xml:space="preserve"> </w:t>
      </w:r>
      <w:r w:rsidR="00B87BAE">
        <w:rPr>
          <w:rFonts w:ascii="Cambria" w:hAnsi="Cambria"/>
          <w:bCs/>
          <w:color w:val="000000" w:themeColor="text1"/>
          <w:sz w:val="20"/>
          <w:szCs w:val="20"/>
        </w:rPr>
        <w:t>(4)</w:t>
      </w:r>
      <w:r w:rsidR="00B87BAE">
        <w:rPr>
          <w:rFonts w:ascii="Cambria" w:hAnsi="Cambria"/>
          <w:bCs/>
          <w:color w:val="000000" w:themeColor="text1"/>
          <w:sz w:val="20"/>
          <w:szCs w:val="20"/>
        </w:rPr>
        <w:tab/>
      </w:r>
      <w:r w:rsidR="00B87BAE">
        <w:rPr>
          <w:rFonts w:ascii="Cambria" w:hAnsi="Cambria"/>
          <w:bCs/>
          <w:color w:val="000000" w:themeColor="text1"/>
          <w:sz w:val="20"/>
          <w:szCs w:val="20"/>
        </w:rPr>
        <w:tab/>
      </w:r>
      <w:r w:rsidR="00B87BAE">
        <w:rPr>
          <w:rFonts w:ascii="Cambria" w:hAnsi="Cambria"/>
          <w:bCs/>
          <w:color w:val="000000" w:themeColor="text1"/>
          <w:sz w:val="20"/>
          <w:szCs w:val="20"/>
        </w:rPr>
        <w:tab/>
        <w:t xml:space="preserve">   </w:t>
      </w:r>
      <w:r w:rsidR="00B87BAE">
        <w:rPr>
          <w:rFonts w:ascii="Cambria" w:hAnsi="Cambria"/>
          <w:bCs/>
          <w:color w:val="000000" w:themeColor="text1"/>
          <w:sz w:val="20"/>
          <w:szCs w:val="20"/>
        </w:rPr>
        <w:tab/>
      </w:r>
      <w:r w:rsidR="00B87BAE">
        <w:rPr>
          <w:rFonts w:ascii="Cambria" w:hAnsi="Cambria"/>
          <w:bCs/>
          <w:color w:val="000000" w:themeColor="text1"/>
          <w:sz w:val="20"/>
          <w:szCs w:val="20"/>
        </w:rPr>
        <w:tab/>
        <w:t>100</w:t>
      </w:r>
      <w:r>
        <w:rPr>
          <w:rFonts w:ascii="Cambria" w:hAnsi="Cambria"/>
          <w:bCs/>
          <w:color w:val="000000" w:themeColor="text1"/>
          <w:sz w:val="20"/>
          <w:szCs w:val="20"/>
        </w:rPr>
        <w:t xml:space="preserve"> pts. (25</w:t>
      </w:r>
      <w:r w:rsidRPr="009B3AB7">
        <w:rPr>
          <w:rFonts w:ascii="Cambria" w:hAnsi="Cambria"/>
          <w:bCs/>
          <w:color w:val="000000" w:themeColor="text1"/>
          <w:sz w:val="20"/>
          <w:szCs w:val="20"/>
        </w:rPr>
        <w:t xml:space="preserve"> pts.</w:t>
      </w:r>
      <w:r>
        <w:rPr>
          <w:rFonts w:ascii="Cambria" w:hAnsi="Cambria"/>
          <w:bCs/>
          <w:color w:val="000000" w:themeColor="text1"/>
          <w:sz w:val="20"/>
          <w:szCs w:val="20"/>
        </w:rPr>
        <w:t xml:space="preserve"> each)</w:t>
      </w:r>
    </w:p>
    <w:p w14:paraId="00984375" w14:textId="6A5CE615" w:rsidR="004F1BF7" w:rsidRDefault="004F1BF7" w:rsidP="00F91B96">
      <w:pPr>
        <w:numPr>
          <w:ilvl w:val="0"/>
          <w:numId w:val="2"/>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Marin</w:t>
      </w:r>
      <w:r w:rsidR="006034E0">
        <w:rPr>
          <w:rFonts w:ascii="Cambria" w:hAnsi="Cambria"/>
          <w:bCs/>
          <w:color w:val="000000" w:themeColor="text1"/>
          <w:sz w:val="20"/>
          <w:szCs w:val="20"/>
        </w:rPr>
        <w:t>e Biology in the News (1)</w:t>
      </w:r>
      <w:r w:rsidR="006034E0">
        <w:rPr>
          <w:rFonts w:ascii="Cambria" w:hAnsi="Cambria"/>
          <w:bCs/>
          <w:color w:val="000000" w:themeColor="text1"/>
          <w:sz w:val="20"/>
          <w:szCs w:val="20"/>
        </w:rPr>
        <w:tab/>
      </w:r>
      <w:r w:rsidR="006034E0">
        <w:rPr>
          <w:rFonts w:ascii="Cambria" w:hAnsi="Cambria"/>
          <w:bCs/>
          <w:color w:val="000000" w:themeColor="text1"/>
          <w:sz w:val="20"/>
          <w:szCs w:val="20"/>
        </w:rPr>
        <w:tab/>
      </w:r>
      <w:r w:rsidR="006034E0">
        <w:rPr>
          <w:rFonts w:ascii="Cambria" w:hAnsi="Cambria"/>
          <w:bCs/>
          <w:color w:val="000000" w:themeColor="text1"/>
          <w:sz w:val="20"/>
          <w:szCs w:val="20"/>
        </w:rPr>
        <w:tab/>
        <w:t xml:space="preserve">  15</w:t>
      </w:r>
      <w:r>
        <w:rPr>
          <w:rFonts w:ascii="Cambria" w:hAnsi="Cambria"/>
          <w:bCs/>
          <w:color w:val="000000" w:themeColor="text1"/>
          <w:sz w:val="20"/>
          <w:szCs w:val="20"/>
        </w:rPr>
        <w:t xml:space="preserve"> pts. </w:t>
      </w:r>
    </w:p>
    <w:p w14:paraId="50F06D7A" w14:textId="0818C620" w:rsidR="004F1BF7" w:rsidRDefault="006034E0" w:rsidP="00F91B96">
      <w:pPr>
        <w:numPr>
          <w:ilvl w:val="0"/>
          <w:numId w:val="2"/>
        </w:numPr>
        <w:autoSpaceDE w:val="0"/>
        <w:autoSpaceDN w:val="0"/>
        <w:adjustRightInd w:val="0"/>
        <w:rPr>
          <w:rFonts w:ascii="Cambria" w:hAnsi="Cambria"/>
          <w:bCs/>
          <w:color w:val="000000" w:themeColor="text1"/>
          <w:sz w:val="20"/>
          <w:szCs w:val="20"/>
        </w:rPr>
      </w:pPr>
      <w:r>
        <w:rPr>
          <w:rFonts w:ascii="Cambria" w:hAnsi="Cambria"/>
          <w:bCs/>
          <w:color w:val="000000" w:themeColor="text1"/>
          <w:sz w:val="20"/>
          <w:szCs w:val="20"/>
        </w:rPr>
        <w:t>Speed Date Organism (1)</w:t>
      </w:r>
      <w:r>
        <w:rPr>
          <w:rFonts w:ascii="Cambria" w:hAnsi="Cambria"/>
          <w:bCs/>
          <w:color w:val="000000" w:themeColor="text1"/>
          <w:sz w:val="20"/>
          <w:szCs w:val="20"/>
        </w:rPr>
        <w:tab/>
      </w:r>
      <w:r>
        <w:rPr>
          <w:rFonts w:ascii="Cambria" w:hAnsi="Cambria"/>
          <w:bCs/>
          <w:color w:val="000000" w:themeColor="text1"/>
          <w:sz w:val="20"/>
          <w:szCs w:val="20"/>
        </w:rPr>
        <w:tab/>
      </w:r>
      <w:r>
        <w:rPr>
          <w:rFonts w:ascii="Cambria" w:hAnsi="Cambria"/>
          <w:bCs/>
          <w:color w:val="000000" w:themeColor="text1"/>
          <w:sz w:val="20"/>
          <w:szCs w:val="20"/>
        </w:rPr>
        <w:tab/>
      </w:r>
      <w:r>
        <w:rPr>
          <w:rFonts w:ascii="Cambria" w:hAnsi="Cambria"/>
          <w:bCs/>
          <w:color w:val="000000" w:themeColor="text1"/>
          <w:sz w:val="20"/>
          <w:szCs w:val="20"/>
        </w:rPr>
        <w:tab/>
        <w:t xml:space="preserve">  15</w:t>
      </w:r>
      <w:r w:rsidR="004F1BF7">
        <w:rPr>
          <w:rFonts w:ascii="Cambria" w:hAnsi="Cambria"/>
          <w:bCs/>
          <w:color w:val="000000" w:themeColor="text1"/>
          <w:sz w:val="20"/>
          <w:szCs w:val="20"/>
        </w:rPr>
        <w:t xml:space="preserve"> pts. </w:t>
      </w:r>
    </w:p>
    <w:p w14:paraId="52E7DDA1" w14:textId="77777777" w:rsidR="004F1BF7" w:rsidRDefault="004F1BF7" w:rsidP="00B474A9">
      <w:pPr>
        <w:autoSpaceDE w:val="0"/>
        <w:autoSpaceDN w:val="0"/>
        <w:adjustRightInd w:val="0"/>
        <w:rPr>
          <w:rFonts w:ascii="Cambria" w:hAnsi="Cambria"/>
          <w:b/>
          <w:sz w:val="20"/>
          <w:szCs w:val="20"/>
        </w:rPr>
      </w:pPr>
    </w:p>
    <w:p w14:paraId="2506DEC4" w14:textId="5D792E70" w:rsidR="00615A5A" w:rsidRPr="00615A5A" w:rsidRDefault="00615A5A" w:rsidP="00615A5A">
      <w:pPr>
        <w:autoSpaceDE w:val="0"/>
        <w:autoSpaceDN w:val="0"/>
        <w:adjustRightInd w:val="0"/>
        <w:ind w:left="360"/>
        <w:rPr>
          <w:rFonts w:ascii="Cambria" w:hAnsi="Cambria"/>
          <w:bCs/>
          <w:color w:val="000000" w:themeColor="text1"/>
          <w:sz w:val="20"/>
          <w:szCs w:val="20"/>
        </w:rPr>
      </w:pPr>
      <w:r w:rsidRPr="00615A5A">
        <w:rPr>
          <w:rFonts w:ascii="Cambria" w:hAnsi="Cambria"/>
          <w:color w:val="000000" w:themeColor="text1"/>
          <w:sz w:val="20"/>
          <w:szCs w:val="20"/>
        </w:rPr>
        <w:t xml:space="preserve">The final course grade will be awarded using the following scale by calculating the percentage of your total earned points during the semester out of </w:t>
      </w:r>
      <w:r w:rsidRPr="00B87BAE">
        <w:rPr>
          <w:rFonts w:ascii="Cambria" w:hAnsi="Cambria"/>
          <w:color w:val="000000" w:themeColor="text1"/>
          <w:sz w:val="20"/>
          <w:szCs w:val="20"/>
        </w:rPr>
        <w:t xml:space="preserve">500 possible points: </w:t>
      </w:r>
    </w:p>
    <w:p w14:paraId="190DEEF4" w14:textId="77777777" w:rsidR="00E41EA4" w:rsidRPr="00E41EA4" w:rsidRDefault="00615A5A" w:rsidP="00F91B96">
      <w:pPr>
        <w:numPr>
          <w:ilvl w:val="0"/>
          <w:numId w:val="2"/>
        </w:numPr>
        <w:autoSpaceDE w:val="0"/>
        <w:autoSpaceDN w:val="0"/>
        <w:adjustRightInd w:val="0"/>
        <w:rPr>
          <w:rFonts w:ascii="Cambria" w:hAnsi="Cambria"/>
          <w:bCs/>
          <w:color w:val="000000"/>
          <w:sz w:val="20"/>
          <w:szCs w:val="20"/>
        </w:rPr>
      </w:pPr>
      <w:r w:rsidRPr="00D06EA3">
        <w:rPr>
          <w:rFonts w:ascii="Cambria" w:eastAsia="MS Mincho" w:hAnsi="Cambria"/>
          <w:b/>
          <w:bCs/>
          <w:color w:val="000000"/>
          <w:sz w:val="20"/>
          <w:szCs w:val="20"/>
        </w:rPr>
        <w:t>Grade Scal</w:t>
      </w:r>
      <w:r w:rsidRPr="00D06EA3">
        <w:rPr>
          <w:rFonts w:ascii="Cambria" w:hAnsi="Cambria"/>
          <w:b/>
          <w:bCs/>
          <w:color w:val="000000"/>
          <w:sz w:val="20"/>
          <w:szCs w:val="20"/>
        </w:rPr>
        <w:t>e:  </w:t>
      </w:r>
      <w:bookmarkStart w:id="1" w:name="OLE_LINK3"/>
      <w:bookmarkStart w:id="2" w:name="OLE_LINK4"/>
    </w:p>
    <w:p w14:paraId="3C380D73" w14:textId="7EA03412" w:rsidR="00E41EA4" w:rsidRDefault="00E41EA4" w:rsidP="00E41EA4">
      <w:pPr>
        <w:autoSpaceDE w:val="0"/>
        <w:autoSpaceDN w:val="0"/>
        <w:adjustRightInd w:val="0"/>
        <w:ind w:left="360"/>
        <w:rPr>
          <w:rFonts w:ascii="Cambria" w:hAnsi="Cambria"/>
          <w:bCs/>
          <w:color w:val="000000"/>
          <w:sz w:val="20"/>
          <w:szCs w:val="20"/>
        </w:rPr>
      </w:pPr>
      <w:r>
        <w:rPr>
          <w:rFonts w:ascii="Cambria" w:hAnsi="Cambria"/>
          <w:b/>
          <w:bCs/>
          <w:color w:val="000000"/>
          <w:sz w:val="20"/>
          <w:szCs w:val="20"/>
        </w:rPr>
        <w:tab/>
      </w:r>
      <w:r w:rsidR="00615A5A" w:rsidRPr="00D06EA3">
        <w:rPr>
          <w:rFonts w:ascii="Cambria" w:hAnsi="Cambria"/>
          <w:color w:val="000000"/>
          <w:sz w:val="20"/>
          <w:szCs w:val="20"/>
        </w:rPr>
        <w:t>A</w:t>
      </w:r>
      <w:r w:rsidR="0013503F">
        <w:rPr>
          <w:rFonts w:ascii="Cambria" w:hAnsi="Cambria"/>
          <w:color w:val="000000"/>
          <w:sz w:val="20"/>
          <w:szCs w:val="20"/>
        </w:rPr>
        <w:tab/>
      </w:r>
      <w:r w:rsidR="00615A5A" w:rsidRPr="00D06EA3">
        <w:rPr>
          <w:rFonts w:ascii="Cambria" w:hAnsi="Cambria"/>
          <w:color w:val="000000"/>
          <w:sz w:val="20"/>
          <w:szCs w:val="20"/>
        </w:rPr>
        <w:t>=90-100%</w:t>
      </w:r>
    </w:p>
    <w:p w14:paraId="61AD73E0" w14:textId="62FA958A"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color w:val="000000"/>
          <w:sz w:val="20"/>
          <w:szCs w:val="20"/>
        </w:rPr>
        <w:t>B+</w:t>
      </w:r>
      <w:r w:rsidR="0013503F">
        <w:rPr>
          <w:rFonts w:ascii="Cambria" w:hAnsi="Cambria"/>
          <w:color w:val="000000"/>
          <w:sz w:val="20"/>
          <w:szCs w:val="20"/>
        </w:rPr>
        <w:tab/>
      </w:r>
      <w:r w:rsidR="00615A5A" w:rsidRPr="00D06EA3">
        <w:rPr>
          <w:rFonts w:ascii="Cambria" w:hAnsi="Cambria"/>
          <w:color w:val="000000"/>
          <w:sz w:val="20"/>
          <w:szCs w:val="20"/>
        </w:rPr>
        <w:t>=87-89%</w:t>
      </w:r>
    </w:p>
    <w:p w14:paraId="3A7E2B1C" w14:textId="4247CAD7"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color w:val="000000"/>
          <w:sz w:val="20"/>
          <w:szCs w:val="20"/>
        </w:rPr>
        <w:t>B</w:t>
      </w:r>
      <w:r w:rsidR="0013503F">
        <w:rPr>
          <w:rFonts w:ascii="Cambria" w:hAnsi="Cambria"/>
          <w:color w:val="000000"/>
          <w:sz w:val="20"/>
          <w:szCs w:val="20"/>
        </w:rPr>
        <w:tab/>
      </w:r>
      <w:r w:rsidR="00615A5A" w:rsidRPr="00D06EA3">
        <w:rPr>
          <w:rFonts w:ascii="Cambria" w:hAnsi="Cambria"/>
          <w:color w:val="000000"/>
          <w:sz w:val="20"/>
          <w:szCs w:val="20"/>
        </w:rPr>
        <w:t>=80-86%</w:t>
      </w:r>
    </w:p>
    <w:p w14:paraId="2E54B456" w14:textId="573D6FAC"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color w:val="000000"/>
          <w:sz w:val="20"/>
          <w:szCs w:val="20"/>
        </w:rPr>
        <w:t>C+</w:t>
      </w:r>
      <w:r w:rsidR="0013503F">
        <w:rPr>
          <w:rFonts w:ascii="Cambria" w:hAnsi="Cambria"/>
          <w:color w:val="000000"/>
          <w:sz w:val="20"/>
          <w:szCs w:val="20"/>
        </w:rPr>
        <w:tab/>
      </w:r>
      <w:r w:rsidR="00615A5A" w:rsidRPr="00D06EA3">
        <w:rPr>
          <w:rFonts w:ascii="Cambria" w:hAnsi="Cambria"/>
          <w:color w:val="000000"/>
          <w:sz w:val="20"/>
          <w:szCs w:val="20"/>
        </w:rPr>
        <w:t>=77-79%</w:t>
      </w:r>
    </w:p>
    <w:p w14:paraId="1AE5DE65" w14:textId="6AF203F5"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color w:val="000000"/>
          <w:sz w:val="20"/>
          <w:szCs w:val="20"/>
        </w:rPr>
        <w:t>C</w:t>
      </w:r>
      <w:r w:rsidR="0013503F">
        <w:rPr>
          <w:rFonts w:ascii="Cambria" w:hAnsi="Cambria"/>
          <w:color w:val="000000"/>
          <w:sz w:val="20"/>
          <w:szCs w:val="20"/>
        </w:rPr>
        <w:tab/>
      </w:r>
      <w:r w:rsidR="00615A5A" w:rsidRPr="00D06EA3">
        <w:rPr>
          <w:rFonts w:ascii="Cambria" w:hAnsi="Cambria"/>
          <w:color w:val="000000"/>
          <w:sz w:val="20"/>
          <w:szCs w:val="20"/>
        </w:rPr>
        <w:t>=70-76%</w:t>
      </w:r>
    </w:p>
    <w:p w14:paraId="35731DE6" w14:textId="618EAC1D"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color w:val="000000"/>
          <w:sz w:val="20"/>
          <w:szCs w:val="20"/>
        </w:rPr>
        <w:t>D+</w:t>
      </w:r>
      <w:r w:rsidR="0013503F">
        <w:rPr>
          <w:rFonts w:ascii="Cambria" w:hAnsi="Cambria"/>
          <w:color w:val="000000"/>
          <w:sz w:val="20"/>
          <w:szCs w:val="20"/>
        </w:rPr>
        <w:tab/>
      </w:r>
      <w:r w:rsidR="00615A5A" w:rsidRPr="00D06EA3">
        <w:rPr>
          <w:rFonts w:ascii="Cambria" w:hAnsi="Cambria"/>
          <w:color w:val="000000"/>
          <w:sz w:val="20"/>
          <w:szCs w:val="20"/>
        </w:rPr>
        <w:t>= 67-69%</w:t>
      </w:r>
    </w:p>
    <w:p w14:paraId="1C3126B1" w14:textId="396DB3C5"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bCs/>
          <w:color w:val="000000"/>
          <w:sz w:val="20"/>
          <w:szCs w:val="20"/>
        </w:rPr>
        <w:t>D</w:t>
      </w:r>
      <w:r w:rsidR="0013503F">
        <w:rPr>
          <w:rFonts w:ascii="Cambria" w:hAnsi="Cambria"/>
          <w:bCs/>
          <w:color w:val="000000"/>
          <w:sz w:val="20"/>
          <w:szCs w:val="20"/>
        </w:rPr>
        <w:tab/>
      </w:r>
      <w:r w:rsidR="00615A5A" w:rsidRPr="00D06EA3">
        <w:rPr>
          <w:rFonts w:ascii="Cambria" w:hAnsi="Cambria"/>
          <w:bCs/>
          <w:color w:val="000000"/>
          <w:sz w:val="20"/>
          <w:szCs w:val="20"/>
        </w:rPr>
        <w:t>=60-</w:t>
      </w:r>
      <w:r>
        <w:rPr>
          <w:rFonts w:ascii="Cambria" w:hAnsi="Cambria"/>
          <w:bCs/>
          <w:color w:val="000000"/>
          <w:sz w:val="20"/>
          <w:szCs w:val="20"/>
        </w:rPr>
        <w:t>66%</w:t>
      </w:r>
    </w:p>
    <w:p w14:paraId="19813AAF" w14:textId="4096613C" w:rsidR="00E41EA4" w:rsidRDefault="00E41EA4" w:rsidP="00E41EA4">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color w:val="000000"/>
          <w:sz w:val="20"/>
          <w:szCs w:val="20"/>
        </w:rPr>
        <w:t>F</w:t>
      </w:r>
      <w:r w:rsidR="0013503F">
        <w:rPr>
          <w:rFonts w:ascii="Cambria" w:hAnsi="Cambria"/>
          <w:color w:val="000000"/>
          <w:sz w:val="20"/>
          <w:szCs w:val="20"/>
        </w:rPr>
        <w:tab/>
      </w:r>
      <w:r w:rsidR="00615A5A" w:rsidRPr="00D06EA3">
        <w:rPr>
          <w:rFonts w:ascii="Cambria" w:hAnsi="Cambria"/>
          <w:color w:val="000000"/>
          <w:sz w:val="20"/>
          <w:szCs w:val="20"/>
        </w:rPr>
        <w:t>&lt;60%</w:t>
      </w:r>
      <w:r w:rsidR="00615A5A" w:rsidRPr="00D06EA3">
        <w:rPr>
          <w:rFonts w:ascii="Cambria" w:hAnsi="Cambria"/>
          <w:bCs/>
          <w:color w:val="000000"/>
          <w:sz w:val="20"/>
          <w:szCs w:val="20"/>
        </w:rPr>
        <w:t xml:space="preserve"> </w:t>
      </w:r>
    </w:p>
    <w:p w14:paraId="3CA882D7" w14:textId="4C233213" w:rsidR="00615A5A" w:rsidRPr="00D712EC" w:rsidRDefault="00B87BAE" w:rsidP="00B87BAE">
      <w:pPr>
        <w:autoSpaceDE w:val="0"/>
        <w:autoSpaceDN w:val="0"/>
        <w:adjustRightInd w:val="0"/>
        <w:ind w:left="360"/>
        <w:rPr>
          <w:rFonts w:ascii="Cambria" w:hAnsi="Cambria"/>
          <w:bCs/>
          <w:color w:val="000000"/>
          <w:sz w:val="20"/>
          <w:szCs w:val="20"/>
        </w:rPr>
      </w:pPr>
      <w:r>
        <w:rPr>
          <w:rFonts w:ascii="Cambria" w:hAnsi="Cambria"/>
          <w:bCs/>
          <w:color w:val="000000"/>
          <w:sz w:val="20"/>
          <w:szCs w:val="20"/>
        </w:rPr>
        <w:tab/>
      </w:r>
      <w:r w:rsidR="00615A5A" w:rsidRPr="00D06EA3">
        <w:rPr>
          <w:rFonts w:ascii="Cambria" w:hAnsi="Cambria"/>
          <w:i/>
          <w:color w:val="000000"/>
          <w:sz w:val="20"/>
          <w:szCs w:val="20"/>
        </w:rPr>
        <w:t>Note: No minus grades, e.g. “A-“ or NC grades.</w:t>
      </w:r>
      <w:bookmarkEnd w:id="1"/>
      <w:bookmarkEnd w:id="2"/>
    </w:p>
    <w:p w14:paraId="27B04DAB" w14:textId="7D44DDA3" w:rsidR="00615A5A" w:rsidRPr="001F0CFD" w:rsidRDefault="001F0CFD"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Final grade percentages will be rounded up from 0.5 to the next highest whole number, e.g. An 89.6% would round to 90% and the letter grade would be an “A”. An 89.4% would round to an 89%</w:t>
      </w:r>
      <w:r w:rsidR="0013503F">
        <w:rPr>
          <w:rFonts w:ascii="Cambria" w:hAnsi="Cambria"/>
          <w:color w:val="000000"/>
          <w:sz w:val="20"/>
          <w:szCs w:val="20"/>
        </w:rPr>
        <w:t>,</w:t>
      </w:r>
      <w:r w:rsidRPr="001F0CFD">
        <w:rPr>
          <w:rFonts w:ascii="Cambria" w:hAnsi="Cambria"/>
          <w:color w:val="000000"/>
          <w:sz w:val="20"/>
          <w:szCs w:val="20"/>
        </w:rPr>
        <w:t xml:space="preserve"> and the letter grade will be a “B+”.  There are NO exceptions to this rounding scheme.  </w:t>
      </w:r>
    </w:p>
    <w:p w14:paraId="58FA36BA" w14:textId="77777777" w:rsidR="001F0CFD" w:rsidRPr="001F0CFD" w:rsidRDefault="001F0CFD"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b/>
          <w:bCs/>
          <w:color w:val="000000"/>
          <w:sz w:val="20"/>
          <w:szCs w:val="20"/>
        </w:rPr>
        <w:t>Withdrawal Date</w:t>
      </w:r>
      <w:r w:rsidRPr="001F0CFD">
        <w:rPr>
          <w:rFonts w:ascii="Cambria" w:hAnsi="Cambria"/>
          <w:color w:val="000000"/>
          <w:sz w:val="20"/>
          <w:szCs w:val="20"/>
        </w:rPr>
        <w:t>: </w:t>
      </w:r>
      <w:r w:rsidRPr="001F0CFD">
        <w:rPr>
          <w:rFonts w:ascii="Cambria" w:hAnsi="Cambria"/>
          <w:b/>
          <w:bCs/>
          <w:color w:val="000000"/>
          <w:sz w:val="20"/>
          <w:szCs w:val="20"/>
        </w:rPr>
        <w:t>Friday, October 30, 2020 at 11:59 PM</w:t>
      </w:r>
    </w:p>
    <w:p w14:paraId="12126CEB" w14:textId="77777777" w:rsidR="001F0CFD" w:rsidRPr="001F0CFD" w:rsidRDefault="001F0CFD" w:rsidP="00F91B96">
      <w:pPr>
        <w:numPr>
          <w:ilvl w:val="1"/>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Please refer to the Undergraduate Catalog for detailed information about the implications of the withdrawal date.</w:t>
      </w:r>
    </w:p>
    <w:p w14:paraId="67E923B3" w14:textId="77777777" w:rsidR="001F0CFD" w:rsidRPr="001F0CFD" w:rsidRDefault="001F0CFD" w:rsidP="00F91B96">
      <w:pPr>
        <w:numPr>
          <w:ilvl w:val="1"/>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Students must initiate withdrawal themselves. Dr. Diercksen will NOT automatically withdraw any student from the course.  </w:t>
      </w:r>
    </w:p>
    <w:p w14:paraId="760B69EF" w14:textId="77777777" w:rsidR="001F0CFD" w:rsidRPr="001F0CFD" w:rsidRDefault="001F0CFD" w:rsidP="00F91B96">
      <w:pPr>
        <w:numPr>
          <w:ilvl w:val="1"/>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Late and medical withdrawals and Incompletes are granted for only very compelling and documented reasons.</w:t>
      </w:r>
    </w:p>
    <w:p w14:paraId="2EEBE2D9" w14:textId="77777777" w:rsidR="001F0CFD" w:rsidRPr="001F0CFD" w:rsidRDefault="001F0CFD"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b/>
          <w:bCs/>
          <w:color w:val="000000"/>
          <w:sz w:val="20"/>
          <w:szCs w:val="20"/>
        </w:rPr>
        <w:t>Grade Forgiveness Date: Friday, December 4, 2020 at 11:59 PM. </w:t>
      </w:r>
    </w:p>
    <w:p w14:paraId="2A6A5D66" w14:textId="77777777" w:rsidR="001F0CFD" w:rsidRPr="001F0CFD" w:rsidRDefault="001F0CFD" w:rsidP="00F91B96">
      <w:pPr>
        <w:numPr>
          <w:ilvl w:val="1"/>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Please refer to the Undergraduate Catalog for detailed information about the Grade Forgiveness process.</w:t>
      </w:r>
    </w:p>
    <w:p w14:paraId="4BA05543" w14:textId="77777777" w:rsidR="001F0CFD" w:rsidRDefault="001F0CFD" w:rsidP="00F91B96">
      <w:pPr>
        <w:numPr>
          <w:ilvl w:val="1"/>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Students must apply</w:t>
      </w:r>
      <w:r>
        <w:rPr>
          <w:rFonts w:ascii="Cambria" w:hAnsi="Cambria"/>
          <w:color w:val="000000"/>
          <w:sz w:val="20"/>
          <w:szCs w:val="20"/>
        </w:rPr>
        <w:t xml:space="preserve"> </w:t>
      </w:r>
      <w:r w:rsidRPr="001F0CFD">
        <w:rPr>
          <w:rFonts w:ascii="Cambria" w:hAnsi="Cambria"/>
          <w:color w:val="000000"/>
          <w:sz w:val="20"/>
          <w:szCs w:val="20"/>
        </w:rPr>
        <w:t>for grade forgiveness if they are taking the course the 2</w:t>
      </w:r>
      <w:r w:rsidRPr="001F0CFD">
        <w:rPr>
          <w:rFonts w:ascii="Cambria" w:hAnsi="Cambria"/>
          <w:color w:val="000000"/>
          <w:sz w:val="20"/>
          <w:szCs w:val="20"/>
          <w:vertAlign w:val="superscript"/>
        </w:rPr>
        <w:t>nd</w:t>
      </w:r>
      <w:r w:rsidRPr="001F0CFD">
        <w:rPr>
          <w:rFonts w:ascii="Cambria" w:hAnsi="Cambria"/>
          <w:color w:val="000000"/>
          <w:sz w:val="20"/>
          <w:szCs w:val="20"/>
        </w:rPr>
        <w:t> time. The 2</w:t>
      </w:r>
      <w:r w:rsidRPr="001F0CFD">
        <w:rPr>
          <w:rFonts w:ascii="Cambria" w:hAnsi="Cambria"/>
          <w:color w:val="000000"/>
          <w:sz w:val="20"/>
          <w:szCs w:val="20"/>
          <w:vertAlign w:val="superscript"/>
        </w:rPr>
        <w:t>nd </w:t>
      </w:r>
      <w:r w:rsidRPr="001F0CFD">
        <w:rPr>
          <w:rFonts w:ascii="Cambria" w:hAnsi="Cambria"/>
          <w:color w:val="000000"/>
          <w:sz w:val="20"/>
          <w:szCs w:val="20"/>
        </w:rPr>
        <w:t>grade will NOT be awarded automatically without applying for Grade Forgiveness. </w:t>
      </w:r>
    </w:p>
    <w:p w14:paraId="0F488386" w14:textId="60F3D5A9" w:rsidR="001F0CFD" w:rsidRPr="001F0CFD" w:rsidRDefault="001F0CFD"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Grades will be posted in Webcourses as available but are NOT to be considered official grades at any one given moment.</w:t>
      </w:r>
    </w:p>
    <w:p w14:paraId="6BEA65BF" w14:textId="77777777" w:rsidR="001F0CFD" w:rsidRPr="001F0CFD" w:rsidRDefault="001F0CFD"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No grades will be given over the phone or by email according to Federal law (FERPA regulations).</w:t>
      </w:r>
    </w:p>
    <w:p w14:paraId="7E412742" w14:textId="77777777" w:rsidR="001F0CFD" w:rsidRDefault="001F0CFD"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color w:val="000000"/>
          <w:sz w:val="20"/>
          <w:szCs w:val="20"/>
        </w:rPr>
        <w:t>Grades will not be routinely curved unless warranted by Dr. Diercksen’s discretion.</w:t>
      </w:r>
    </w:p>
    <w:p w14:paraId="738E3885" w14:textId="3E26A51E" w:rsidR="006033A6" w:rsidRPr="006033A6" w:rsidRDefault="006033A6" w:rsidP="00F91B96">
      <w:pPr>
        <w:numPr>
          <w:ilvl w:val="0"/>
          <w:numId w:val="2"/>
        </w:numPr>
        <w:spacing w:before="100" w:beforeAutospacing="1" w:after="100" w:afterAutospacing="1"/>
        <w:rPr>
          <w:rFonts w:ascii="Cambria" w:hAnsi="Cambria"/>
          <w:color w:val="000000"/>
          <w:sz w:val="20"/>
          <w:szCs w:val="20"/>
        </w:rPr>
      </w:pPr>
      <w:r w:rsidRPr="006033A6">
        <w:rPr>
          <w:rStyle w:val="Strong"/>
          <w:rFonts w:ascii="Cambria" w:hAnsi="Cambria"/>
          <w:color w:val="000000"/>
          <w:sz w:val="20"/>
          <w:szCs w:val="20"/>
        </w:rPr>
        <w:t>Extra Credit:</w:t>
      </w:r>
      <w:r w:rsidRPr="006033A6">
        <w:rPr>
          <w:rStyle w:val="apple-converted-space"/>
          <w:rFonts w:ascii="Cambria" w:hAnsi="Cambria"/>
          <w:b/>
          <w:bCs/>
          <w:color w:val="000000"/>
          <w:sz w:val="20"/>
          <w:szCs w:val="20"/>
        </w:rPr>
        <w:t> </w:t>
      </w:r>
      <w:r w:rsidRPr="006033A6">
        <w:rPr>
          <w:rStyle w:val="Strong"/>
          <w:rFonts w:ascii="Cambria" w:hAnsi="Cambria"/>
          <w:color w:val="000000"/>
          <w:sz w:val="20"/>
          <w:szCs w:val="20"/>
        </w:rPr>
        <w:t> </w:t>
      </w:r>
      <w:r w:rsidRPr="006033A6">
        <w:rPr>
          <w:rFonts w:ascii="Cambria" w:hAnsi="Cambria"/>
          <w:color w:val="000000"/>
          <w:sz w:val="20"/>
          <w:szCs w:val="20"/>
        </w:rPr>
        <w:t>Extra credit is NOT routinely available although opportunities</w:t>
      </w:r>
      <w:r w:rsidRPr="006033A6">
        <w:rPr>
          <w:rStyle w:val="apple-converted-space"/>
          <w:rFonts w:ascii="Cambria" w:hAnsi="Cambria"/>
          <w:color w:val="000000"/>
          <w:sz w:val="20"/>
          <w:szCs w:val="20"/>
        </w:rPr>
        <w:t> </w:t>
      </w:r>
      <w:r w:rsidRPr="006033A6">
        <w:rPr>
          <w:rStyle w:val="Emphasis"/>
          <w:rFonts w:ascii="Cambria" w:hAnsi="Cambria"/>
          <w:color w:val="000000"/>
          <w:sz w:val="20"/>
          <w:szCs w:val="20"/>
        </w:rPr>
        <w:t>may</w:t>
      </w:r>
      <w:r w:rsidRPr="006033A6">
        <w:rPr>
          <w:rStyle w:val="apple-converted-space"/>
          <w:rFonts w:ascii="Cambria" w:hAnsi="Cambria"/>
          <w:color w:val="000000"/>
          <w:sz w:val="20"/>
          <w:szCs w:val="20"/>
        </w:rPr>
        <w:t> </w:t>
      </w:r>
      <w:r w:rsidRPr="006033A6">
        <w:rPr>
          <w:rFonts w:ascii="Cambria" w:hAnsi="Cambria"/>
          <w:color w:val="000000"/>
          <w:sz w:val="20"/>
          <w:szCs w:val="20"/>
        </w:rPr>
        <w:t>arise throughout the semester. </w:t>
      </w:r>
    </w:p>
    <w:p w14:paraId="1AAF1B7C" w14:textId="152D7D7D" w:rsidR="00615A5A" w:rsidRPr="001F0CFD" w:rsidRDefault="00615A5A" w:rsidP="00F91B96">
      <w:pPr>
        <w:numPr>
          <w:ilvl w:val="0"/>
          <w:numId w:val="2"/>
        </w:numPr>
        <w:spacing w:before="100" w:beforeAutospacing="1" w:after="100" w:afterAutospacing="1"/>
        <w:rPr>
          <w:rFonts w:ascii="Cambria" w:hAnsi="Cambria"/>
          <w:color w:val="000000"/>
          <w:sz w:val="20"/>
          <w:szCs w:val="20"/>
        </w:rPr>
      </w:pPr>
      <w:r w:rsidRPr="001F0CFD">
        <w:rPr>
          <w:rFonts w:ascii="Cambria" w:hAnsi="Cambria"/>
          <w:b/>
          <w:bCs/>
          <w:color w:val="000000"/>
          <w:sz w:val="20"/>
          <w:szCs w:val="20"/>
        </w:rPr>
        <w:t xml:space="preserve">Make-up work:  </w:t>
      </w:r>
      <w:r w:rsidRPr="001F0CFD">
        <w:rPr>
          <w:rFonts w:ascii="Cambria" w:hAnsi="Cambria"/>
          <w:bCs/>
          <w:color w:val="000000"/>
          <w:sz w:val="20"/>
          <w:szCs w:val="20"/>
        </w:rPr>
        <w:t>Make</w:t>
      </w:r>
      <w:r w:rsidR="0013503F">
        <w:rPr>
          <w:rFonts w:ascii="Cambria" w:hAnsi="Cambria"/>
          <w:bCs/>
          <w:color w:val="000000"/>
          <w:sz w:val="20"/>
          <w:szCs w:val="20"/>
        </w:rPr>
        <w:t xml:space="preserve">-ups for missed exams, quizzes or </w:t>
      </w:r>
      <w:r w:rsidRPr="001F0CFD">
        <w:rPr>
          <w:rFonts w:ascii="Cambria" w:hAnsi="Cambria"/>
          <w:bCs/>
          <w:color w:val="000000"/>
          <w:sz w:val="20"/>
          <w:szCs w:val="20"/>
        </w:rPr>
        <w:t xml:space="preserve">other due dates must be approved at the discretion of Dr. Diercksen and </w:t>
      </w:r>
      <w:r w:rsidRPr="001F0CFD">
        <w:rPr>
          <w:rFonts w:ascii="Cambria" w:hAnsi="Cambria"/>
          <w:bCs/>
          <w:i/>
          <w:color w:val="000000"/>
          <w:sz w:val="20"/>
          <w:szCs w:val="20"/>
        </w:rPr>
        <w:t>will require documentation</w:t>
      </w:r>
      <w:r w:rsidRPr="001F0CFD">
        <w:rPr>
          <w:rFonts w:ascii="Cambria" w:hAnsi="Cambria"/>
          <w:bCs/>
          <w:color w:val="000000"/>
          <w:sz w:val="20"/>
          <w:szCs w:val="20"/>
        </w:rPr>
        <w:t xml:space="preserve">. </w:t>
      </w:r>
    </w:p>
    <w:p w14:paraId="433D8BE2" w14:textId="77777777" w:rsidR="0013503F" w:rsidRDefault="0013503F" w:rsidP="00615A5A">
      <w:pPr>
        <w:autoSpaceDE w:val="0"/>
        <w:autoSpaceDN w:val="0"/>
        <w:adjustRightInd w:val="0"/>
        <w:rPr>
          <w:rFonts w:ascii="Cambria" w:hAnsi="Cambria"/>
          <w:b/>
          <w:sz w:val="20"/>
          <w:szCs w:val="20"/>
        </w:rPr>
      </w:pPr>
    </w:p>
    <w:p w14:paraId="2B2C2DCD" w14:textId="77777777" w:rsidR="0013503F" w:rsidRDefault="0013503F" w:rsidP="00615A5A">
      <w:pPr>
        <w:autoSpaceDE w:val="0"/>
        <w:autoSpaceDN w:val="0"/>
        <w:adjustRightInd w:val="0"/>
        <w:rPr>
          <w:rFonts w:ascii="Cambria" w:hAnsi="Cambria"/>
          <w:b/>
          <w:sz w:val="20"/>
          <w:szCs w:val="20"/>
        </w:rPr>
      </w:pPr>
    </w:p>
    <w:p w14:paraId="58E5DD00" w14:textId="77777777" w:rsidR="0013503F" w:rsidRDefault="0013503F" w:rsidP="00615A5A">
      <w:pPr>
        <w:autoSpaceDE w:val="0"/>
        <w:autoSpaceDN w:val="0"/>
        <w:adjustRightInd w:val="0"/>
        <w:rPr>
          <w:rFonts w:ascii="Cambria" w:hAnsi="Cambria"/>
          <w:b/>
          <w:sz w:val="20"/>
          <w:szCs w:val="20"/>
        </w:rPr>
      </w:pPr>
    </w:p>
    <w:p w14:paraId="055C2671" w14:textId="77777777" w:rsidR="0013503F" w:rsidRDefault="0013503F" w:rsidP="00615A5A">
      <w:pPr>
        <w:autoSpaceDE w:val="0"/>
        <w:autoSpaceDN w:val="0"/>
        <w:adjustRightInd w:val="0"/>
        <w:rPr>
          <w:rFonts w:ascii="Cambria" w:hAnsi="Cambria"/>
          <w:b/>
          <w:sz w:val="20"/>
          <w:szCs w:val="20"/>
        </w:rPr>
      </w:pPr>
    </w:p>
    <w:p w14:paraId="3B3B5D92" w14:textId="77777777" w:rsidR="0013503F" w:rsidRDefault="0013503F" w:rsidP="00615A5A">
      <w:pPr>
        <w:autoSpaceDE w:val="0"/>
        <w:autoSpaceDN w:val="0"/>
        <w:adjustRightInd w:val="0"/>
        <w:rPr>
          <w:rFonts w:ascii="Cambria" w:hAnsi="Cambria"/>
          <w:b/>
          <w:sz w:val="20"/>
          <w:szCs w:val="20"/>
        </w:rPr>
      </w:pPr>
    </w:p>
    <w:p w14:paraId="6F817D6F" w14:textId="77777777" w:rsidR="0013503F" w:rsidRDefault="0013503F" w:rsidP="00615A5A">
      <w:pPr>
        <w:autoSpaceDE w:val="0"/>
        <w:autoSpaceDN w:val="0"/>
        <w:adjustRightInd w:val="0"/>
        <w:rPr>
          <w:rFonts w:ascii="Cambria" w:hAnsi="Cambria"/>
          <w:b/>
          <w:sz w:val="20"/>
          <w:szCs w:val="20"/>
        </w:rPr>
      </w:pPr>
    </w:p>
    <w:p w14:paraId="55B5EB88" w14:textId="77777777" w:rsidR="0013503F" w:rsidRDefault="0013503F" w:rsidP="00615A5A">
      <w:pPr>
        <w:autoSpaceDE w:val="0"/>
        <w:autoSpaceDN w:val="0"/>
        <w:adjustRightInd w:val="0"/>
        <w:rPr>
          <w:rFonts w:ascii="Cambria" w:hAnsi="Cambria"/>
          <w:b/>
          <w:sz w:val="20"/>
          <w:szCs w:val="20"/>
        </w:rPr>
      </w:pPr>
    </w:p>
    <w:p w14:paraId="3F19A2F0" w14:textId="77777777" w:rsidR="0013503F" w:rsidRDefault="0013503F" w:rsidP="00615A5A">
      <w:pPr>
        <w:autoSpaceDE w:val="0"/>
        <w:autoSpaceDN w:val="0"/>
        <w:adjustRightInd w:val="0"/>
        <w:rPr>
          <w:rFonts w:ascii="Cambria" w:hAnsi="Cambria"/>
          <w:b/>
          <w:sz w:val="20"/>
          <w:szCs w:val="20"/>
        </w:rPr>
      </w:pPr>
    </w:p>
    <w:p w14:paraId="558CA58E" w14:textId="77777777" w:rsidR="0013503F" w:rsidRDefault="0013503F" w:rsidP="00615A5A">
      <w:pPr>
        <w:autoSpaceDE w:val="0"/>
        <w:autoSpaceDN w:val="0"/>
        <w:adjustRightInd w:val="0"/>
        <w:rPr>
          <w:rFonts w:ascii="Cambria" w:hAnsi="Cambria"/>
          <w:b/>
          <w:sz w:val="20"/>
          <w:szCs w:val="20"/>
        </w:rPr>
      </w:pPr>
    </w:p>
    <w:p w14:paraId="0FB826A9" w14:textId="77777777" w:rsidR="0013503F" w:rsidRDefault="0013503F" w:rsidP="00615A5A">
      <w:pPr>
        <w:autoSpaceDE w:val="0"/>
        <w:autoSpaceDN w:val="0"/>
        <w:adjustRightInd w:val="0"/>
        <w:rPr>
          <w:rFonts w:ascii="Cambria" w:hAnsi="Cambria"/>
          <w:b/>
          <w:sz w:val="20"/>
          <w:szCs w:val="20"/>
        </w:rPr>
      </w:pPr>
    </w:p>
    <w:p w14:paraId="26AFCE5A" w14:textId="77777777" w:rsidR="0013503F" w:rsidRDefault="0013503F" w:rsidP="00615A5A">
      <w:pPr>
        <w:autoSpaceDE w:val="0"/>
        <w:autoSpaceDN w:val="0"/>
        <w:adjustRightInd w:val="0"/>
        <w:rPr>
          <w:rFonts w:ascii="Cambria" w:hAnsi="Cambria"/>
          <w:b/>
          <w:sz w:val="20"/>
          <w:szCs w:val="20"/>
        </w:rPr>
      </w:pPr>
    </w:p>
    <w:p w14:paraId="44D9E63C" w14:textId="303A5A72" w:rsidR="00B474A9" w:rsidRPr="00D06EA3" w:rsidRDefault="004F1BF7" w:rsidP="00615A5A">
      <w:pPr>
        <w:autoSpaceDE w:val="0"/>
        <w:autoSpaceDN w:val="0"/>
        <w:adjustRightInd w:val="0"/>
        <w:rPr>
          <w:rFonts w:ascii="Cambria" w:hAnsi="Cambria"/>
          <w:b/>
          <w:sz w:val="20"/>
          <w:szCs w:val="20"/>
        </w:rPr>
      </w:pPr>
      <w:r>
        <w:rPr>
          <w:rFonts w:ascii="Cambria" w:hAnsi="Cambria"/>
          <w:b/>
          <w:sz w:val="20"/>
          <w:szCs w:val="20"/>
        </w:rPr>
        <w:t>Grade Details</w:t>
      </w:r>
      <w:r w:rsidR="00080835" w:rsidRPr="00D06EA3">
        <w:rPr>
          <w:rFonts w:ascii="Cambria" w:hAnsi="Cambria"/>
          <w:b/>
          <w:sz w:val="20"/>
          <w:szCs w:val="20"/>
        </w:rPr>
        <w:t xml:space="preserve">:  </w:t>
      </w:r>
    </w:p>
    <w:p w14:paraId="766261D0" w14:textId="55B3D7F0" w:rsidR="00B474A9" w:rsidRPr="00D06EA3" w:rsidRDefault="00B474A9" w:rsidP="00B474A9">
      <w:pPr>
        <w:autoSpaceDE w:val="0"/>
        <w:autoSpaceDN w:val="0"/>
        <w:adjustRightInd w:val="0"/>
        <w:rPr>
          <w:rFonts w:ascii="Cambria" w:hAnsi="Cambria"/>
          <w:b/>
          <w:bCs/>
          <w:color w:val="000000"/>
          <w:sz w:val="20"/>
          <w:szCs w:val="20"/>
        </w:rPr>
      </w:pPr>
      <w:r w:rsidRPr="00D06EA3">
        <w:rPr>
          <w:rFonts w:ascii="Cambria" w:hAnsi="Cambria"/>
          <w:b/>
          <w:bCs/>
          <w:color w:val="000000"/>
          <w:sz w:val="20"/>
          <w:szCs w:val="20"/>
        </w:rPr>
        <w:t>Short Answer Exams</w:t>
      </w:r>
      <w:r w:rsidR="00412738" w:rsidRPr="00D06EA3">
        <w:rPr>
          <w:rFonts w:ascii="Cambria" w:hAnsi="Cambria"/>
          <w:b/>
          <w:bCs/>
          <w:color w:val="000000"/>
          <w:sz w:val="20"/>
          <w:szCs w:val="20"/>
        </w:rPr>
        <w:t xml:space="preserve"> (2</w:t>
      </w:r>
      <w:r w:rsidRPr="00D06EA3">
        <w:rPr>
          <w:rFonts w:ascii="Cambria" w:hAnsi="Cambria"/>
          <w:b/>
          <w:bCs/>
          <w:color w:val="000000"/>
          <w:sz w:val="20"/>
          <w:szCs w:val="20"/>
        </w:rPr>
        <w:t>00 pts</w:t>
      </w:r>
      <w:r w:rsidR="00D06EA3">
        <w:rPr>
          <w:rFonts w:ascii="Cambria" w:hAnsi="Cambria"/>
          <w:b/>
          <w:bCs/>
          <w:color w:val="000000"/>
          <w:sz w:val="20"/>
          <w:szCs w:val="20"/>
        </w:rPr>
        <w:t>.</w:t>
      </w:r>
      <w:r w:rsidR="00B84061">
        <w:rPr>
          <w:rFonts w:ascii="Cambria" w:hAnsi="Cambria"/>
          <w:b/>
          <w:bCs/>
          <w:color w:val="000000"/>
          <w:sz w:val="20"/>
          <w:szCs w:val="20"/>
        </w:rPr>
        <w:t xml:space="preserve"> total)</w:t>
      </w:r>
    </w:p>
    <w:p w14:paraId="0C92A13E" w14:textId="77777777" w:rsidR="00B87BAE" w:rsidRDefault="004F09B6" w:rsidP="00F91B96">
      <w:pPr>
        <w:numPr>
          <w:ilvl w:val="0"/>
          <w:numId w:val="3"/>
        </w:numPr>
        <w:autoSpaceDE w:val="0"/>
        <w:autoSpaceDN w:val="0"/>
        <w:adjustRightInd w:val="0"/>
        <w:rPr>
          <w:rFonts w:ascii="Cambria" w:hAnsi="Cambria"/>
          <w:bCs/>
          <w:color w:val="000000"/>
          <w:sz w:val="20"/>
          <w:szCs w:val="20"/>
        </w:rPr>
      </w:pPr>
      <w:r w:rsidRPr="00D06EA3">
        <w:rPr>
          <w:rFonts w:ascii="Cambria" w:hAnsi="Cambria"/>
          <w:bCs/>
          <w:color w:val="000000"/>
          <w:sz w:val="20"/>
          <w:szCs w:val="20"/>
        </w:rPr>
        <w:t>Two (2) lecture exams (each worth 100 pts.) with s</w:t>
      </w:r>
      <w:r w:rsidR="00B474A9" w:rsidRPr="00D06EA3">
        <w:rPr>
          <w:rFonts w:ascii="Cambria" w:hAnsi="Cambria"/>
          <w:bCs/>
          <w:color w:val="000000"/>
          <w:sz w:val="20"/>
          <w:szCs w:val="20"/>
        </w:rPr>
        <w:t>hort answer, free response</w:t>
      </w:r>
      <w:r w:rsidRPr="00D06EA3">
        <w:rPr>
          <w:rFonts w:ascii="Cambria" w:hAnsi="Cambria"/>
          <w:bCs/>
          <w:color w:val="000000"/>
          <w:sz w:val="20"/>
          <w:szCs w:val="20"/>
        </w:rPr>
        <w:t>, critical thinking</w:t>
      </w:r>
      <w:r w:rsidR="00B474A9" w:rsidRPr="00D06EA3">
        <w:rPr>
          <w:rFonts w:ascii="Cambria" w:hAnsi="Cambria"/>
          <w:bCs/>
          <w:color w:val="000000"/>
          <w:sz w:val="20"/>
          <w:szCs w:val="20"/>
        </w:rPr>
        <w:t xml:space="preserve"> style questions</w:t>
      </w:r>
    </w:p>
    <w:p w14:paraId="20ED84BC" w14:textId="55ED84BF" w:rsidR="00C91C88" w:rsidRPr="00C91C88" w:rsidRDefault="00C91C88" w:rsidP="00F91B96">
      <w:pPr>
        <w:numPr>
          <w:ilvl w:val="0"/>
          <w:numId w:val="3"/>
        </w:numPr>
        <w:autoSpaceDE w:val="0"/>
        <w:autoSpaceDN w:val="0"/>
        <w:adjustRightInd w:val="0"/>
        <w:rPr>
          <w:rFonts w:ascii="Cambria" w:hAnsi="Cambria"/>
          <w:bCs/>
          <w:color w:val="000000"/>
          <w:sz w:val="20"/>
          <w:szCs w:val="20"/>
        </w:rPr>
      </w:pPr>
      <w:bookmarkStart w:id="3" w:name="OLE_LINK1"/>
      <w:bookmarkStart w:id="4" w:name="OLE_LINK2"/>
      <w:r>
        <w:rPr>
          <w:rFonts w:ascii="Cambria" w:hAnsi="Cambria"/>
          <w:bCs/>
          <w:color w:val="000000"/>
          <w:sz w:val="20"/>
          <w:szCs w:val="20"/>
        </w:rPr>
        <w:t>These exams are considered OPEN notes and will NOT require the LockDown Browser.</w:t>
      </w:r>
    </w:p>
    <w:p w14:paraId="14C6AA7C" w14:textId="397E567A" w:rsidR="00C91C88" w:rsidRPr="00C91C88" w:rsidRDefault="00C91C88" w:rsidP="00F91B96">
      <w:pPr>
        <w:numPr>
          <w:ilvl w:val="0"/>
          <w:numId w:val="3"/>
        </w:numPr>
        <w:autoSpaceDE w:val="0"/>
        <w:autoSpaceDN w:val="0"/>
        <w:adjustRightInd w:val="0"/>
        <w:rPr>
          <w:rFonts w:ascii="Cambria" w:hAnsi="Cambria"/>
          <w:bCs/>
          <w:color w:val="000000"/>
          <w:sz w:val="20"/>
          <w:szCs w:val="20"/>
        </w:rPr>
      </w:pPr>
      <w:r w:rsidRPr="00C91C88">
        <w:rPr>
          <w:rFonts w:ascii="Cambria" w:hAnsi="Cambria"/>
          <w:bCs/>
          <w:color w:val="000000"/>
          <w:sz w:val="20"/>
          <w:szCs w:val="20"/>
        </w:rPr>
        <w:t>Lecture e</w:t>
      </w:r>
      <w:r>
        <w:rPr>
          <w:rFonts w:ascii="Cambria" w:hAnsi="Cambria"/>
          <w:bCs/>
          <w:color w:val="000000"/>
          <w:sz w:val="20"/>
          <w:szCs w:val="20"/>
        </w:rPr>
        <w:t>xams will be available for a 24-</w:t>
      </w:r>
      <w:r w:rsidRPr="00C91C88">
        <w:rPr>
          <w:rFonts w:ascii="Cambria" w:hAnsi="Cambria"/>
          <w:bCs/>
          <w:color w:val="000000"/>
          <w:sz w:val="20"/>
          <w:szCs w:val="20"/>
        </w:rPr>
        <w:t xml:space="preserve">hour period </w:t>
      </w:r>
      <w:r w:rsidR="00774F1A">
        <w:rPr>
          <w:rFonts w:ascii="Cambria" w:hAnsi="Cambria"/>
          <w:bCs/>
          <w:color w:val="000000"/>
          <w:sz w:val="20"/>
          <w:szCs w:val="20"/>
        </w:rPr>
        <w:t xml:space="preserve">beginning </w:t>
      </w:r>
      <w:r w:rsidR="00194449">
        <w:rPr>
          <w:rFonts w:ascii="Cambria" w:hAnsi="Cambria"/>
          <w:bCs/>
          <w:color w:val="000000"/>
          <w:sz w:val="20"/>
          <w:szCs w:val="20"/>
        </w:rPr>
        <w:t>at 12:01 AM and closing at 11:59</w:t>
      </w:r>
      <w:r w:rsidR="00774F1A">
        <w:rPr>
          <w:rFonts w:ascii="Cambria" w:hAnsi="Cambria"/>
          <w:bCs/>
          <w:color w:val="000000"/>
          <w:sz w:val="20"/>
          <w:szCs w:val="20"/>
        </w:rPr>
        <w:t xml:space="preserve"> PM </w:t>
      </w:r>
      <w:r w:rsidRPr="00C91C88">
        <w:rPr>
          <w:rFonts w:ascii="Cambria" w:hAnsi="Cambria"/>
          <w:bCs/>
          <w:color w:val="000000"/>
          <w:sz w:val="20"/>
          <w:szCs w:val="20"/>
        </w:rPr>
        <w:t xml:space="preserve">on the exam days </w:t>
      </w:r>
      <w:r w:rsidR="0013503F">
        <w:rPr>
          <w:rFonts w:ascii="Cambria" w:hAnsi="Cambria"/>
          <w:bCs/>
          <w:color w:val="000000"/>
          <w:sz w:val="20"/>
          <w:szCs w:val="20"/>
        </w:rPr>
        <w:t xml:space="preserve">(see course schedule for dates) </w:t>
      </w:r>
      <w:r w:rsidRPr="00C91C88">
        <w:rPr>
          <w:rFonts w:ascii="Cambria" w:hAnsi="Cambria"/>
          <w:bCs/>
          <w:color w:val="000000"/>
          <w:sz w:val="20"/>
          <w:szCs w:val="20"/>
        </w:rPr>
        <w:t xml:space="preserve">but </w:t>
      </w:r>
      <w:r w:rsidR="0013503F">
        <w:rPr>
          <w:rFonts w:ascii="Cambria" w:hAnsi="Cambria"/>
          <w:bCs/>
          <w:color w:val="000000"/>
          <w:sz w:val="20"/>
          <w:szCs w:val="20"/>
        </w:rPr>
        <w:t xml:space="preserve">will be </w:t>
      </w:r>
      <w:r w:rsidRPr="00C91C88">
        <w:rPr>
          <w:rFonts w:ascii="Cambria" w:hAnsi="Cambria"/>
          <w:bCs/>
          <w:color w:val="000000"/>
          <w:sz w:val="20"/>
          <w:szCs w:val="20"/>
        </w:rPr>
        <w:t>open for </w:t>
      </w:r>
      <w:r w:rsidRPr="0013503F">
        <w:rPr>
          <w:rFonts w:ascii="Cambria" w:hAnsi="Cambria"/>
          <w:b/>
          <w:bCs/>
          <w:color w:val="000000"/>
          <w:sz w:val="20"/>
          <w:szCs w:val="20"/>
        </w:rPr>
        <w:t>only 2 hours (120 minutes</w:t>
      </w:r>
      <w:r w:rsidRPr="00C91C88">
        <w:rPr>
          <w:rFonts w:ascii="Cambria" w:hAnsi="Cambria"/>
          <w:bCs/>
          <w:color w:val="000000"/>
          <w:sz w:val="20"/>
          <w:szCs w:val="20"/>
        </w:rPr>
        <w:t>) once a student begins the exam.</w:t>
      </w:r>
    </w:p>
    <w:p w14:paraId="47A95FFE" w14:textId="77777777" w:rsidR="00B474A9" w:rsidRPr="00D06EA3" w:rsidRDefault="00B474A9" w:rsidP="00B474A9">
      <w:pPr>
        <w:autoSpaceDE w:val="0"/>
        <w:autoSpaceDN w:val="0"/>
        <w:adjustRightInd w:val="0"/>
        <w:rPr>
          <w:rFonts w:ascii="Cambria" w:hAnsi="Cambria"/>
          <w:bCs/>
          <w:color w:val="000000"/>
          <w:sz w:val="20"/>
          <w:szCs w:val="20"/>
        </w:rPr>
      </w:pPr>
    </w:p>
    <w:p w14:paraId="47D47C9F" w14:textId="18661DFF" w:rsidR="00B474A9" w:rsidRPr="00D06EA3" w:rsidRDefault="00B84061" w:rsidP="00B474A9">
      <w:pPr>
        <w:autoSpaceDE w:val="0"/>
        <w:autoSpaceDN w:val="0"/>
        <w:adjustRightInd w:val="0"/>
        <w:rPr>
          <w:rFonts w:ascii="Cambria" w:hAnsi="Cambria"/>
          <w:b/>
          <w:bCs/>
          <w:color w:val="000000"/>
          <w:sz w:val="20"/>
          <w:szCs w:val="20"/>
        </w:rPr>
      </w:pPr>
      <w:r>
        <w:rPr>
          <w:rFonts w:ascii="Cambria" w:hAnsi="Cambria"/>
          <w:b/>
          <w:bCs/>
          <w:color w:val="000000"/>
          <w:sz w:val="20"/>
          <w:szCs w:val="20"/>
        </w:rPr>
        <w:t>Multiple Choice Quizzes (120 pts. total)</w:t>
      </w:r>
    </w:p>
    <w:p w14:paraId="3DBDC870" w14:textId="3EC85A51" w:rsidR="00B474A9" w:rsidRDefault="00B84061" w:rsidP="00F91B96">
      <w:pPr>
        <w:numPr>
          <w:ilvl w:val="0"/>
          <w:numId w:val="7"/>
        </w:numPr>
        <w:autoSpaceDE w:val="0"/>
        <w:autoSpaceDN w:val="0"/>
        <w:adjustRightInd w:val="0"/>
        <w:rPr>
          <w:rFonts w:ascii="Cambria" w:hAnsi="Cambria"/>
          <w:bCs/>
          <w:color w:val="000000"/>
          <w:sz w:val="20"/>
          <w:szCs w:val="20"/>
        </w:rPr>
      </w:pPr>
      <w:r>
        <w:rPr>
          <w:rFonts w:ascii="Cambria" w:hAnsi="Cambria"/>
          <w:bCs/>
          <w:color w:val="000000"/>
          <w:sz w:val="20"/>
          <w:szCs w:val="20"/>
        </w:rPr>
        <w:t>Thirteen (13</w:t>
      </w:r>
      <w:r w:rsidR="00080835" w:rsidRPr="00D06EA3">
        <w:rPr>
          <w:rFonts w:ascii="Cambria" w:hAnsi="Cambria"/>
          <w:bCs/>
          <w:color w:val="000000"/>
          <w:sz w:val="20"/>
          <w:szCs w:val="20"/>
        </w:rPr>
        <w:t>) m</w:t>
      </w:r>
      <w:r w:rsidR="00B474A9" w:rsidRPr="00D06EA3">
        <w:rPr>
          <w:rFonts w:ascii="Cambria" w:hAnsi="Cambria"/>
          <w:bCs/>
          <w:color w:val="000000"/>
          <w:sz w:val="20"/>
          <w:szCs w:val="20"/>
        </w:rPr>
        <w:t>ultiple choice</w:t>
      </w:r>
      <w:r w:rsidR="0013503F">
        <w:rPr>
          <w:rFonts w:ascii="Cambria" w:hAnsi="Cambria"/>
          <w:bCs/>
          <w:color w:val="000000"/>
          <w:sz w:val="20"/>
          <w:szCs w:val="20"/>
        </w:rPr>
        <w:t>,</w:t>
      </w:r>
      <w:r w:rsidR="004F09B6" w:rsidRPr="00D06EA3">
        <w:rPr>
          <w:rFonts w:ascii="Cambria" w:hAnsi="Cambria"/>
          <w:bCs/>
          <w:color w:val="000000"/>
          <w:sz w:val="20"/>
          <w:szCs w:val="20"/>
        </w:rPr>
        <w:t xml:space="preserve"> 10 question</w:t>
      </w:r>
      <w:r w:rsidR="00B474A9" w:rsidRPr="00D06EA3">
        <w:rPr>
          <w:rFonts w:ascii="Cambria" w:hAnsi="Cambria"/>
          <w:bCs/>
          <w:color w:val="000000"/>
          <w:sz w:val="20"/>
          <w:szCs w:val="20"/>
        </w:rPr>
        <w:t xml:space="preserve"> </w:t>
      </w:r>
      <w:r w:rsidR="00080835" w:rsidRPr="00D06EA3">
        <w:rPr>
          <w:rFonts w:ascii="Cambria" w:hAnsi="Cambria"/>
          <w:bCs/>
          <w:color w:val="000000"/>
          <w:sz w:val="20"/>
          <w:szCs w:val="20"/>
        </w:rPr>
        <w:t xml:space="preserve">quizzes </w:t>
      </w:r>
      <w:r w:rsidR="00C91C88">
        <w:rPr>
          <w:rFonts w:ascii="Cambria" w:hAnsi="Cambria"/>
          <w:bCs/>
          <w:color w:val="000000"/>
          <w:sz w:val="20"/>
          <w:szCs w:val="20"/>
        </w:rPr>
        <w:t>(10 pts. each).</w:t>
      </w:r>
    </w:p>
    <w:p w14:paraId="18400F42" w14:textId="02490E99" w:rsidR="00B84061" w:rsidRPr="00C91C88" w:rsidRDefault="00B84061" w:rsidP="00F91B96">
      <w:pPr>
        <w:numPr>
          <w:ilvl w:val="0"/>
          <w:numId w:val="7"/>
        </w:numPr>
        <w:autoSpaceDE w:val="0"/>
        <w:autoSpaceDN w:val="0"/>
        <w:adjustRightInd w:val="0"/>
        <w:rPr>
          <w:rFonts w:ascii="Cambria" w:hAnsi="Cambria"/>
          <w:bCs/>
          <w:color w:val="000000"/>
          <w:sz w:val="20"/>
          <w:szCs w:val="20"/>
        </w:rPr>
      </w:pPr>
      <w:r>
        <w:rPr>
          <w:rFonts w:ascii="Cambria" w:hAnsi="Cambria"/>
          <w:bCs/>
          <w:color w:val="000000"/>
          <w:sz w:val="20"/>
          <w:szCs w:val="20"/>
        </w:rPr>
        <w:t xml:space="preserve">The lowest </w:t>
      </w:r>
      <w:r w:rsidR="00B87BAE">
        <w:rPr>
          <w:rFonts w:ascii="Cambria" w:hAnsi="Cambria"/>
          <w:bCs/>
          <w:color w:val="000000"/>
          <w:sz w:val="20"/>
          <w:szCs w:val="20"/>
        </w:rPr>
        <w:t>quiz grade will be dropped (including a</w:t>
      </w:r>
      <w:r w:rsidR="00480315">
        <w:rPr>
          <w:rFonts w:ascii="Cambria" w:hAnsi="Cambria"/>
          <w:bCs/>
          <w:color w:val="000000"/>
          <w:sz w:val="20"/>
          <w:szCs w:val="20"/>
        </w:rPr>
        <w:t>ny</w:t>
      </w:r>
      <w:r w:rsidR="00B87BAE">
        <w:rPr>
          <w:rFonts w:ascii="Cambria" w:hAnsi="Cambria"/>
          <w:bCs/>
          <w:color w:val="000000"/>
          <w:sz w:val="20"/>
          <w:szCs w:val="20"/>
        </w:rPr>
        <w:t xml:space="preserve"> missed quiz which w</w:t>
      </w:r>
      <w:r w:rsidR="008148A4">
        <w:rPr>
          <w:rFonts w:ascii="Cambria" w:hAnsi="Cambria"/>
          <w:bCs/>
          <w:color w:val="000000"/>
          <w:sz w:val="20"/>
          <w:szCs w:val="20"/>
        </w:rPr>
        <w:t xml:space="preserve">ill receive a grade of zero) </w:t>
      </w:r>
      <w:r w:rsidR="0013503F">
        <w:rPr>
          <w:rFonts w:ascii="Cambria" w:hAnsi="Cambria"/>
          <w:bCs/>
          <w:color w:val="000000"/>
          <w:sz w:val="20"/>
          <w:szCs w:val="20"/>
        </w:rPr>
        <w:t>therefore</w:t>
      </w:r>
      <w:r w:rsidR="00B87BAE">
        <w:rPr>
          <w:rFonts w:ascii="Cambria" w:hAnsi="Cambria"/>
          <w:bCs/>
          <w:color w:val="000000"/>
          <w:sz w:val="20"/>
          <w:szCs w:val="20"/>
        </w:rPr>
        <w:t xml:space="preserve"> only </w:t>
      </w:r>
      <w:r w:rsidR="00B87BAE" w:rsidRPr="00C91C88">
        <w:rPr>
          <w:rFonts w:ascii="Cambria" w:hAnsi="Cambria"/>
          <w:bCs/>
          <w:color w:val="000000"/>
          <w:sz w:val="20"/>
          <w:szCs w:val="20"/>
        </w:rPr>
        <w:t xml:space="preserve">12 quiz grades will count towards the final grade. </w:t>
      </w:r>
    </w:p>
    <w:p w14:paraId="42405798" w14:textId="47C1B496" w:rsidR="00C91C88" w:rsidRPr="00C91C88" w:rsidRDefault="00C91C88" w:rsidP="00F91B96">
      <w:pPr>
        <w:numPr>
          <w:ilvl w:val="0"/>
          <w:numId w:val="7"/>
        </w:numPr>
        <w:autoSpaceDE w:val="0"/>
        <w:autoSpaceDN w:val="0"/>
        <w:adjustRightInd w:val="0"/>
        <w:rPr>
          <w:rFonts w:ascii="Cambria" w:hAnsi="Cambria"/>
          <w:bCs/>
          <w:color w:val="000000"/>
          <w:sz w:val="20"/>
          <w:szCs w:val="20"/>
        </w:rPr>
      </w:pPr>
      <w:r>
        <w:rPr>
          <w:rFonts w:ascii="Cambria" w:hAnsi="Cambria"/>
          <w:bCs/>
          <w:color w:val="000000"/>
          <w:sz w:val="20"/>
          <w:szCs w:val="20"/>
        </w:rPr>
        <w:t>Q</w:t>
      </w:r>
      <w:r w:rsidRPr="00C91C88">
        <w:rPr>
          <w:rFonts w:ascii="Cambria" w:hAnsi="Cambria"/>
          <w:bCs/>
          <w:color w:val="000000"/>
          <w:sz w:val="20"/>
          <w:szCs w:val="20"/>
        </w:rPr>
        <w:t xml:space="preserve">uizzes will be open beginning at 12:01 AM on Friday </w:t>
      </w:r>
      <w:r>
        <w:rPr>
          <w:rFonts w:ascii="Cambria" w:hAnsi="Cambria"/>
          <w:bCs/>
          <w:color w:val="000000"/>
          <w:sz w:val="20"/>
          <w:szCs w:val="20"/>
        </w:rPr>
        <w:t>morning</w:t>
      </w:r>
      <w:r w:rsidR="0013503F">
        <w:rPr>
          <w:rFonts w:ascii="Cambria" w:hAnsi="Cambria"/>
          <w:bCs/>
          <w:color w:val="000000"/>
          <w:sz w:val="20"/>
          <w:szCs w:val="20"/>
        </w:rPr>
        <w:t>s</w:t>
      </w:r>
      <w:r w:rsidRPr="00C91C88">
        <w:rPr>
          <w:rFonts w:ascii="Cambria" w:hAnsi="Cambria"/>
          <w:bCs/>
          <w:color w:val="000000"/>
          <w:sz w:val="20"/>
          <w:szCs w:val="20"/>
        </w:rPr>
        <w:t xml:space="preserve"> and will be available until the following Sunday at 11:59 PM (i.e. Open for 72 hours).   Please check the course schedule and Webcourses' Calendar for due dates. </w:t>
      </w:r>
    </w:p>
    <w:p w14:paraId="69DF9ABE" w14:textId="30484182" w:rsidR="00C91C88" w:rsidRPr="00C91C88" w:rsidRDefault="00C91C88" w:rsidP="00F91B96">
      <w:pPr>
        <w:numPr>
          <w:ilvl w:val="0"/>
          <w:numId w:val="7"/>
        </w:numPr>
        <w:autoSpaceDE w:val="0"/>
        <w:autoSpaceDN w:val="0"/>
        <w:adjustRightInd w:val="0"/>
        <w:rPr>
          <w:rFonts w:ascii="Cambria" w:hAnsi="Cambria"/>
          <w:bCs/>
          <w:color w:val="000000"/>
          <w:sz w:val="20"/>
          <w:szCs w:val="20"/>
        </w:rPr>
      </w:pPr>
      <w:r>
        <w:rPr>
          <w:rFonts w:ascii="Cambria" w:hAnsi="Cambria"/>
          <w:bCs/>
          <w:color w:val="000000"/>
          <w:sz w:val="20"/>
          <w:szCs w:val="20"/>
        </w:rPr>
        <w:t>Q</w:t>
      </w:r>
      <w:r w:rsidRPr="00C91C88">
        <w:rPr>
          <w:rFonts w:ascii="Cambria" w:hAnsi="Cambria"/>
          <w:bCs/>
          <w:color w:val="000000"/>
          <w:sz w:val="20"/>
          <w:szCs w:val="20"/>
        </w:rPr>
        <w:t>uizzes will have a </w:t>
      </w:r>
      <w:r w:rsidRPr="0013503F">
        <w:rPr>
          <w:rFonts w:ascii="Cambria" w:hAnsi="Cambria"/>
          <w:b/>
          <w:bCs/>
          <w:color w:val="000000"/>
          <w:sz w:val="20"/>
          <w:szCs w:val="20"/>
        </w:rPr>
        <w:t>15</w:t>
      </w:r>
      <w:r w:rsidR="00F91B96" w:rsidRPr="0013503F">
        <w:rPr>
          <w:rFonts w:ascii="Cambria" w:hAnsi="Cambria"/>
          <w:b/>
          <w:bCs/>
          <w:color w:val="000000"/>
          <w:sz w:val="20"/>
          <w:szCs w:val="20"/>
        </w:rPr>
        <w:t>-</w:t>
      </w:r>
      <w:r w:rsidRPr="0013503F">
        <w:rPr>
          <w:rFonts w:ascii="Cambria" w:hAnsi="Cambria"/>
          <w:b/>
          <w:bCs/>
          <w:color w:val="000000"/>
          <w:sz w:val="20"/>
          <w:szCs w:val="20"/>
        </w:rPr>
        <w:t>minute time limit </w:t>
      </w:r>
      <w:r w:rsidRPr="00C91C88">
        <w:rPr>
          <w:rFonts w:ascii="Cambria" w:hAnsi="Cambria"/>
          <w:bCs/>
          <w:color w:val="000000"/>
          <w:sz w:val="20"/>
          <w:szCs w:val="20"/>
        </w:rPr>
        <w:t>once a student begins. </w:t>
      </w:r>
    </w:p>
    <w:p w14:paraId="013EEDC7" w14:textId="4D79EE51" w:rsidR="00B87BAE" w:rsidRDefault="00B87BAE" w:rsidP="00F91B96">
      <w:pPr>
        <w:numPr>
          <w:ilvl w:val="0"/>
          <w:numId w:val="7"/>
        </w:numPr>
        <w:autoSpaceDE w:val="0"/>
        <w:autoSpaceDN w:val="0"/>
        <w:adjustRightInd w:val="0"/>
        <w:rPr>
          <w:rFonts w:ascii="Cambria" w:hAnsi="Cambria"/>
          <w:bCs/>
          <w:color w:val="000000"/>
          <w:sz w:val="20"/>
          <w:szCs w:val="20"/>
        </w:rPr>
      </w:pPr>
      <w:r>
        <w:rPr>
          <w:rFonts w:ascii="Cambria" w:hAnsi="Cambria"/>
          <w:bCs/>
          <w:color w:val="000000"/>
          <w:sz w:val="20"/>
          <w:szCs w:val="20"/>
        </w:rPr>
        <w:t>These quizzes are considered CLOSED notes and will require the Respondus Lock Down browser (more information below)</w:t>
      </w:r>
      <w:r w:rsidR="00C91C88">
        <w:rPr>
          <w:rFonts w:ascii="Cambria" w:hAnsi="Cambria"/>
          <w:bCs/>
          <w:color w:val="000000"/>
          <w:sz w:val="20"/>
          <w:szCs w:val="20"/>
        </w:rPr>
        <w:t xml:space="preserve"> but will NOT require a Webcam or other monitoring.</w:t>
      </w:r>
    </w:p>
    <w:p w14:paraId="295DE905" w14:textId="610FFAFD" w:rsidR="007C6EFF" w:rsidRPr="00D06EA3" w:rsidRDefault="007C6EFF" w:rsidP="00F91B96">
      <w:pPr>
        <w:numPr>
          <w:ilvl w:val="0"/>
          <w:numId w:val="7"/>
        </w:numPr>
        <w:autoSpaceDE w:val="0"/>
        <w:autoSpaceDN w:val="0"/>
        <w:adjustRightInd w:val="0"/>
        <w:rPr>
          <w:rFonts w:ascii="Cambria" w:hAnsi="Cambria"/>
          <w:bCs/>
          <w:color w:val="000000"/>
          <w:sz w:val="20"/>
          <w:szCs w:val="20"/>
        </w:rPr>
      </w:pPr>
      <w:r>
        <w:rPr>
          <w:rFonts w:ascii="Cambria" w:hAnsi="Cambria"/>
          <w:bCs/>
          <w:color w:val="000000"/>
          <w:sz w:val="20"/>
          <w:szCs w:val="20"/>
        </w:rPr>
        <w:t xml:space="preserve">NO late quizzes will be allowed unless </w:t>
      </w:r>
      <w:r w:rsidR="00A5010C">
        <w:rPr>
          <w:rFonts w:ascii="Cambria" w:hAnsi="Cambria"/>
          <w:bCs/>
          <w:color w:val="000000"/>
          <w:sz w:val="20"/>
          <w:szCs w:val="20"/>
        </w:rPr>
        <w:t>approved by Dr. Diercksen.</w:t>
      </w:r>
    </w:p>
    <w:p w14:paraId="42E16DBF" w14:textId="77777777" w:rsidR="00C91C88" w:rsidRDefault="00C91C88" w:rsidP="004F09B6">
      <w:pPr>
        <w:autoSpaceDE w:val="0"/>
        <w:autoSpaceDN w:val="0"/>
        <w:adjustRightInd w:val="0"/>
        <w:rPr>
          <w:rFonts w:ascii="Cambria" w:hAnsi="Cambria"/>
          <w:b/>
          <w:bCs/>
          <w:color w:val="000000"/>
          <w:sz w:val="20"/>
          <w:szCs w:val="20"/>
        </w:rPr>
      </w:pPr>
    </w:p>
    <w:p w14:paraId="3135FDF2" w14:textId="4CF5BD83" w:rsidR="00B474A9" w:rsidRPr="00D06EA3" w:rsidRDefault="008C6036" w:rsidP="004F09B6">
      <w:pPr>
        <w:autoSpaceDE w:val="0"/>
        <w:autoSpaceDN w:val="0"/>
        <w:adjustRightInd w:val="0"/>
        <w:rPr>
          <w:rFonts w:ascii="Cambria" w:hAnsi="Cambria"/>
          <w:b/>
          <w:bCs/>
          <w:color w:val="000000"/>
          <w:sz w:val="20"/>
          <w:szCs w:val="20"/>
        </w:rPr>
      </w:pPr>
      <w:r w:rsidRPr="00D06EA3">
        <w:rPr>
          <w:rFonts w:ascii="Cambria" w:hAnsi="Cambria"/>
          <w:b/>
          <w:bCs/>
          <w:color w:val="000000"/>
          <w:sz w:val="20"/>
          <w:szCs w:val="20"/>
        </w:rPr>
        <w:t>Final Exam (5</w:t>
      </w:r>
      <w:r w:rsidR="00B474A9" w:rsidRPr="00D06EA3">
        <w:rPr>
          <w:rFonts w:ascii="Cambria" w:hAnsi="Cambria"/>
          <w:b/>
          <w:bCs/>
          <w:color w:val="000000"/>
          <w:sz w:val="20"/>
          <w:szCs w:val="20"/>
        </w:rPr>
        <w:t>0 pts</w:t>
      </w:r>
      <w:r w:rsidR="00D06EA3">
        <w:rPr>
          <w:rFonts w:ascii="Cambria" w:hAnsi="Cambria"/>
          <w:b/>
          <w:bCs/>
          <w:color w:val="000000"/>
          <w:sz w:val="20"/>
          <w:szCs w:val="20"/>
        </w:rPr>
        <w:t>.</w:t>
      </w:r>
      <w:r w:rsidR="00B474A9" w:rsidRPr="00D06EA3">
        <w:rPr>
          <w:rFonts w:ascii="Cambria" w:hAnsi="Cambria"/>
          <w:b/>
          <w:bCs/>
          <w:color w:val="000000"/>
          <w:sz w:val="20"/>
          <w:szCs w:val="20"/>
        </w:rPr>
        <w:t>)</w:t>
      </w:r>
    </w:p>
    <w:p w14:paraId="7F5C03FA" w14:textId="1209BEBA" w:rsidR="00B474A9" w:rsidRDefault="004F09B6" w:rsidP="00F91B96">
      <w:pPr>
        <w:numPr>
          <w:ilvl w:val="0"/>
          <w:numId w:val="5"/>
        </w:numPr>
        <w:autoSpaceDE w:val="0"/>
        <w:autoSpaceDN w:val="0"/>
        <w:adjustRightInd w:val="0"/>
        <w:rPr>
          <w:rFonts w:ascii="Cambria" w:hAnsi="Cambria"/>
          <w:bCs/>
          <w:color w:val="000000"/>
          <w:sz w:val="20"/>
          <w:szCs w:val="20"/>
        </w:rPr>
      </w:pPr>
      <w:r w:rsidRPr="00D06EA3">
        <w:rPr>
          <w:rFonts w:ascii="Cambria" w:hAnsi="Cambria"/>
          <w:bCs/>
          <w:color w:val="000000"/>
          <w:sz w:val="20"/>
          <w:szCs w:val="20"/>
        </w:rPr>
        <w:t>This</w:t>
      </w:r>
      <w:r w:rsidR="00B474A9" w:rsidRPr="00D06EA3">
        <w:rPr>
          <w:rFonts w:ascii="Cambria" w:hAnsi="Cambria"/>
          <w:bCs/>
          <w:color w:val="000000"/>
          <w:sz w:val="20"/>
          <w:szCs w:val="20"/>
        </w:rPr>
        <w:t xml:space="preserve"> is not a classic cumulative exam but will </w:t>
      </w:r>
      <w:r w:rsidRPr="00D06EA3">
        <w:rPr>
          <w:rFonts w:ascii="Cambria" w:hAnsi="Cambria"/>
          <w:bCs/>
          <w:color w:val="000000"/>
          <w:sz w:val="20"/>
          <w:szCs w:val="20"/>
        </w:rPr>
        <w:t xml:space="preserve">still </w:t>
      </w:r>
      <w:r w:rsidR="00B474A9" w:rsidRPr="00D06EA3">
        <w:rPr>
          <w:rFonts w:ascii="Cambria" w:hAnsi="Cambria"/>
          <w:bCs/>
          <w:color w:val="000000"/>
          <w:sz w:val="20"/>
          <w:szCs w:val="20"/>
        </w:rPr>
        <w:t xml:space="preserve">address major concepts from the whole semester.  More information will be given as the Final Exam period approaches. </w:t>
      </w:r>
    </w:p>
    <w:p w14:paraId="15C64FAD" w14:textId="70629576" w:rsidR="00774F1A" w:rsidRPr="00774F1A" w:rsidRDefault="00774F1A" w:rsidP="00F91B96">
      <w:pPr>
        <w:numPr>
          <w:ilvl w:val="0"/>
          <w:numId w:val="5"/>
        </w:numPr>
        <w:autoSpaceDE w:val="0"/>
        <w:autoSpaceDN w:val="0"/>
        <w:adjustRightInd w:val="0"/>
        <w:rPr>
          <w:rFonts w:ascii="Cambria" w:hAnsi="Cambria"/>
          <w:bCs/>
          <w:color w:val="000000"/>
          <w:sz w:val="20"/>
          <w:szCs w:val="20"/>
        </w:rPr>
      </w:pPr>
      <w:r>
        <w:rPr>
          <w:rFonts w:ascii="Cambria" w:hAnsi="Cambria"/>
          <w:bCs/>
          <w:color w:val="000000"/>
          <w:sz w:val="20"/>
          <w:szCs w:val="20"/>
        </w:rPr>
        <w:t>The Final Exam will be available for a 24-</w:t>
      </w:r>
      <w:r w:rsidRPr="00C91C88">
        <w:rPr>
          <w:rFonts w:ascii="Cambria" w:hAnsi="Cambria"/>
          <w:bCs/>
          <w:color w:val="000000"/>
          <w:sz w:val="20"/>
          <w:szCs w:val="20"/>
        </w:rPr>
        <w:t xml:space="preserve">hour period </w:t>
      </w:r>
      <w:r>
        <w:rPr>
          <w:rFonts w:ascii="Cambria" w:hAnsi="Cambria"/>
          <w:bCs/>
          <w:color w:val="000000"/>
          <w:sz w:val="20"/>
          <w:szCs w:val="20"/>
        </w:rPr>
        <w:t>begi</w:t>
      </w:r>
      <w:r w:rsidR="00194449">
        <w:rPr>
          <w:rFonts w:ascii="Cambria" w:hAnsi="Cambria"/>
          <w:bCs/>
          <w:color w:val="000000"/>
          <w:sz w:val="20"/>
          <w:szCs w:val="20"/>
        </w:rPr>
        <w:t>nning at 12:01 AM and closing at 11:59</w:t>
      </w:r>
      <w:r>
        <w:rPr>
          <w:rFonts w:ascii="Cambria" w:hAnsi="Cambria"/>
          <w:bCs/>
          <w:color w:val="000000"/>
          <w:sz w:val="20"/>
          <w:szCs w:val="20"/>
        </w:rPr>
        <w:t xml:space="preserve"> PM </w:t>
      </w:r>
      <w:r w:rsidRPr="00C91C88">
        <w:rPr>
          <w:rFonts w:ascii="Cambria" w:hAnsi="Cambria"/>
          <w:bCs/>
          <w:color w:val="000000"/>
          <w:sz w:val="20"/>
          <w:szCs w:val="20"/>
        </w:rPr>
        <w:t xml:space="preserve">on </w:t>
      </w:r>
      <w:r w:rsidRPr="00774F1A">
        <w:rPr>
          <w:rFonts w:ascii="Cambria" w:hAnsi="Cambria"/>
          <w:b/>
          <w:bCs/>
          <w:color w:val="000000"/>
          <w:sz w:val="20"/>
          <w:szCs w:val="20"/>
        </w:rPr>
        <w:t>Thursday, December 10</w:t>
      </w:r>
      <w:r>
        <w:rPr>
          <w:rFonts w:ascii="Cambria" w:hAnsi="Cambria"/>
          <w:bCs/>
          <w:color w:val="000000"/>
          <w:sz w:val="20"/>
          <w:szCs w:val="20"/>
        </w:rPr>
        <w:t xml:space="preserve"> (per the UCF official Final Exam schedule)</w:t>
      </w:r>
      <w:r w:rsidRPr="00C91C88">
        <w:rPr>
          <w:rFonts w:ascii="Cambria" w:hAnsi="Cambria"/>
          <w:bCs/>
          <w:color w:val="000000"/>
          <w:sz w:val="20"/>
          <w:szCs w:val="20"/>
        </w:rPr>
        <w:t xml:space="preserve"> but open for </w:t>
      </w:r>
      <w:r w:rsidRPr="0013503F">
        <w:rPr>
          <w:rFonts w:ascii="Cambria" w:hAnsi="Cambria"/>
          <w:b/>
          <w:bCs/>
          <w:color w:val="000000"/>
          <w:sz w:val="20"/>
          <w:szCs w:val="20"/>
        </w:rPr>
        <w:t>only 2 hours (120 minutes</w:t>
      </w:r>
      <w:r w:rsidRPr="00C91C88">
        <w:rPr>
          <w:rFonts w:ascii="Cambria" w:hAnsi="Cambria"/>
          <w:bCs/>
          <w:color w:val="000000"/>
          <w:sz w:val="20"/>
          <w:szCs w:val="20"/>
        </w:rPr>
        <w:t>) once a student begins the exam.</w:t>
      </w:r>
    </w:p>
    <w:p w14:paraId="2CB87F89" w14:textId="7334ABE4" w:rsidR="00C91C88" w:rsidRPr="00C91C88" w:rsidRDefault="00C91C88" w:rsidP="00F91B96">
      <w:pPr>
        <w:numPr>
          <w:ilvl w:val="0"/>
          <w:numId w:val="5"/>
        </w:numPr>
        <w:autoSpaceDE w:val="0"/>
        <w:autoSpaceDN w:val="0"/>
        <w:adjustRightInd w:val="0"/>
        <w:rPr>
          <w:rFonts w:ascii="Cambria" w:hAnsi="Cambria"/>
          <w:bCs/>
          <w:color w:val="000000"/>
          <w:sz w:val="20"/>
          <w:szCs w:val="20"/>
        </w:rPr>
      </w:pPr>
      <w:r>
        <w:rPr>
          <w:rFonts w:ascii="Cambria" w:hAnsi="Cambria"/>
          <w:bCs/>
          <w:color w:val="000000"/>
          <w:sz w:val="20"/>
          <w:szCs w:val="20"/>
        </w:rPr>
        <w:t>The Final Exam is considered OPEN notes and will NOT require the LockDown Browser.</w:t>
      </w:r>
    </w:p>
    <w:bookmarkEnd w:id="3"/>
    <w:bookmarkEnd w:id="4"/>
    <w:p w14:paraId="25D5630C" w14:textId="77777777" w:rsidR="0075431A" w:rsidRDefault="0075431A" w:rsidP="00B474A9">
      <w:pPr>
        <w:autoSpaceDE w:val="0"/>
        <w:autoSpaceDN w:val="0"/>
        <w:adjustRightInd w:val="0"/>
        <w:rPr>
          <w:rFonts w:ascii="Cambria" w:hAnsi="Cambria"/>
          <w:b/>
          <w:sz w:val="20"/>
          <w:szCs w:val="20"/>
        </w:rPr>
      </w:pPr>
    </w:p>
    <w:p w14:paraId="7C50AB80" w14:textId="0A742DCC" w:rsidR="00D06EA3" w:rsidRPr="0052715D" w:rsidRDefault="00B84061" w:rsidP="00B474A9">
      <w:pPr>
        <w:autoSpaceDE w:val="0"/>
        <w:autoSpaceDN w:val="0"/>
        <w:adjustRightInd w:val="0"/>
        <w:rPr>
          <w:rFonts w:ascii="Cambria" w:hAnsi="Cambria"/>
          <w:bCs/>
          <w:color w:val="000000" w:themeColor="text1"/>
          <w:sz w:val="20"/>
          <w:szCs w:val="20"/>
        </w:rPr>
      </w:pPr>
      <w:r>
        <w:rPr>
          <w:rFonts w:ascii="Cambria" w:hAnsi="Cambria"/>
          <w:b/>
          <w:sz w:val="20"/>
          <w:szCs w:val="20"/>
        </w:rPr>
        <w:t>Case Studies (100</w:t>
      </w:r>
      <w:r w:rsidR="00D06EA3">
        <w:rPr>
          <w:rFonts w:ascii="Cambria" w:hAnsi="Cambria"/>
          <w:b/>
          <w:sz w:val="20"/>
          <w:szCs w:val="20"/>
        </w:rPr>
        <w:t xml:space="preserve"> pts. total)</w:t>
      </w:r>
    </w:p>
    <w:p w14:paraId="2C9AC0DC" w14:textId="7D028CDC" w:rsidR="00102C0F" w:rsidRDefault="00D06EA3" w:rsidP="00F91B96">
      <w:pPr>
        <w:pStyle w:val="ListParagraph"/>
        <w:numPr>
          <w:ilvl w:val="0"/>
          <w:numId w:val="27"/>
        </w:numPr>
        <w:autoSpaceDE w:val="0"/>
        <w:autoSpaceDN w:val="0"/>
        <w:adjustRightInd w:val="0"/>
        <w:rPr>
          <w:rFonts w:ascii="Cambria" w:hAnsi="Cambria"/>
          <w:sz w:val="20"/>
          <w:szCs w:val="20"/>
        </w:rPr>
      </w:pPr>
      <w:r>
        <w:rPr>
          <w:rFonts w:ascii="Cambria" w:hAnsi="Cambria"/>
          <w:sz w:val="20"/>
          <w:szCs w:val="20"/>
        </w:rPr>
        <w:t xml:space="preserve">There will be </w:t>
      </w:r>
      <w:r w:rsidR="00B84061">
        <w:rPr>
          <w:rFonts w:ascii="Cambria" w:hAnsi="Cambria"/>
          <w:sz w:val="20"/>
          <w:szCs w:val="20"/>
        </w:rPr>
        <w:t>four (4</w:t>
      </w:r>
      <w:r>
        <w:rPr>
          <w:rFonts w:ascii="Cambria" w:hAnsi="Cambria"/>
          <w:sz w:val="20"/>
          <w:szCs w:val="20"/>
        </w:rPr>
        <w:t xml:space="preserve">) case studies </w:t>
      </w:r>
      <w:r w:rsidRPr="00102C0F">
        <w:rPr>
          <w:rFonts w:ascii="Cambria" w:hAnsi="Cambria"/>
          <w:b/>
          <w:sz w:val="20"/>
          <w:szCs w:val="20"/>
        </w:rPr>
        <w:t>each worth 25 pts.</w:t>
      </w:r>
      <w:r w:rsidR="00184051">
        <w:rPr>
          <w:rFonts w:ascii="Cambria" w:hAnsi="Cambria"/>
          <w:sz w:val="20"/>
          <w:szCs w:val="20"/>
        </w:rPr>
        <w:t xml:space="preserve"> </w:t>
      </w:r>
    </w:p>
    <w:p w14:paraId="6BB83D66" w14:textId="47E57A88" w:rsidR="00D06EA3" w:rsidRDefault="00D06EA3" w:rsidP="00F91B96">
      <w:pPr>
        <w:pStyle w:val="ListParagraph"/>
        <w:numPr>
          <w:ilvl w:val="0"/>
          <w:numId w:val="27"/>
        </w:numPr>
        <w:autoSpaceDE w:val="0"/>
        <w:autoSpaceDN w:val="0"/>
        <w:adjustRightInd w:val="0"/>
        <w:rPr>
          <w:rFonts w:ascii="Cambria" w:hAnsi="Cambria"/>
          <w:sz w:val="20"/>
          <w:szCs w:val="20"/>
        </w:rPr>
      </w:pPr>
      <w:r w:rsidRPr="00102C0F">
        <w:rPr>
          <w:rFonts w:ascii="Cambria" w:hAnsi="Cambria"/>
          <w:sz w:val="20"/>
          <w:szCs w:val="20"/>
        </w:rPr>
        <w:t xml:space="preserve">Late submissions will be accepted but will lose 20% of the point value for each day late. </w:t>
      </w:r>
    </w:p>
    <w:p w14:paraId="7AF67E5E" w14:textId="32DACA3F" w:rsidR="00F91B96" w:rsidRPr="00F91B96" w:rsidRDefault="00081AC3" w:rsidP="00F91B96">
      <w:pPr>
        <w:pStyle w:val="ListParagraph"/>
        <w:numPr>
          <w:ilvl w:val="0"/>
          <w:numId w:val="27"/>
        </w:numPr>
        <w:autoSpaceDE w:val="0"/>
        <w:autoSpaceDN w:val="0"/>
        <w:adjustRightInd w:val="0"/>
        <w:rPr>
          <w:rFonts w:ascii="Cambria" w:hAnsi="Cambria"/>
          <w:sz w:val="20"/>
          <w:szCs w:val="20"/>
        </w:rPr>
      </w:pPr>
      <w:r>
        <w:rPr>
          <w:rFonts w:ascii="Cambria" w:hAnsi="Cambria"/>
          <w:sz w:val="20"/>
          <w:szCs w:val="20"/>
        </w:rPr>
        <w:t xml:space="preserve">We will use some class time to discuss </w:t>
      </w:r>
      <w:r w:rsidR="00DC3586">
        <w:rPr>
          <w:rFonts w:ascii="Cambria" w:hAnsi="Cambria"/>
          <w:sz w:val="20"/>
          <w:szCs w:val="20"/>
        </w:rPr>
        <w:t xml:space="preserve">and work through </w:t>
      </w:r>
      <w:r>
        <w:rPr>
          <w:rFonts w:ascii="Cambria" w:hAnsi="Cambria"/>
          <w:sz w:val="20"/>
          <w:szCs w:val="20"/>
        </w:rPr>
        <w:t>the case studies</w:t>
      </w:r>
      <w:r w:rsidR="00DC3586">
        <w:rPr>
          <w:rFonts w:ascii="Cambria" w:hAnsi="Cambria"/>
          <w:sz w:val="20"/>
          <w:szCs w:val="20"/>
        </w:rPr>
        <w:t>,</w:t>
      </w:r>
      <w:r>
        <w:rPr>
          <w:rFonts w:ascii="Cambria" w:hAnsi="Cambria"/>
          <w:sz w:val="20"/>
          <w:szCs w:val="20"/>
        </w:rPr>
        <w:t xml:space="preserve"> but students will be assessed based on their own submissions to </w:t>
      </w:r>
      <w:r w:rsidR="00DC3586">
        <w:rPr>
          <w:rFonts w:ascii="Cambria" w:hAnsi="Cambria"/>
          <w:sz w:val="20"/>
          <w:szCs w:val="20"/>
        </w:rPr>
        <w:t xml:space="preserve">the case studies in Webcourses. </w:t>
      </w:r>
    </w:p>
    <w:p w14:paraId="36312A83" w14:textId="77777777" w:rsidR="00F91B96" w:rsidRDefault="00F91B96" w:rsidP="00F91B96">
      <w:pPr>
        <w:autoSpaceDE w:val="0"/>
        <w:autoSpaceDN w:val="0"/>
        <w:adjustRightInd w:val="0"/>
        <w:ind w:left="360"/>
        <w:rPr>
          <w:rFonts w:ascii="Cambria" w:hAnsi="Cambria"/>
          <w:sz w:val="20"/>
          <w:szCs w:val="20"/>
        </w:rPr>
      </w:pPr>
    </w:p>
    <w:p w14:paraId="7E0F591A" w14:textId="5930CB43" w:rsidR="00F91B96" w:rsidRDefault="00F91B96" w:rsidP="00F91B96">
      <w:pPr>
        <w:pStyle w:val="ListParagraph"/>
        <w:numPr>
          <w:ilvl w:val="0"/>
          <w:numId w:val="10"/>
        </w:numPr>
        <w:autoSpaceDE w:val="0"/>
        <w:autoSpaceDN w:val="0"/>
        <w:adjustRightInd w:val="0"/>
        <w:rPr>
          <w:rFonts w:ascii="Cambria" w:hAnsi="Cambria"/>
          <w:sz w:val="20"/>
          <w:szCs w:val="20"/>
        </w:rPr>
      </w:pPr>
      <w:r w:rsidRPr="00F91B96">
        <w:rPr>
          <w:rFonts w:ascii="Cambria" w:hAnsi="Cambria"/>
          <w:sz w:val="20"/>
          <w:szCs w:val="20"/>
        </w:rPr>
        <w:t xml:space="preserve">Ocean Acidification:  </w:t>
      </w:r>
      <w:r w:rsidR="0013503F">
        <w:rPr>
          <w:rFonts w:ascii="Cambria" w:hAnsi="Cambria"/>
          <w:sz w:val="20"/>
          <w:szCs w:val="20"/>
        </w:rPr>
        <w:tab/>
      </w:r>
      <w:r w:rsidR="0013503F">
        <w:rPr>
          <w:rFonts w:ascii="Cambria" w:hAnsi="Cambria"/>
          <w:sz w:val="20"/>
          <w:szCs w:val="20"/>
        </w:rPr>
        <w:tab/>
      </w:r>
      <w:r w:rsidRPr="00F91B96">
        <w:rPr>
          <w:rFonts w:ascii="Cambria" w:hAnsi="Cambria"/>
          <w:sz w:val="20"/>
          <w:szCs w:val="20"/>
        </w:rPr>
        <w:t xml:space="preserve">Due </w:t>
      </w:r>
      <w:r w:rsidRPr="00F91B96">
        <w:rPr>
          <w:rFonts w:ascii="Cambria" w:hAnsi="Cambria"/>
          <w:b/>
          <w:sz w:val="20"/>
          <w:szCs w:val="20"/>
        </w:rPr>
        <w:t>Sunday, 9/6</w:t>
      </w:r>
      <w:r w:rsidRPr="00F91B96">
        <w:rPr>
          <w:rFonts w:ascii="Cambria" w:hAnsi="Cambria"/>
          <w:sz w:val="20"/>
          <w:szCs w:val="20"/>
        </w:rPr>
        <w:t xml:space="preserve"> at 11:59 PM</w:t>
      </w:r>
    </w:p>
    <w:p w14:paraId="4EE0BC90" w14:textId="3FF2A893" w:rsidR="00F91B96" w:rsidRPr="00F91B96" w:rsidRDefault="00102C0F" w:rsidP="00F91B96">
      <w:pPr>
        <w:pStyle w:val="ListParagraph"/>
        <w:numPr>
          <w:ilvl w:val="0"/>
          <w:numId w:val="10"/>
        </w:numPr>
        <w:autoSpaceDE w:val="0"/>
        <w:autoSpaceDN w:val="0"/>
        <w:adjustRightInd w:val="0"/>
        <w:rPr>
          <w:rFonts w:ascii="Cambria" w:hAnsi="Cambria"/>
          <w:sz w:val="20"/>
          <w:szCs w:val="20"/>
        </w:rPr>
      </w:pPr>
      <w:r w:rsidRPr="00F91B96">
        <w:rPr>
          <w:rFonts w:ascii="Cambria" w:hAnsi="Cambria"/>
          <w:sz w:val="20"/>
          <w:szCs w:val="20"/>
        </w:rPr>
        <w:t>Crown of Thorns (COTs)</w:t>
      </w:r>
      <w:r w:rsidR="00E44989" w:rsidRPr="00F91B96">
        <w:rPr>
          <w:rFonts w:ascii="Cambria" w:hAnsi="Cambria"/>
          <w:sz w:val="20"/>
          <w:szCs w:val="20"/>
        </w:rPr>
        <w:t xml:space="preserve">:  </w:t>
      </w:r>
      <w:r w:rsidR="0013503F">
        <w:rPr>
          <w:rFonts w:ascii="Cambria" w:hAnsi="Cambria"/>
          <w:sz w:val="20"/>
          <w:szCs w:val="20"/>
        </w:rPr>
        <w:tab/>
      </w:r>
      <w:r w:rsidR="00E44989" w:rsidRPr="00F91B96">
        <w:rPr>
          <w:rFonts w:ascii="Cambria" w:hAnsi="Cambria"/>
          <w:sz w:val="20"/>
          <w:szCs w:val="20"/>
        </w:rPr>
        <w:t>Due</w:t>
      </w:r>
      <w:r w:rsidR="00F91B96">
        <w:rPr>
          <w:rFonts w:ascii="Cambria" w:hAnsi="Cambria"/>
          <w:sz w:val="20"/>
          <w:szCs w:val="20"/>
        </w:rPr>
        <w:t xml:space="preserve"> </w:t>
      </w:r>
      <w:r w:rsidR="00F91B96">
        <w:rPr>
          <w:rFonts w:ascii="Cambria" w:hAnsi="Cambria"/>
          <w:b/>
          <w:sz w:val="20"/>
          <w:szCs w:val="20"/>
        </w:rPr>
        <w:t xml:space="preserve">Sunday, 10/4 </w:t>
      </w:r>
      <w:r w:rsidR="00F91B96" w:rsidRPr="00F91B96">
        <w:rPr>
          <w:rFonts w:ascii="Cambria" w:hAnsi="Cambria"/>
          <w:sz w:val="20"/>
          <w:szCs w:val="20"/>
        </w:rPr>
        <w:t>at 11:59 PM</w:t>
      </w:r>
    </w:p>
    <w:p w14:paraId="0B864127" w14:textId="5B39E412" w:rsidR="00F91B96" w:rsidRPr="00F91B96" w:rsidRDefault="00F91B96" w:rsidP="00F91B96">
      <w:pPr>
        <w:pStyle w:val="ListParagraph"/>
        <w:numPr>
          <w:ilvl w:val="0"/>
          <w:numId w:val="10"/>
        </w:numPr>
        <w:autoSpaceDE w:val="0"/>
        <w:autoSpaceDN w:val="0"/>
        <w:adjustRightInd w:val="0"/>
        <w:rPr>
          <w:rFonts w:ascii="Cambria" w:hAnsi="Cambria"/>
          <w:sz w:val="20"/>
          <w:szCs w:val="20"/>
        </w:rPr>
      </w:pPr>
      <w:r w:rsidRPr="00F91B96">
        <w:rPr>
          <w:rFonts w:ascii="Cambria" w:hAnsi="Cambria"/>
          <w:sz w:val="20"/>
          <w:szCs w:val="20"/>
        </w:rPr>
        <w:t xml:space="preserve">Missing Sea Otters:  </w:t>
      </w:r>
      <w:r w:rsidR="0013503F">
        <w:rPr>
          <w:rFonts w:ascii="Cambria" w:hAnsi="Cambria"/>
          <w:sz w:val="20"/>
          <w:szCs w:val="20"/>
        </w:rPr>
        <w:tab/>
      </w:r>
      <w:r w:rsidR="0013503F">
        <w:rPr>
          <w:rFonts w:ascii="Cambria" w:hAnsi="Cambria"/>
          <w:sz w:val="20"/>
          <w:szCs w:val="20"/>
        </w:rPr>
        <w:tab/>
      </w:r>
      <w:r w:rsidRPr="00F91B96">
        <w:rPr>
          <w:rFonts w:ascii="Cambria" w:hAnsi="Cambria"/>
          <w:sz w:val="20"/>
          <w:szCs w:val="20"/>
        </w:rPr>
        <w:t>Due</w:t>
      </w:r>
      <w:r>
        <w:rPr>
          <w:rFonts w:ascii="Cambria" w:hAnsi="Cambria"/>
          <w:sz w:val="20"/>
          <w:szCs w:val="20"/>
        </w:rPr>
        <w:t xml:space="preserve"> </w:t>
      </w:r>
      <w:r>
        <w:rPr>
          <w:rFonts w:ascii="Cambria" w:hAnsi="Cambria"/>
          <w:b/>
          <w:sz w:val="20"/>
          <w:szCs w:val="20"/>
        </w:rPr>
        <w:t xml:space="preserve">Sunday, 11/15 </w:t>
      </w:r>
      <w:r w:rsidRPr="00F91B96">
        <w:rPr>
          <w:rFonts w:ascii="Cambria" w:hAnsi="Cambria"/>
          <w:sz w:val="20"/>
          <w:szCs w:val="20"/>
        </w:rPr>
        <w:t>at 11:59 PM</w:t>
      </w:r>
    </w:p>
    <w:p w14:paraId="6AB95017" w14:textId="34D99FDB" w:rsidR="00102C0F" w:rsidRPr="00F91B96" w:rsidRDefault="00102C0F" w:rsidP="00F91B96">
      <w:pPr>
        <w:pStyle w:val="ListParagraph"/>
        <w:numPr>
          <w:ilvl w:val="0"/>
          <w:numId w:val="10"/>
        </w:numPr>
        <w:autoSpaceDE w:val="0"/>
        <w:autoSpaceDN w:val="0"/>
        <w:adjustRightInd w:val="0"/>
        <w:rPr>
          <w:rFonts w:ascii="Cambria" w:hAnsi="Cambria"/>
          <w:sz w:val="20"/>
          <w:szCs w:val="20"/>
        </w:rPr>
      </w:pPr>
      <w:r w:rsidRPr="00F91B96">
        <w:rPr>
          <w:rFonts w:ascii="Cambria" w:hAnsi="Cambria"/>
          <w:sz w:val="20"/>
          <w:szCs w:val="20"/>
        </w:rPr>
        <w:t>Dead Zone</w:t>
      </w:r>
      <w:r w:rsidR="00E44989" w:rsidRPr="00F91B96">
        <w:rPr>
          <w:rFonts w:ascii="Cambria" w:hAnsi="Cambria"/>
          <w:sz w:val="20"/>
          <w:szCs w:val="20"/>
        </w:rPr>
        <w:t xml:space="preserve">:  </w:t>
      </w:r>
      <w:r w:rsidR="0013503F">
        <w:rPr>
          <w:rFonts w:ascii="Cambria" w:hAnsi="Cambria"/>
          <w:sz w:val="20"/>
          <w:szCs w:val="20"/>
        </w:rPr>
        <w:tab/>
      </w:r>
      <w:r w:rsidR="0013503F">
        <w:rPr>
          <w:rFonts w:ascii="Cambria" w:hAnsi="Cambria"/>
          <w:sz w:val="20"/>
          <w:szCs w:val="20"/>
        </w:rPr>
        <w:tab/>
      </w:r>
      <w:r w:rsidR="0013503F">
        <w:rPr>
          <w:rFonts w:ascii="Cambria" w:hAnsi="Cambria"/>
          <w:sz w:val="20"/>
          <w:szCs w:val="20"/>
        </w:rPr>
        <w:tab/>
      </w:r>
      <w:r w:rsidR="00E44989" w:rsidRPr="00F91B96">
        <w:rPr>
          <w:rFonts w:ascii="Cambria" w:hAnsi="Cambria"/>
          <w:sz w:val="20"/>
          <w:szCs w:val="20"/>
        </w:rPr>
        <w:t>Due</w:t>
      </w:r>
      <w:r w:rsidR="00F91B96">
        <w:rPr>
          <w:rFonts w:ascii="Cambria" w:hAnsi="Cambria"/>
          <w:sz w:val="20"/>
          <w:szCs w:val="20"/>
        </w:rPr>
        <w:t xml:space="preserve"> </w:t>
      </w:r>
      <w:r w:rsidR="00F91B96">
        <w:rPr>
          <w:rFonts w:ascii="Cambria" w:hAnsi="Cambria"/>
          <w:b/>
          <w:color w:val="000000"/>
          <w:sz w:val="20"/>
          <w:szCs w:val="20"/>
        </w:rPr>
        <w:t xml:space="preserve">Sunday, </w:t>
      </w:r>
      <w:r w:rsidR="0013503F">
        <w:rPr>
          <w:rFonts w:ascii="Cambria" w:hAnsi="Cambria"/>
          <w:b/>
          <w:color w:val="000000"/>
          <w:sz w:val="20"/>
          <w:szCs w:val="20"/>
        </w:rPr>
        <w:t>12/</w:t>
      </w:r>
      <w:r w:rsidR="00F91B96">
        <w:rPr>
          <w:rFonts w:ascii="Cambria" w:hAnsi="Cambria"/>
          <w:b/>
          <w:color w:val="000000"/>
          <w:sz w:val="20"/>
          <w:szCs w:val="20"/>
        </w:rPr>
        <w:t xml:space="preserve">6 </w:t>
      </w:r>
      <w:r w:rsidR="00F91B96" w:rsidRPr="00F91B96">
        <w:rPr>
          <w:rFonts w:ascii="Cambria" w:hAnsi="Cambria"/>
          <w:color w:val="000000"/>
          <w:sz w:val="20"/>
          <w:szCs w:val="20"/>
        </w:rPr>
        <w:t>at 11:59 PM</w:t>
      </w:r>
    </w:p>
    <w:p w14:paraId="666F8A66" w14:textId="77777777" w:rsidR="006033A6" w:rsidRDefault="006033A6" w:rsidP="00B474A9">
      <w:pPr>
        <w:autoSpaceDE w:val="0"/>
        <w:autoSpaceDN w:val="0"/>
        <w:adjustRightInd w:val="0"/>
        <w:rPr>
          <w:rFonts w:ascii="Cambria" w:hAnsi="Cambria"/>
          <w:b/>
          <w:sz w:val="20"/>
          <w:szCs w:val="20"/>
        </w:rPr>
      </w:pPr>
    </w:p>
    <w:p w14:paraId="731BE00E" w14:textId="2E39C1B9" w:rsidR="00B474A9" w:rsidRPr="00D06EA3" w:rsidRDefault="006033A6" w:rsidP="00B474A9">
      <w:pPr>
        <w:autoSpaceDE w:val="0"/>
        <w:autoSpaceDN w:val="0"/>
        <w:adjustRightInd w:val="0"/>
        <w:rPr>
          <w:rFonts w:ascii="Cambria" w:hAnsi="Cambria"/>
          <w:sz w:val="20"/>
          <w:szCs w:val="20"/>
        </w:rPr>
      </w:pPr>
      <w:r>
        <w:rPr>
          <w:rFonts w:ascii="Cambria" w:hAnsi="Cambria"/>
          <w:b/>
          <w:sz w:val="20"/>
          <w:szCs w:val="20"/>
        </w:rPr>
        <w:t>Marine</w:t>
      </w:r>
      <w:r w:rsidR="00B474A9" w:rsidRPr="00D06EA3">
        <w:rPr>
          <w:rFonts w:ascii="Cambria" w:hAnsi="Cambria"/>
          <w:b/>
          <w:sz w:val="20"/>
          <w:szCs w:val="20"/>
        </w:rPr>
        <w:t xml:space="preserve"> Organism</w:t>
      </w:r>
      <w:r w:rsidR="006034E0">
        <w:rPr>
          <w:rFonts w:ascii="Cambria" w:hAnsi="Cambria"/>
          <w:b/>
          <w:sz w:val="20"/>
          <w:szCs w:val="20"/>
        </w:rPr>
        <w:t xml:space="preserve"> (15</w:t>
      </w:r>
      <w:r w:rsidR="004F09B6" w:rsidRPr="00D06EA3">
        <w:rPr>
          <w:rFonts w:ascii="Cambria" w:hAnsi="Cambria"/>
          <w:b/>
          <w:sz w:val="20"/>
          <w:szCs w:val="20"/>
        </w:rPr>
        <w:t xml:space="preserve"> pts.)</w:t>
      </w:r>
    </w:p>
    <w:p w14:paraId="74C26565" w14:textId="599EE568" w:rsidR="00080835" w:rsidRPr="000F7713" w:rsidRDefault="00B474A9" w:rsidP="00F91B96">
      <w:pPr>
        <w:numPr>
          <w:ilvl w:val="0"/>
          <w:numId w:val="6"/>
        </w:numPr>
        <w:autoSpaceDE w:val="0"/>
        <w:autoSpaceDN w:val="0"/>
        <w:adjustRightInd w:val="0"/>
        <w:rPr>
          <w:rFonts w:ascii="Cambria" w:hAnsi="Cambria"/>
          <w:b/>
          <w:color w:val="000000" w:themeColor="text1"/>
          <w:sz w:val="20"/>
          <w:szCs w:val="20"/>
        </w:rPr>
      </w:pPr>
      <w:r w:rsidRPr="000F7713">
        <w:rPr>
          <w:rFonts w:ascii="Cambria" w:hAnsi="Cambria"/>
          <w:b/>
          <w:color w:val="000000" w:themeColor="text1"/>
          <w:sz w:val="20"/>
          <w:szCs w:val="20"/>
        </w:rPr>
        <w:t>Due</w:t>
      </w:r>
      <w:r w:rsidR="004F09B6" w:rsidRPr="000F7713">
        <w:rPr>
          <w:rFonts w:ascii="Cambria" w:hAnsi="Cambria"/>
          <w:b/>
          <w:color w:val="000000" w:themeColor="text1"/>
          <w:sz w:val="20"/>
          <w:szCs w:val="20"/>
        </w:rPr>
        <w:t xml:space="preserve">:  </w:t>
      </w:r>
      <w:r w:rsidR="000F7713" w:rsidRPr="000F7713">
        <w:rPr>
          <w:rFonts w:ascii="Cambria" w:hAnsi="Cambria"/>
          <w:b/>
          <w:color w:val="000000" w:themeColor="text1"/>
          <w:sz w:val="20"/>
          <w:szCs w:val="20"/>
        </w:rPr>
        <w:t xml:space="preserve">Tuesday, November 24 </w:t>
      </w:r>
      <w:r w:rsidR="000F7713" w:rsidRPr="00F91B96">
        <w:rPr>
          <w:rFonts w:ascii="Cambria" w:hAnsi="Cambria"/>
          <w:color w:val="000000" w:themeColor="text1"/>
          <w:sz w:val="20"/>
          <w:szCs w:val="20"/>
        </w:rPr>
        <w:t>at 11:59 PM</w:t>
      </w:r>
    </w:p>
    <w:p w14:paraId="482ABCDE" w14:textId="790E0189" w:rsidR="007C6EFF" w:rsidRPr="007C6EFF" w:rsidRDefault="007C6EFF" w:rsidP="00F91B96">
      <w:pPr>
        <w:pStyle w:val="ListParagraph"/>
        <w:numPr>
          <w:ilvl w:val="0"/>
          <w:numId w:val="6"/>
        </w:numPr>
        <w:autoSpaceDE w:val="0"/>
        <w:autoSpaceDN w:val="0"/>
        <w:adjustRightInd w:val="0"/>
        <w:rPr>
          <w:rFonts w:ascii="Cambria" w:hAnsi="Cambria"/>
          <w:color w:val="000000" w:themeColor="text1"/>
          <w:sz w:val="20"/>
          <w:szCs w:val="20"/>
        </w:rPr>
      </w:pPr>
      <w:r w:rsidRPr="00D06EA3">
        <w:rPr>
          <w:rFonts w:ascii="Cambria" w:hAnsi="Cambria"/>
          <w:color w:val="000000" w:themeColor="text1"/>
          <w:sz w:val="20"/>
          <w:szCs w:val="20"/>
        </w:rPr>
        <w:t xml:space="preserve">Late submissions will be accepted but will lose 20% of the point value for each day late. </w:t>
      </w:r>
    </w:p>
    <w:p w14:paraId="13C702D3" w14:textId="22DB3C6D" w:rsidR="004F09B6" w:rsidRPr="006033A6" w:rsidRDefault="00B474A9" w:rsidP="00F91B96">
      <w:pPr>
        <w:numPr>
          <w:ilvl w:val="0"/>
          <w:numId w:val="6"/>
        </w:numPr>
        <w:autoSpaceDE w:val="0"/>
        <w:autoSpaceDN w:val="0"/>
        <w:adjustRightInd w:val="0"/>
        <w:rPr>
          <w:rFonts w:ascii="Cambria" w:hAnsi="Cambria"/>
          <w:bCs/>
          <w:iCs/>
          <w:sz w:val="20"/>
          <w:szCs w:val="20"/>
        </w:rPr>
      </w:pPr>
      <w:r w:rsidRPr="006033A6">
        <w:rPr>
          <w:rFonts w:ascii="Cambria" w:hAnsi="Cambria"/>
          <w:sz w:val="20"/>
          <w:szCs w:val="20"/>
        </w:rPr>
        <w:t>Students will be randomly assigned a</w:t>
      </w:r>
      <w:r w:rsidR="006033A6" w:rsidRPr="006033A6">
        <w:rPr>
          <w:rFonts w:ascii="Cambria" w:hAnsi="Cambria"/>
          <w:sz w:val="20"/>
          <w:szCs w:val="20"/>
        </w:rPr>
        <w:t>n interesting</w:t>
      </w:r>
      <w:r w:rsidRPr="006033A6">
        <w:rPr>
          <w:rFonts w:ascii="Cambria" w:hAnsi="Cambria"/>
          <w:sz w:val="20"/>
          <w:szCs w:val="20"/>
        </w:rPr>
        <w:t xml:space="preserve"> marine organism </w:t>
      </w:r>
      <w:r w:rsidR="006033A6">
        <w:rPr>
          <w:rFonts w:ascii="Cambria" w:hAnsi="Cambria"/>
          <w:sz w:val="20"/>
          <w:szCs w:val="20"/>
        </w:rPr>
        <w:t>to research.</w:t>
      </w:r>
    </w:p>
    <w:p w14:paraId="3DD98B18" w14:textId="77777777" w:rsidR="00080835" w:rsidRDefault="00080835" w:rsidP="00B474A9">
      <w:pPr>
        <w:autoSpaceDE w:val="0"/>
        <w:autoSpaceDN w:val="0"/>
        <w:adjustRightInd w:val="0"/>
        <w:ind w:left="720"/>
        <w:rPr>
          <w:rFonts w:ascii="Cambria" w:hAnsi="Cambria"/>
          <w:b/>
          <w:sz w:val="20"/>
          <w:szCs w:val="20"/>
        </w:rPr>
      </w:pPr>
    </w:p>
    <w:p w14:paraId="738E67E3" w14:textId="77777777" w:rsidR="00102C0F" w:rsidRPr="00D06EA3" w:rsidRDefault="00102C0F" w:rsidP="00102C0F">
      <w:pPr>
        <w:autoSpaceDE w:val="0"/>
        <w:autoSpaceDN w:val="0"/>
        <w:adjustRightInd w:val="0"/>
        <w:rPr>
          <w:rFonts w:ascii="Cambria" w:hAnsi="Cambria"/>
          <w:b/>
          <w:color w:val="000000" w:themeColor="text1"/>
          <w:sz w:val="20"/>
          <w:szCs w:val="20"/>
        </w:rPr>
      </w:pPr>
      <w:r w:rsidRPr="00D06EA3">
        <w:rPr>
          <w:rFonts w:ascii="Cambria" w:hAnsi="Cambria"/>
          <w:b/>
          <w:color w:val="000000" w:themeColor="text1"/>
          <w:sz w:val="20"/>
          <w:szCs w:val="20"/>
        </w:rPr>
        <w:t>Marine Biology in the News</w:t>
      </w:r>
      <w:r>
        <w:rPr>
          <w:rFonts w:ascii="Cambria" w:hAnsi="Cambria"/>
          <w:b/>
          <w:color w:val="000000" w:themeColor="text1"/>
          <w:sz w:val="20"/>
          <w:szCs w:val="20"/>
        </w:rPr>
        <w:t xml:space="preserve"> (15 pts.)</w:t>
      </w:r>
      <w:r w:rsidRPr="00D06EA3">
        <w:rPr>
          <w:rFonts w:ascii="Cambria" w:hAnsi="Cambria"/>
          <w:b/>
          <w:color w:val="000000" w:themeColor="text1"/>
          <w:sz w:val="20"/>
          <w:szCs w:val="20"/>
        </w:rPr>
        <w:t xml:space="preserve"> </w:t>
      </w:r>
    </w:p>
    <w:p w14:paraId="393469E6" w14:textId="77777777" w:rsidR="00102C0F" w:rsidRPr="00F91B96" w:rsidRDefault="00102C0F" w:rsidP="00F91B96">
      <w:pPr>
        <w:pStyle w:val="ListParagraph"/>
        <w:numPr>
          <w:ilvl w:val="0"/>
          <w:numId w:val="11"/>
        </w:numPr>
        <w:rPr>
          <w:rFonts w:ascii="Cambria" w:hAnsi="Cambria"/>
          <w:color w:val="000000" w:themeColor="text1"/>
          <w:sz w:val="20"/>
          <w:szCs w:val="20"/>
        </w:rPr>
      </w:pPr>
      <w:r w:rsidRPr="00233AAD">
        <w:rPr>
          <w:rFonts w:ascii="Cambria" w:hAnsi="Cambria"/>
          <w:b/>
          <w:color w:val="000000" w:themeColor="text1"/>
          <w:sz w:val="20"/>
          <w:szCs w:val="20"/>
        </w:rPr>
        <w:t xml:space="preserve">Due date: Thursday, December </w:t>
      </w:r>
      <w:r w:rsidRPr="00F91B96">
        <w:rPr>
          <w:rFonts w:ascii="Cambria" w:hAnsi="Cambria"/>
          <w:b/>
          <w:color w:val="000000" w:themeColor="text1"/>
          <w:sz w:val="20"/>
          <w:szCs w:val="20"/>
        </w:rPr>
        <w:t>3</w:t>
      </w:r>
      <w:r w:rsidRPr="00F91B96">
        <w:rPr>
          <w:rFonts w:ascii="Cambria" w:hAnsi="Cambria"/>
          <w:color w:val="000000" w:themeColor="text1"/>
          <w:sz w:val="20"/>
          <w:szCs w:val="20"/>
        </w:rPr>
        <w:t xml:space="preserve"> at 11:59 PM</w:t>
      </w:r>
    </w:p>
    <w:p w14:paraId="2ACF7A4B" w14:textId="77777777" w:rsidR="00102C0F" w:rsidRPr="00D06EA3" w:rsidRDefault="00102C0F" w:rsidP="00F91B96">
      <w:pPr>
        <w:pStyle w:val="ListParagraph"/>
        <w:numPr>
          <w:ilvl w:val="0"/>
          <w:numId w:val="11"/>
        </w:numPr>
        <w:autoSpaceDE w:val="0"/>
        <w:autoSpaceDN w:val="0"/>
        <w:adjustRightInd w:val="0"/>
        <w:rPr>
          <w:rFonts w:ascii="Cambria" w:hAnsi="Cambria"/>
          <w:color w:val="000000" w:themeColor="text1"/>
          <w:sz w:val="20"/>
          <w:szCs w:val="20"/>
        </w:rPr>
      </w:pPr>
      <w:r w:rsidRPr="00D06EA3">
        <w:rPr>
          <w:rFonts w:ascii="Cambria" w:hAnsi="Cambria"/>
          <w:color w:val="000000" w:themeColor="text1"/>
          <w:sz w:val="20"/>
          <w:szCs w:val="20"/>
        </w:rPr>
        <w:t xml:space="preserve">Late submissions will be accepted but will lose 20% of the point value for each day late. </w:t>
      </w:r>
    </w:p>
    <w:p w14:paraId="3D78BE31" w14:textId="07CE0611" w:rsidR="00102C0F" w:rsidRDefault="00102C0F" w:rsidP="00F91B96">
      <w:pPr>
        <w:pStyle w:val="ListParagraph"/>
        <w:numPr>
          <w:ilvl w:val="0"/>
          <w:numId w:val="11"/>
        </w:numPr>
        <w:autoSpaceDE w:val="0"/>
        <w:autoSpaceDN w:val="0"/>
        <w:adjustRightInd w:val="0"/>
        <w:rPr>
          <w:rFonts w:ascii="Cambria" w:hAnsi="Cambria"/>
          <w:color w:val="000000" w:themeColor="text1"/>
          <w:sz w:val="20"/>
          <w:szCs w:val="20"/>
        </w:rPr>
      </w:pPr>
      <w:r>
        <w:rPr>
          <w:rFonts w:ascii="Cambria" w:hAnsi="Cambria"/>
          <w:color w:val="000000" w:themeColor="text1"/>
          <w:sz w:val="20"/>
          <w:szCs w:val="20"/>
        </w:rPr>
        <w:t xml:space="preserve">You can submit this assignment at any time during the semester. </w:t>
      </w:r>
    </w:p>
    <w:p w14:paraId="74934BA3" w14:textId="77777777" w:rsidR="00102C0F" w:rsidRPr="00184051" w:rsidRDefault="00102C0F" w:rsidP="00F91B96">
      <w:pPr>
        <w:pStyle w:val="ListParagraph"/>
        <w:numPr>
          <w:ilvl w:val="0"/>
          <w:numId w:val="11"/>
        </w:numPr>
        <w:autoSpaceDE w:val="0"/>
        <w:autoSpaceDN w:val="0"/>
        <w:adjustRightInd w:val="0"/>
        <w:rPr>
          <w:rFonts w:ascii="Cambria" w:hAnsi="Cambria"/>
          <w:color w:val="000000" w:themeColor="text1"/>
          <w:sz w:val="20"/>
          <w:szCs w:val="20"/>
        </w:rPr>
      </w:pPr>
      <w:r w:rsidRPr="00184051">
        <w:rPr>
          <w:rFonts w:ascii="Cambria" w:hAnsi="Cambria"/>
          <w:color w:val="000000" w:themeColor="text1"/>
          <w:sz w:val="20"/>
          <w:szCs w:val="20"/>
        </w:rPr>
        <w:t xml:space="preserve">Each student will summarize an article of their choice concerning the marine environment in the current news.  </w:t>
      </w:r>
    </w:p>
    <w:p w14:paraId="4FA9E8C7" w14:textId="77777777" w:rsidR="006033A6" w:rsidRDefault="006033A6" w:rsidP="00B474A9">
      <w:pPr>
        <w:autoSpaceDE w:val="0"/>
        <w:autoSpaceDN w:val="0"/>
        <w:adjustRightInd w:val="0"/>
        <w:rPr>
          <w:rFonts w:ascii="Cambria" w:hAnsi="Cambria"/>
          <w:b/>
          <w:bCs/>
          <w:color w:val="000000"/>
          <w:sz w:val="20"/>
          <w:szCs w:val="20"/>
        </w:rPr>
      </w:pPr>
    </w:p>
    <w:p w14:paraId="5F05D97D" w14:textId="77777777" w:rsidR="00F91B96" w:rsidRDefault="00F91B96" w:rsidP="006033A6">
      <w:pPr>
        <w:autoSpaceDE w:val="0"/>
        <w:autoSpaceDN w:val="0"/>
        <w:adjustRightInd w:val="0"/>
        <w:rPr>
          <w:rFonts w:ascii="Cambria" w:hAnsi="Cambria"/>
          <w:b/>
          <w:bCs/>
          <w:color w:val="000000"/>
          <w:sz w:val="20"/>
          <w:szCs w:val="20"/>
        </w:rPr>
      </w:pPr>
    </w:p>
    <w:p w14:paraId="7E757243" w14:textId="77777777" w:rsidR="00F91B96" w:rsidRDefault="00F91B96" w:rsidP="006033A6">
      <w:pPr>
        <w:autoSpaceDE w:val="0"/>
        <w:autoSpaceDN w:val="0"/>
        <w:adjustRightInd w:val="0"/>
        <w:rPr>
          <w:rFonts w:ascii="Cambria" w:hAnsi="Cambria"/>
          <w:b/>
          <w:bCs/>
          <w:color w:val="000000"/>
          <w:sz w:val="20"/>
          <w:szCs w:val="20"/>
        </w:rPr>
      </w:pPr>
    </w:p>
    <w:p w14:paraId="7AAD7D15" w14:textId="77777777" w:rsidR="00F91B96" w:rsidRDefault="00F91B96" w:rsidP="006033A6">
      <w:pPr>
        <w:autoSpaceDE w:val="0"/>
        <w:autoSpaceDN w:val="0"/>
        <w:adjustRightInd w:val="0"/>
        <w:rPr>
          <w:rFonts w:ascii="Cambria" w:hAnsi="Cambria"/>
          <w:b/>
          <w:bCs/>
          <w:color w:val="000000"/>
          <w:sz w:val="20"/>
          <w:szCs w:val="20"/>
        </w:rPr>
      </w:pPr>
    </w:p>
    <w:p w14:paraId="027F3DDB" w14:textId="77777777" w:rsidR="00194449" w:rsidRDefault="00194449" w:rsidP="006033A6">
      <w:pPr>
        <w:autoSpaceDE w:val="0"/>
        <w:autoSpaceDN w:val="0"/>
        <w:adjustRightInd w:val="0"/>
        <w:rPr>
          <w:rFonts w:ascii="Cambria" w:hAnsi="Cambria"/>
          <w:b/>
          <w:bCs/>
          <w:color w:val="000000"/>
          <w:sz w:val="20"/>
          <w:szCs w:val="20"/>
        </w:rPr>
      </w:pPr>
    </w:p>
    <w:p w14:paraId="2D1AF9A3" w14:textId="4B2994A6" w:rsidR="006033A6" w:rsidRPr="006033A6" w:rsidRDefault="006033A6" w:rsidP="006033A6">
      <w:pPr>
        <w:autoSpaceDE w:val="0"/>
        <w:autoSpaceDN w:val="0"/>
        <w:adjustRightInd w:val="0"/>
        <w:rPr>
          <w:rFonts w:ascii="Cambria" w:hAnsi="Cambria"/>
          <w:b/>
          <w:bCs/>
          <w:color w:val="000000"/>
          <w:sz w:val="20"/>
          <w:szCs w:val="20"/>
        </w:rPr>
      </w:pPr>
      <w:r>
        <w:rPr>
          <w:rFonts w:ascii="Cambria" w:hAnsi="Cambria"/>
          <w:b/>
          <w:bCs/>
          <w:color w:val="000000"/>
          <w:sz w:val="20"/>
          <w:szCs w:val="20"/>
        </w:rPr>
        <w:t>Other Important Information</w:t>
      </w:r>
      <w:r w:rsidRPr="006033A6">
        <w:rPr>
          <w:rFonts w:ascii="Cambria" w:hAnsi="Cambria"/>
          <w:b/>
          <w:bCs/>
          <w:color w:val="000000"/>
          <w:sz w:val="20"/>
          <w:szCs w:val="20"/>
        </w:rPr>
        <w:t xml:space="preserve">  </w:t>
      </w:r>
    </w:p>
    <w:p w14:paraId="7F99C01D" w14:textId="302AAFB1" w:rsidR="004D223E" w:rsidRDefault="006033A6" w:rsidP="00F91B96">
      <w:pPr>
        <w:pStyle w:val="ListParagraph"/>
        <w:numPr>
          <w:ilvl w:val="0"/>
          <w:numId w:val="16"/>
        </w:numPr>
        <w:autoSpaceDE w:val="0"/>
        <w:autoSpaceDN w:val="0"/>
        <w:adjustRightInd w:val="0"/>
        <w:rPr>
          <w:rFonts w:ascii="Cambria" w:hAnsi="Cambria"/>
          <w:bCs/>
          <w:color w:val="000000"/>
          <w:sz w:val="20"/>
          <w:szCs w:val="20"/>
        </w:rPr>
      </w:pPr>
      <w:r w:rsidRPr="004D223E">
        <w:rPr>
          <w:rFonts w:ascii="Cambria" w:hAnsi="Cambria"/>
          <w:bCs/>
          <w:color w:val="000000"/>
          <w:sz w:val="20"/>
          <w:szCs w:val="20"/>
        </w:rPr>
        <w:t>Students will need reliable access to </w:t>
      </w:r>
      <w:r w:rsidRPr="004D223E">
        <w:rPr>
          <w:rFonts w:ascii="Cambria" w:hAnsi="Cambria"/>
          <w:bCs/>
          <w:i/>
          <w:iCs/>
          <w:color w:val="000000"/>
          <w:sz w:val="20"/>
          <w:szCs w:val="20"/>
        </w:rPr>
        <w:t>at the very least,</w:t>
      </w:r>
      <w:r w:rsidRPr="004D223E">
        <w:rPr>
          <w:rFonts w:ascii="Cambria" w:hAnsi="Cambria"/>
          <w:bCs/>
          <w:color w:val="000000"/>
          <w:sz w:val="20"/>
          <w:szCs w:val="20"/>
        </w:rPr>
        <w:t> a smart phone or tablet although a computer (PC running Windows or Mac) is preferred.  </w:t>
      </w:r>
    </w:p>
    <w:p w14:paraId="1A4DB569" w14:textId="3A3E6F31" w:rsidR="007638D8" w:rsidRDefault="006033A6" w:rsidP="00F91B96">
      <w:pPr>
        <w:pStyle w:val="ListParagraph"/>
        <w:numPr>
          <w:ilvl w:val="0"/>
          <w:numId w:val="16"/>
        </w:numPr>
        <w:autoSpaceDE w:val="0"/>
        <w:autoSpaceDN w:val="0"/>
        <w:adjustRightInd w:val="0"/>
        <w:rPr>
          <w:rFonts w:ascii="Cambria" w:hAnsi="Cambria"/>
          <w:bCs/>
          <w:color w:val="000000"/>
          <w:sz w:val="20"/>
          <w:szCs w:val="20"/>
        </w:rPr>
      </w:pPr>
      <w:r w:rsidRPr="004D223E">
        <w:rPr>
          <w:rFonts w:ascii="Cambria" w:hAnsi="Cambria"/>
          <w:bCs/>
          <w:color w:val="000000"/>
          <w:sz w:val="20"/>
          <w:szCs w:val="20"/>
        </w:rPr>
        <w:t>For</w:t>
      </w:r>
      <w:r w:rsidR="0013503F">
        <w:rPr>
          <w:rFonts w:ascii="Cambria" w:hAnsi="Cambria"/>
          <w:bCs/>
          <w:color w:val="000000"/>
          <w:sz w:val="20"/>
          <w:szCs w:val="20"/>
        </w:rPr>
        <w:t xml:space="preserve"> the online </w:t>
      </w:r>
      <w:r w:rsidR="007638D8">
        <w:rPr>
          <w:rFonts w:ascii="Cambria" w:hAnsi="Cambria"/>
          <w:bCs/>
          <w:color w:val="000000"/>
          <w:sz w:val="20"/>
          <w:szCs w:val="20"/>
        </w:rPr>
        <w:t>q</w:t>
      </w:r>
      <w:r w:rsidR="0013503F">
        <w:rPr>
          <w:rFonts w:ascii="Cambria" w:hAnsi="Cambria"/>
          <w:bCs/>
          <w:color w:val="000000"/>
          <w:sz w:val="20"/>
          <w:szCs w:val="20"/>
        </w:rPr>
        <w:t>uizzes</w:t>
      </w:r>
      <w:r w:rsidRPr="004D223E">
        <w:rPr>
          <w:rFonts w:ascii="Cambria" w:hAnsi="Cambria"/>
          <w:bCs/>
          <w:color w:val="000000"/>
          <w:sz w:val="20"/>
          <w:szCs w:val="20"/>
        </w:rPr>
        <w:t>, students will need to use a PC, Mac or iPad in order to use the Lockdown Browser.  More information concerning the Lockdown Browser can be found below. </w:t>
      </w:r>
    </w:p>
    <w:p w14:paraId="47760FC4" w14:textId="77777777" w:rsidR="007638D8" w:rsidRDefault="006033A6" w:rsidP="00F91B96">
      <w:pPr>
        <w:pStyle w:val="ListParagraph"/>
        <w:numPr>
          <w:ilvl w:val="0"/>
          <w:numId w:val="16"/>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It is highly recommended you access Webcourses through the Google Chrome browser when not needing the Lockdown Browser for online testing. </w:t>
      </w:r>
    </w:p>
    <w:p w14:paraId="2714EB00" w14:textId="77777777" w:rsidR="007638D8" w:rsidRDefault="006033A6" w:rsidP="00F91B96">
      <w:pPr>
        <w:pStyle w:val="ListParagraph"/>
        <w:numPr>
          <w:ilvl w:val="0"/>
          <w:numId w:val="16"/>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Students will need the ability to access the internet on a regular and reliable manner.</w:t>
      </w:r>
    </w:p>
    <w:p w14:paraId="47C1C85B" w14:textId="0063DB80" w:rsidR="006033A6" w:rsidRPr="007638D8" w:rsidRDefault="006033A6" w:rsidP="00F91B96">
      <w:pPr>
        <w:pStyle w:val="ListParagraph"/>
        <w:numPr>
          <w:ilvl w:val="0"/>
          <w:numId w:val="16"/>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Student do NOT need a W</w:t>
      </w:r>
      <w:r w:rsidR="0013503F">
        <w:rPr>
          <w:rFonts w:ascii="Cambria" w:hAnsi="Cambria"/>
          <w:bCs/>
          <w:color w:val="000000"/>
          <w:sz w:val="20"/>
          <w:szCs w:val="20"/>
        </w:rPr>
        <w:t xml:space="preserve">ebcam for Zoom classes or exams or </w:t>
      </w:r>
      <w:r w:rsidRPr="007638D8">
        <w:rPr>
          <w:rFonts w:ascii="Cambria" w:hAnsi="Cambria"/>
          <w:bCs/>
          <w:color w:val="000000"/>
          <w:sz w:val="20"/>
          <w:szCs w:val="20"/>
        </w:rPr>
        <w:t>quizzes</w:t>
      </w:r>
      <w:r w:rsidR="0013503F">
        <w:rPr>
          <w:rFonts w:ascii="Cambria" w:hAnsi="Cambria"/>
          <w:bCs/>
          <w:color w:val="000000"/>
          <w:sz w:val="20"/>
          <w:szCs w:val="20"/>
        </w:rPr>
        <w:t>.</w:t>
      </w:r>
    </w:p>
    <w:p w14:paraId="4A4D408E" w14:textId="77777777" w:rsidR="007638D8" w:rsidRDefault="007638D8" w:rsidP="006033A6">
      <w:pPr>
        <w:autoSpaceDE w:val="0"/>
        <w:autoSpaceDN w:val="0"/>
        <w:adjustRightInd w:val="0"/>
        <w:rPr>
          <w:rFonts w:ascii="Cambria" w:hAnsi="Cambria"/>
          <w:b/>
          <w:bCs/>
          <w:color w:val="000000"/>
          <w:sz w:val="20"/>
          <w:szCs w:val="20"/>
        </w:rPr>
      </w:pPr>
    </w:p>
    <w:p w14:paraId="70302FC2" w14:textId="559B8AD3" w:rsidR="006033A6" w:rsidRPr="006033A6" w:rsidRDefault="006033A6" w:rsidP="006033A6">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Respondus Lockdown Browser</w:t>
      </w:r>
    </w:p>
    <w:p w14:paraId="03A52A7A" w14:textId="46B32CF5" w:rsidR="006033A6" w:rsidRPr="007638D8" w:rsidRDefault="006033A6" w:rsidP="00F91B96">
      <w:pPr>
        <w:pStyle w:val="ListParagraph"/>
        <w:numPr>
          <w:ilvl w:val="0"/>
          <w:numId w:val="17"/>
        </w:numPr>
        <w:tabs>
          <w:tab w:val="num" w:pos="720"/>
        </w:tabs>
        <w:autoSpaceDE w:val="0"/>
        <w:autoSpaceDN w:val="0"/>
        <w:adjustRightInd w:val="0"/>
        <w:rPr>
          <w:rFonts w:ascii="Cambria" w:hAnsi="Cambria"/>
          <w:bCs/>
          <w:color w:val="000000"/>
          <w:sz w:val="20"/>
          <w:szCs w:val="20"/>
        </w:rPr>
      </w:pPr>
      <w:r w:rsidRPr="007638D8">
        <w:rPr>
          <w:rFonts w:ascii="Cambria" w:hAnsi="Cambria"/>
          <w:bCs/>
          <w:color w:val="000000"/>
          <w:sz w:val="20"/>
          <w:szCs w:val="20"/>
        </w:rPr>
        <w:t>Quizzes will require the use of the Respondus Lockdown Browser which locks down the testing environment within Webcourses to help maintain exam integrity and to prevent academic dishonesty. </w:t>
      </w:r>
    </w:p>
    <w:p w14:paraId="4E76CB79" w14:textId="77777777" w:rsidR="007638D8" w:rsidRDefault="006033A6" w:rsidP="00F91B96">
      <w:pPr>
        <w:pStyle w:val="ListParagraph"/>
        <w:numPr>
          <w:ilvl w:val="0"/>
          <w:numId w:val="17"/>
        </w:numPr>
        <w:tabs>
          <w:tab w:val="num" w:pos="720"/>
        </w:tabs>
        <w:autoSpaceDE w:val="0"/>
        <w:autoSpaceDN w:val="0"/>
        <w:adjustRightInd w:val="0"/>
        <w:rPr>
          <w:rFonts w:ascii="Cambria" w:hAnsi="Cambria"/>
          <w:b/>
          <w:bCs/>
          <w:color w:val="000000"/>
          <w:sz w:val="20"/>
          <w:szCs w:val="20"/>
        </w:rPr>
      </w:pPr>
      <w:r w:rsidRPr="007638D8">
        <w:rPr>
          <w:rFonts w:ascii="Cambria" w:hAnsi="Cambria"/>
          <w:b/>
          <w:bCs/>
          <w:color w:val="000000"/>
          <w:sz w:val="20"/>
          <w:szCs w:val="20"/>
        </w:rPr>
        <w:t>How the Lockdown Browser works:</w:t>
      </w:r>
    </w:p>
    <w:p w14:paraId="26C7B926"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Assessments are displayed full-screen and cannot be minimized.</w:t>
      </w:r>
    </w:p>
    <w:p w14:paraId="53C01C15"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Browser menu and toolbar options are removed, except for Back, Forward, Refresh and Stop</w:t>
      </w:r>
    </w:p>
    <w:p w14:paraId="491FF925"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Prevents access to other applications including messaging, screen-sharing, virtual machines, and remote desktops</w:t>
      </w:r>
    </w:p>
    <w:p w14:paraId="135E6E2B"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Printing and screen capture functions are disabled.</w:t>
      </w:r>
    </w:p>
    <w:p w14:paraId="4BDA275B"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Copying and pasting anything to or from an assessment is prevented.</w:t>
      </w:r>
    </w:p>
    <w:p w14:paraId="0D0D979B"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Right-click menu options, function keys, keyboard shortcuts and task switching are disabled.</w:t>
      </w:r>
    </w:p>
    <w:p w14:paraId="7A009094"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An assessment cannot be exited until the student submits it for grading.</w:t>
      </w:r>
    </w:p>
    <w:p w14:paraId="4B474893"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Assessments that are set up for use with Lockdown Browser cannot be accessed with other browsers.</w:t>
      </w:r>
    </w:p>
    <w:p w14:paraId="2F41F67D"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Students will be required to download the </w:t>
      </w:r>
      <w:hyperlink r:id="rId12" w:history="1">
        <w:r w:rsidRPr="007638D8">
          <w:rPr>
            <w:rStyle w:val="Hyperlink"/>
            <w:rFonts w:ascii="Cambria" w:hAnsi="Cambria"/>
            <w:bCs/>
            <w:sz w:val="20"/>
            <w:szCs w:val="20"/>
          </w:rPr>
          <w:t>UCF specific Lockdown Browser</w:t>
        </w:r>
      </w:hyperlink>
      <w:r w:rsidRPr="007638D8">
        <w:rPr>
          <w:rFonts w:ascii="Cambria" w:hAnsi="Cambria"/>
          <w:bCs/>
          <w:color w:val="000000"/>
          <w:sz w:val="20"/>
          <w:szCs w:val="20"/>
        </w:rPr>
        <w:t> which can be found at this </w:t>
      </w:r>
      <w:hyperlink r:id="rId13" w:history="1">
        <w:r w:rsidRPr="007638D8">
          <w:rPr>
            <w:rStyle w:val="Hyperlink"/>
            <w:rFonts w:ascii="Cambria" w:hAnsi="Cambria"/>
            <w:bCs/>
            <w:sz w:val="20"/>
            <w:szCs w:val="20"/>
          </w:rPr>
          <w:t>site. </w:t>
        </w:r>
      </w:hyperlink>
    </w:p>
    <w:p w14:paraId="0C7B71A2"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If you are choosing to use the iPad for your Lockdown Browser, you will need to download it from the Apple App Store for iPad (Lockdown Browser, Respondus, Inc.).  </w:t>
      </w:r>
    </w:p>
    <w:p w14:paraId="32B39E33" w14:textId="77777777" w:rsidR="007638D8" w:rsidRPr="007638D8" w:rsidRDefault="006033A6" w:rsidP="00F91B96">
      <w:pPr>
        <w:pStyle w:val="ListParagraph"/>
        <w:numPr>
          <w:ilvl w:val="1"/>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Operating Systems that support the Lockdown Browser</w:t>
      </w:r>
    </w:p>
    <w:p w14:paraId="4C536880" w14:textId="77777777" w:rsidR="007638D8" w:rsidRPr="007638D8" w:rsidRDefault="006033A6" w:rsidP="00F91B96">
      <w:pPr>
        <w:pStyle w:val="ListParagraph"/>
        <w:numPr>
          <w:ilvl w:val="2"/>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Windows: 10, 8, 7 (recommended)</w:t>
      </w:r>
    </w:p>
    <w:p w14:paraId="6F72000B" w14:textId="77777777" w:rsidR="007638D8" w:rsidRPr="007638D8" w:rsidRDefault="006033A6" w:rsidP="00F91B96">
      <w:pPr>
        <w:pStyle w:val="ListParagraph"/>
        <w:numPr>
          <w:ilvl w:val="2"/>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Mac: MacOS 10.12 or higher (recommended)</w:t>
      </w:r>
    </w:p>
    <w:p w14:paraId="349C5573" w14:textId="0378A77A" w:rsidR="006033A6" w:rsidRPr="007638D8" w:rsidRDefault="006033A6" w:rsidP="00F91B96">
      <w:pPr>
        <w:pStyle w:val="ListParagraph"/>
        <w:numPr>
          <w:ilvl w:val="2"/>
          <w:numId w:val="17"/>
        </w:numPr>
        <w:autoSpaceDE w:val="0"/>
        <w:autoSpaceDN w:val="0"/>
        <w:adjustRightInd w:val="0"/>
        <w:rPr>
          <w:rFonts w:ascii="Cambria" w:hAnsi="Cambria"/>
          <w:b/>
          <w:bCs/>
          <w:color w:val="000000"/>
          <w:sz w:val="20"/>
          <w:szCs w:val="20"/>
        </w:rPr>
      </w:pPr>
      <w:r w:rsidRPr="007638D8">
        <w:rPr>
          <w:rFonts w:ascii="Cambria" w:hAnsi="Cambria"/>
          <w:bCs/>
          <w:color w:val="000000"/>
          <w:sz w:val="20"/>
          <w:szCs w:val="20"/>
        </w:rPr>
        <w:t>iOS: 11.0+ (iPad only) </w:t>
      </w:r>
      <w:r w:rsidRPr="007638D8">
        <w:rPr>
          <w:rFonts w:ascii="Cambria" w:hAnsi="Cambria"/>
          <w:bCs/>
          <w:i/>
          <w:iCs/>
          <w:color w:val="000000"/>
          <w:sz w:val="20"/>
          <w:szCs w:val="20"/>
        </w:rPr>
        <w:t>Note: You can NOT take an exam or quiz with the Lockdown Browser on an iPhone</w:t>
      </w:r>
      <w:r w:rsidRPr="007638D8">
        <w:rPr>
          <w:rFonts w:ascii="Cambria" w:hAnsi="Cambria"/>
          <w:bCs/>
          <w:color w:val="000000"/>
          <w:sz w:val="20"/>
          <w:szCs w:val="20"/>
        </w:rPr>
        <w:t>. </w:t>
      </w:r>
    </w:p>
    <w:p w14:paraId="6C86E5C1" w14:textId="1922500A" w:rsidR="006033A6" w:rsidRPr="007638D8" w:rsidRDefault="0013503F" w:rsidP="00F91B96">
      <w:pPr>
        <w:pStyle w:val="ListParagraph"/>
        <w:numPr>
          <w:ilvl w:val="1"/>
          <w:numId w:val="17"/>
        </w:numPr>
        <w:autoSpaceDE w:val="0"/>
        <w:autoSpaceDN w:val="0"/>
        <w:adjustRightInd w:val="0"/>
        <w:rPr>
          <w:rFonts w:ascii="Cambria" w:hAnsi="Cambria"/>
          <w:bCs/>
          <w:color w:val="000000"/>
          <w:sz w:val="20"/>
          <w:szCs w:val="20"/>
        </w:rPr>
      </w:pPr>
      <w:r>
        <w:rPr>
          <w:rFonts w:ascii="Cambria" w:hAnsi="Cambria"/>
          <w:bCs/>
          <w:color w:val="000000"/>
          <w:sz w:val="20"/>
          <w:szCs w:val="20"/>
        </w:rPr>
        <w:t>To take an online quiz</w:t>
      </w:r>
      <w:r w:rsidR="006033A6" w:rsidRPr="007638D8">
        <w:rPr>
          <w:rFonts w:ascii="Cambria" w:hAnsi="Cambria"/>
          <w:bCs/>
          <w:color w:val="000000"/>
          <w:sz w:val="20"/>
          <w:szCs w:val="20"/>
        </w:rPr>
        <w:t xml:space="preserve">, open the Lockdown Browser and navigate to the </w:t>
      </w:r>
      <w:r>
        <w:rPr>
          <w:rFonts w:ascii="Cambria" w:hAnsi="Cambria"/>
          <w:bCs/>
          <w:color w:val="000000"/>
          <w:sz w:val="20"/>
          <w:szCs w:val="20"/>
        </w:rPr>
        <w:t>quiz</w:t>
      </w:r>
      <w:r w:rsidR="006033A6" w:rsidRPr="007638D8">
        <w:rPr>
          <w:rFonts w:ascii="Cambria" w:hAnsi="Cambria"/>
          <w:bCs/>
          <w:color w:val="000000"/>
          <w:sz w:val="20"/>
          <w:szCs w:val="20"/>
        </w:rPr>
        <w:t xml:space="preserve"> inside our Webcourses.  You will NOT be able to access the </w:t>
      </w:r>
      <w:r w:rsidR="00C91C88">
        <w:rPr>
          <w:rFonts w:ascii="Cambria" w:hAnsi="Cambria"/>
          <w:bCs/>
          <w:color w:val="000000"/>
          <w:sz w:val="20"/>
          <w:szCs w:val="20"/>
        </w:rPr>
        <w:t>the quizzes</w:t>
      </w:r>
      <w:r w:rsidR="006033A6" w:rsidRPr="007638D8">
        <w:rPr>
          <w:rFonts w:ascii="Cambria" w:hAnsi="Cambria"/>
          <w:bCs/>
          <w:color w:val="000000"/>
          <w:sz w:val="20"/>
          <w:szCs w:val="20"/>
        </w:rPr>
        <w:t xml:space="preserve"> with a standard web browser.</w:t>
      </w:r>
    </w:p>
    <w:p w14:paraId="6B1967F8" w14:textId="4AFD6428" w:rsidR="007638D8" w:rsidRDefault="006033A6" w:rsidP="00F91B96">
      <w:pPr>
        <w:pStyle w:val="ListParagraph"/>
        <w:numPr>
          <w:ilvl w:val="1"/>
          <w:numId w:val="17"/>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You will NOT need a Webcam (Respondus M</w:t>
      </w:r>
      <w:r w:rsidR="0013503F">
        <w:rPr>
          <w:rFonts w:ascii="Cambria" w:hAnsi="Cambria"/>
          <w:bCs/>
          <w:color w:val="000000"/>
          <w:sz w:val="20"/>
          <w:szCs w:val="20"/>
        </w:rPr>
        <w:t>onitor) to take quizzes</w:t>
      </w:r>
      <w:r w:rsidRPr="007638D8">
        <w:rPr>
          <w:rFonts w:ascii="Cambria" w:hAnsi="Cambria"/>
          <w:bCs/>
          <w:color w:val="000000"/>
          <w:sz w:val="20"/>
          <w:szCs w:val="20"/>
        </w:rPr>
        <w:t xml:space="preserve"> for our course. </w:t>
      </w:r>
    </w:p>
    <w:p w14:paraId="59DDC39A" w14:textId="4366A2C5" w:rsidR="006033A6" w:rsidRPr="007638D8" w:rsidRDefault="006033A6" w:rsidP="00F91B96">
      <w:pPr>
        <w:pStyle w:val="ListParagraph"/>
        <w:numPr>
          <w:ilvl w:val="1"/>
          <w:numId w:val="17"/>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 xml:space="preserve">For additional details on using LockDown Browser, review </w:t>
      </w:r>
      <w:r w:rsidR="0013503F">
        <w:rPr>
          <w:rFonts w:ascii="Cambria" w:hAnsi="Cambria"/>
          <w:bCs/>
          <w:color w:val="000000"/>
          <w:sz w:val="20"/>
          <w:szCs w:val="20"/>
        </w:rPr>
        <w:t xml:space="preserve">the </w:t>
      </w:r>
      <w:r w:rsidRPr="0013503F">
        <w:rPr>
          <w:rFonts w:ascii="Cambria" w:hAnsi="Cambria"/>
          <w:bCs/>
          <w:color w:val="000000"/>
          <w:sz w:val="20"/>
          <w:szCs w:val="20"/>
        </w:rPr>
        <w:t>Student Quick Start Guide (PDF)</w:t>
      </w:r>
      <w:r w:rsidR="0013503F">
        <w:rPr>
          <w:rFonts w:ascii="Cambria" w:hAnsi="Cambria"/>
          <w:bCs/>
          <w:color w:val="000000"/>
          <w:sz w:val="20"/>
          <w:szCs w:val="20"/>
        </w:rPr>
        <w:t xml:space="preserve"> found i</w:t>
      </w:r>
      <w:r w:rsidR="00F4575C">
        <w:rPr>
          <w:rFonts w:ascii="Cambria" w:hAnsi="Cambria"/>
          <w:bCs/>
          <w:color w:val="000000"/>
          <w:sz w:val="20"/>
          <w:szCs w:val="20"/>
        </w:rPr>
        <w:t>n our Webcourses Course Information Module.</w:t>
      </w:r>
    </w:p>
    <w:p w14:paraId="2BA5DEF0" w14:textId="77777777" w:rsidR="006033A6" w:rsidRPr="006033A6" w:rsidRDefault="006033A6" w:rsidP="006033A6">
      <w:pPr>
        <w:autoSpaceDE w:val="0"/>
        <w:autoSpaceDN w:val="0"/>
        <w:adjustRightInd w:val="0"/>
        <w:rPr>
          <w:rFonts w:ascii="Cambria" w:hAnsi="Cambria"/>
          <w:bCs/>
          <w:color w:val="000000"/>
          <w:sz w:val="20"/>
          <w:szCs w:val="20"/>
        </w:rPr>
      </w:pPr>
    </w:p>
    <w:p w14:paraId="1566578F" w14:textId="3CE91A1C" w:rsidR="006033A6" w:rsidRPr="006033A6" w:rsidRDefault="007638D8" w:rsidP="007638D8">
      <w:pPr>
        <w:autoSpaceDE w:val="0"/>
        <w:autoSpaceDN w:val="0"/>
        <w:adjustRightInd w:val="0"/>
        <w:rPr>
          <w:rFonts w:ascii="Cambria" w:hAnsi="Cambria"/>
          <w:b/>
          <w:bCs/>
          <w:color w:val="000000"/>
          <w:sz w:val="20"/>
          <w:szCs w:val="20"/>
        </w:rPr>
      </w:pPr>
      <w:r>
        <w:rPr>
          <w:rFonts w:ascii="Cambria" w:hAnsi="Cambria"/>
          <w:b/>
          <w:bCs/>
          <w:color w:val="000000"/>
          <w:sz w:val="20"/>
          <w:szCs w:val="20"/>
        </w:rPr>
        <w:t>General tips for online exams</w:t>
      </w:r>
    </w:p>
    <w:p w14:paraId="13D2B109" w14:textId="77777777" w:rsidR="007638D8" w:rsidRDefault="006033A6" w:rsidP="00F91B96">
      <w:pPr>
        <w:pStyle w:val="ListParagraph"/>
        <w:numPr>
          <w:ilvl w:val="0"/>
          <w:numId w:val="18"/>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Select a location where you won't be interrupted</w:t>
      </w:r>
    </w:p>
    <w:p w14:paraId="70212C4F" w14:textId="77777777" w:rsidR="007638D8" w:rsidRDefault="006033A6" w:rsidP="00F91B96">
      <w:pPr>
        <w:pStyle w:val="ListParagraph"/>
        <w:numPr>
          <w:ilvl w:val="0"/>
          <w:numId w:val="18"/>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Clear your area of all external materials — books, papers, other computers, or devices</w:t>
      </w:r>
    </w:p>
    <w:p w14:paraId="58A44EB0" w14:textId="77777777" w:rsidR="007638D8" w:rsidRDefault="006033A6" w:rsidP="00F91B96">
      <w:pPr>
        <w:pStyle w:val="ListParagraph"/>
        <w:numPr>
          <w:ilvl w:val="0"/>
          <w:numId w:val="18"/>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Before starting the test, know how much time is available for it, and that you've allotted sufficient time to complete it</w:t>
      </w:r>
    </w:p>
    <w:p w14:paraId="42AC5B95" w14:textId="77777777" w:rsidR="007638D8" w:rsidRDefault="006033A6" w:rsidP="00F91B96">
      <w:pPr>
        <w:pStyle w:val="ListParagraph"/>
        <w:numPr>
          <w:ilvl w:val="0"/>
          <w:numId w:val="18"/>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Remain at your desk or workstation for the duration of the test</w:t>
      </w:r>
    </w:p>
    <w:p w14:paraId="43E1A0D5" w14:textId="77777777" w:rsidR="007638D8" w:rsidRDefault="006033A6" w:rsidP="00F91B96">
      <w:pPr>
        <w:pStyle w:val="ListParagraph"/>
        <w:numPr>
          <w:ilvl w:val="0"/>
          <w:numId w:val="18"/>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Turn off all mobile devices, phones, etc. and don't have them within reach</w:t>
      </w:r>
    </w:p>
    <w:p w14:paraId="00221736" w14:textId="41E3D3AF" w:rsidR="006033A6" w:rsidRPr="007638D8" w:rsidRDefault="006033A6" w:rsidP="00F91B96">
      <w:pPr>
        <w:pStyle w:val="ListParagraph"/>
        <w:numPr>
          <w:ilvl w:val="0"/>
          <w:numId w:val="18"/>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Clear your area of all external materials — books, papers, other computers, or devices</w:t>
      </w:r>
    </w:p>
    <w:p w14:paraId="6D3F2776" w14:textId="77777777" w:rsidR="006033A6" w:rsidRPr="006033A6" w:rsidRDefault="006033A6" w:rsidP="006033A6">
      <w:pPr>
        <w:autoSpaceDE w:val="0"/>
        <w:autoSpaceDN w:val="0"/>
        <w:adjustRightInd w:val="0"/>
        <w:ind w:left="360"/>
        <w:rPr>
          <w:rFonts w:ascii="Cambria" w:hAnsi="Cambria"/>
          <w:bCs/>
          <w:color w:val="000000"/>
          <w:sz w:val="20"/>
          <w:szCs w:val="20"/>
        </w:rPr>
      </w:pPr>
    </w:p>
    <w:p w14:paraId="36E12605" w14:textId="6F74540E" w:rsidR="006033A6" w:rsidRPr="006033A6" w:rsidRDefault="006033A6" w:rsidP="007638D8">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 xml:space="preserve">Sample </w:t>
      </w:r>
      <w:r w:rsidR="007638D8">
        <w:rPr>
          <w:rFonts w:ascii="Cambria" w:hAnsi="Cambria"/>
          <w:b/>
          <w:bCs/>
          <w:color w:val="000000"/>
          <w:sz w:val="20"/>
          <w:szCs w:val="20"/>
        </w:rPr>
        <w:t>Quiz using the Lockdown Browser</w:t>
      </w:r>
    </w:p>
    <w:p w14:paraId="31678251" w14:textId="1D0E29CF" w:rsidR="007638D8" w:rsidRDefault="006033A6" w:rsidP="00F91B96">
      <w:pPr>
        <w:pStyle w:val="ListParagraph"/>
        <w:numPr>
          <w:ilvl w:val="0"/>
          <w:numId w:val="19"/>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 xml:space="preserve">To familiarize yourself with the Lockdown Browser environment, please take </w:t>
      </w:r>
      <w:r w:rsidR="00F4575C">
        <w:rPr>
          <w:rFonts w:ascii="Cambria" w:hAnsi="Cambria"/>
          <w:bCs/>
          <w:color w:val="000000"/>
          <w:sz w:val="20"/>
          <w:szCs w:val="20"/>
        </w:rPr>
        <w:t xml:space="preserve">the </w:t>
      </w:r>
      <w:r w:rsidRPr="0013503F">
        <w:rPr>
          <w:rFonts w:ascii="Cambria" w:hAnsi="Cambria"/>
          <w:bCs/>
          <w:color w:val="000000"/>
          <w:sz w:val="20"/>
          <w:szCs w:val="20"/>
        </w:rPr>
        <w:t>Sample Quiz</w:t>
      </w:r>
      <w:r w:rsidRPr="007638D8">
        <w:rPr>
          <w:rFonts w:ascii="Cambria" w:hAnsi="Cambria"/>
          <w:bCs/>
          <w:color w:val="000000"/>
          <w:sz w:val="20"/>
          <w:szCs w:val="20"/>
        </w:rPr>
        <w:t> </w:t>
      </w:r>
      <w:r w:rsidR="00F4575C">
        <w:rPr>
          <w:rFonts w:ascii="Cambria" w:hAnsi="Cambria"/>
          <w:bCs/>
          <w:color w:val="000000"/>
          <w:sz w:val="20"/>
          <w:szCs w:val="20"/>
        </w:rPr>
        <w:t xml:space="preserve">found in our Webcourses Course Information Module </w:t>
      </w:r>
      <w:r w:rsidRPr="007638D8">
        <w:rPr>
          <w:rFonts w:ascii="Cambria" w:hAnsi="Cambria"/>
          <w:bCs/>
          <w:color w:val="000000"/>
          <w:sz w:val="20"/>
          <w:szCs w:val="20"/>
        </w:rPr>
        <w:t>for practice.  </w:t>
      </w:r>
    </w:p>
    <w:p w14:paraId="3E7FEA78" w14:textId="77777777" w:rsidR="007638D8" w:rsidRDefault="006033A6" w:rsidP="00F91B96">
      <w:pPr>
        <w:pStyle w:val="ListParagraph"/>
        <w:numPr>
          <w:ilvl w:val="0"/>
          <w:numId w:val="19"/>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There is only 1 question on this </w:t>
      </w:r>
      <w:r w:rsidRPr="007638D8">
        <w:rPr>
          <w:rFonts w:ascii="Cambria" w:hAnsi="Cambria"/>
          <w:bCs/>
          <w:i/>
          <w:iCs/>
          <w:color w:val="000000"/>
          <w:sz w:val="20"/>
          <w:szCs w:val="20"/>
        </w:rPr>
        <w:t>ungraded</w:t>
      </w:r>
      <w:r w:rsidRPr="007638D8">
        <w:rPr>
          <w:rFonts w:ascii="Cambria" w:hAnsi="Cambria"/>
          <w:bCs/>
          <w:color w:val="000000"/>
          <w:sz w:val="20"/>
          <w:szCs w:val="20"/>
        </w:rPr>
        <w:t> practice quiz.  </w:t>
      </w:r>
    </w:p>
    <w:p w14:paraId="58BC64F9" w14:textId="77777777" w:rsidR="007638D8" w:rsidRDefault="006033A6" w:rsidP="00F91B96">
      <w:pPr>
        <w:pStyle w:val="ListParagraph"/>
        <w:numPr>
          <w:ilvl w:val="0"/>
          <w:numId w:val="19"/>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The practice quiz will remain available for the whole semester with unlimited attempts.  </w:t>
      </w:r>
    </w:p>
    <w:p w14:paraId="3EFFDB8C" w14:textId="44EF4E31" w:rsidR="007638D8" w:rsidRDefault="006033A6" w:rsidP="00F91B96">
      <w:pPr>
        <w:pStyle w:val="ListParagraph"/>
        <w:numPr>
          <w:ilvl w:val="0"/>
          <w:numId w:val="19"/>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It is highly recommended students practice using the Lockd</w:t>
      </w:r>
      <w:r w:rsidR="007638D8">
        <w:rPr>
          <w:rFonts w:ascii="Cambria" w:hAnsi="Cambria"/>
          <w:bCs/>
          <w:color w:val="000000"/>
          <w:sz w:val="20"/>
          <w:szCs w:val="20"/>
        </w:rPr>
        <w:t xml:space="preserve">own Browser before attempting any </w:t>
      </w:r>
      <w:r w:rsidR="00C91C88">
        <w:rPr>
          <w:rFonts w:ascii="Cambria" w:hAnsi="Cambria"/>
          <w:bCs/>
          <w:color w:val="000000"/>
          <w:sz w:val="20"/>
          <w:szCs w:val="20"/>
        </w:rPr>
        <w:t>quiz</w:t>
      </w:r>
      <w:r w:rsidRPr="007638D8">
        <w:rPr>
          <w:rFonts w:ascii="Cambria" w:hAnsi="Cambria"/>
          <w:bCs/>
          <w:color w:val="000000"/>
          <w:sz w:val="20"/>
          <w:szCs w:val="20"/>
        </w:rPr>
        <w:t>.  </w:t>
      </w:r>
    </w:p>
    <w:p w14:paraId="30EBBD40" w14:textId="6D4FF1D4" w:rsidR="006033A6" w:rsidRPr="007638D8" w:rsidRDefault="006033A6" w:rsidP="00F91B96">
      <w:pPr>
        <w:pStyle w:val="ListParagraph"/>
        <w:numPr>
          <w:ilvl w:val="0"/>
          <w:numId w:val="19"/>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If you change the device you are taking quizzes or exams on during the semester, you will need to </w:t>
      </w:r>
      <w:hyperlink r:id="rId14" w:history="1">
        <w:r w:rsidRPr="007638D8">
          <w:rPr>
            <w:rStyle w:val="Hyperlink"/>
            <w:rFonts w:ascii="Cambria" w:hAnsi="Cambria"/>
            <w:bCs/>
            <w:sz w:val="20"/>
            <w:szCs w:val="20"/>
          </w:rPr>
          <w:t>re-download the software</w:t>
        </w:r>
      </w:hyperlink>
      <w:r w:rsidRPr="007638D8">
        <w:rPr>
          <w:rFonts w:ascii="Cambria" w:hAnsi="Cambria"/>
          <w:bCs/>
          <w:color w:val="000000"/>
          <w:sz w:val="20"/>
          <w:szCs w:val="20"/>
        </w:rPr>
        <w:t xml:space="preserve"> to the new device.  It is strongly encouraged to repeat the Sample Quiz to ensure you are still able to access the </w:t>
      </w:r>
      <w:r w:rsidR="00C91C88">
        <w:rPr>
          <w:rFonts w:ascii="Cambria" w:hAnsi="Cambria"/>
          <w:bCs/>
          <w:color w:val="000000"/>
          <w:sz w:val="20"/>
          <w:szCs w:val="20"/>
        </w:rPr>
        <w:t>quizzes</w:t>
      </w:r>
      <w:r w:rsidRPr="007638D8">
        <w:rPr>
          <w:rFonts w:ascii="Cambria" w:hAnsi="Cambria"/>
          <w:bCs/>
          <w:color w:val="000000"/>
          <w:sz w:val="20"/>
          <w:szCs w:val="20"/>
        </w:rPr>
        <w:t xml:space="preserve"> on the new device.</w:t>
      </w:r>
    </w:p>
    <w:p w14:paraId="5EC80748" w14:textId="77777777" w:rsidR="006033A6" w:rsidRPr="006033A6" w:rsidRDefault="006033A6" w:rsidP="006033A6">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 </w:t>
      </w:r>
    </w:p>
    <w:p w14:paraId="3ACC367D" w14:textId="77777777" w:rsidR="006033A6" w:rsidRPr="006033A6" w:rsidRDefault="006033A6" w:rsidP="006033A6">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Course Submissions</w:t>
      </w:r>
    </w:p>
    <w:p w14:paraId="7B16DE21" w14:textId="77777777" w:rsidR="007638D8" w:rsidRDefault="006033A6" w:rsidP="00F91B96">
      <w:pPr>
        <w:pStyle w:val="ListParagraph"/>
        <w:numPr>
          <w:ilvl w:val="0"/>
          <w:numId w:val="20"/>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Assignments and assessments will be conducted within Webcourses.  </w:t>
      </w:r>
    </w:p>
    <w:p w14:paraId="47533160" w14:textId="37548263" w:rsidR="006033A6" w:rsidRPr="007638D8" w:rsidRDefault="006033A6" w:rsidP="00F91B96">
      <w:pPr>
        <w:pStyle w:val="ListParagraph"/>
        <w:numPr>
          <w:ilvl w:val="0"/>
          <w:numId w:val="20"/>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Details for submission is given for each assessment in the assignment or exam/quiz introduction.</w:t>
      </w:r>
    </w:p>
    <w:p w14:paraId="2AD9D906" w14:textId="77777777" w:rsidR="006033A6" w:rsidRDefault="006033A6" w:rsidP="006033A6">
      <w:pPr>
        <w:autoSpaceDE w:val="0"/>
        <w:autoSpaceDN w:val="0"/>
        <w:adjustRightInd w:val="0"/>
        <w:rPr>
          <w:rFonts w:ascii="Cambria" w:hAnsi="Cambria"/>
          <w:b/>
          <w:bCs/>
          <w:color w:val="000000"/>
          <w:sz w:val="20"/>
          <w:szCs w:val="20"/>
        </w:rPr>
      </w:pPr>
    </w:p>
    <w:p w14:paraId="5D9A1327" w14:textId="77777777" w:rsidR="006033A6" w:rsidRPr="006033A6" w:rsidRDefault="006033A6" w:rsidP="006033A6">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Attendance/Participation</w:t>
      </w:r>
    </w:p>
    <w:p w14:paraId="45A7022D" w14:textId="696FC729" w:rsidR="007638D8" w:rsidRDefault="006033A6" w:rsidP="00F91B96">
      <w:pPr>
        <w:pStyle w:val="ListParagraph"/>
        <w:numPr>
          <w:ilvl w:val="0"/>
          <w:numId w:val="21"/>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The Zoom lectures do NOT have mandatory in "real time" attendance and participation however all students are strongly encourage</w:t>
      </w:r>
      <w:r w:rsidR="00813924">
        <w:rPr>
          <w:rFonts w:ascii="Cambria" w:hAnsi="Cambria"/>
          <w:bCs/>
          <w:color w:val="000000"/>
          <w:sz w:val="20"/>
          <w:szCs w:val="20"/>
        </w:rPr>
        <w:t>d</w:t>
      </w:r>
      <w:r w:rsidRPr="007638D8">
        <w:rPr>
          <w:rFonts w:ascii="Cambria" w:hAnsi="Cambria"/>
          <w:bCs/>
          <w:color w:val="000000"/>
          <w:sz w:val="20"/>
          <w:szCs w:val="20"/>
        </w:rPr>
        <w:t xml:space="preserve"> to attend for the highest level of success in the class.  </w:t>
      </w:r>
    </w:p>
    <w:p w14:paraId="60D7637E" w14:textId="3A7BE5DF" w:rsidR="007638D8" w:rsidRDefault="006033A6" w:rsidP="00F91B96">
      <w:pPr>
        <w:pStyle w:val="ListParagraph"/>
        <w:numPr>
          <w:ilvl w:val="0"/>
          <w:numId w:val="21"/>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 xml:space="preserve">Zoom sessions will be recorded and </w:t>
      </w:r>
      <w:r w:rsidR="004A2E49">
        <w:rPr>
          <w:rFonts w:ascii="Cambria" w:hAnsi="Cambria"/>
          <w:bCs/>
          <w:color w:val="000000"/>
          <w:sz w:val="20"/>
          <w:szCs w:val="20"/>
        </w:rPr>
        <w:t>can be</w:t>
      </w:r>
      <w:r w:rsidRPr="007638D8">
        <w:rPr>
          <w:rFonts w:ascii="Cambria" w:hAnsi="Cambria"/>
          <w:bCs/>
          <w:color w:val="000000"/>
          <w:sz w:val="20"/>
          <w:szCs w:val="20"/>
        </w:rPr>
        <w:t xml:space="preserve"> viewed later if </w:t>
      </w:r>
      <w:r w:rsidR="00596FAC">
        <w:rPr>
          <w:rFonts w:ascii="Cambria" w:hAnsi="Cambria"/>
          <w:bCs/>
          <w:color w:val="000000"/>
          <w:sz w:val="20"/>
          <w:szCs w:val="20"/>
        </w:rPr>
        <w:t>desired</w:t>
      </w:r>
      <w:r w:rsidRPr="007638D8">
        <w:rPr>
          <w:rFonts w:ascii="Cambria" w:hAnsi="Cambria"/>
          <w:bCs/>
          <w:color w:val="000000"/>
          <w:sz w:val="20"/>
          <w:szCs w:val="20"/>
        </w:rPr>
        <w:t>.</w:t>
      </w:r>
      <w:r w:rsidR="00BC452A">
        <w:rPr>
          <w:rFonts w:ascii="Cambria" w:hAnsi="Cambria"/>
          <w:bCs/>
          <w:color w:val="000000"/>
          <w:sz w:val="20"/>
          <w:szCs w:val="20"/>
        </w:rPr>
        <w:t xml:space="preserve">  These </w:t>
      </w:r>
      <w:r w:rsidR="003A3318">
        <w:rPr>
          <w:rFonts w:ascii="Cambria" w:hAnsi="Cambria"/>
          <w:bCs/>
          <w:color w:val="000000"/>
          <w:sz w:val="20"/>
          <w:szCs w:val="20"/>
        </w:rPr>
        <w:t xml:space="preserve">recorded </w:t>
      </w:r>
      <w:r w:rsidR="00BC452A">
        <w:rPr>
          <w:rFonts w:ascii="Cambria" w:hAnsi="Cambria"/>
          <w:bCs/>
          <w:color w:val="000000"/>
          <w:sz w:val="20"/>
          <w:szCs w:val="20"/>
        </w:rPr>
        <w:t>videos will be uploaded to the Zoom Cloud and links will be available within our Webcour</w:t>
      </w:r>
      <w:r w:rsidR="003A3318">
        <w:rPr>
          <w:rFonts w:ascii="Cambria" w:hAnsi="Cambria"/>
          <w:bCs/>
          <w:color w:val="000000"/>
          <w:sz w:val="20"/>
          <w:szCs w:val="20"/>
        </w:rPr>
        <w:t>s</w:t>
      </w:r>
      <w:r w:rsidR="00BC452A">
        <w:rPr>
          <w:rFonts w:ascii="Cambria" w:hAnsi="Cambria"/>
          <w:bCs/>
          <w:color w:val="000000"/>
          <w:sz w:val="20"/>
          <w:szCs w:val="20"/>
        </w:rPr>
        <w:t xml:space="preserve">es. </w:t>
      </w:r>
    </w:p>
    <w:p w14:paraId="1592A35B" w14:textId="77777777" w:rsidR="007638D8" w:rsidRDefault="006033A6" w:rsidP="00F91B96">
      <w:pPr>
        <w:pStyle w:val="ListParagraph"/>
        <w:numPr>
          <w:ilvl w:val="0"/>
          <w:numId w:val="21"/>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While some class information and reminders will be given in Announcements, the majority of communication will take place during the Zoom lectures.  </w:t>
      </w:r>
    </w:p>
    <w:p w14:paraId="372ADDCC" w14:textId="3591A1B1" w:rsidR="006033A6" w:rsidRPr="007638D8" w:rsidRDefault="006033A6" w:rsidP="00F91B96">
      <w:pPr>
        <w:pStyle w:val="ListParagraph"/>
        <w:numPr>
          <w:ilvl w:val="0"/>
          <w:numId w:val="21"/>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If a student misses a lecture, it is their</w:t>
      </w:r>
      <w:r w:rsidRPr="007638D8">
        <w:rPr>
          <w:rFonts w:ascii="Cambria" w:hAnsi="Cambria"/>
          <w:b/>
          <w:bCs/>
          <w:color w:val="000000"/>
          <w:sz w:val="20"/>
          <w:szCs w:val="20"/>
        </w:rPr>
        <w:t xml:space="preserve"> </w:t>
      </w:r>
      <w:r w:rsidRPr="007638D8">
        <w:rPr>
          <w:rFonts w:ascii="Cambria" w:hAnsi="Cambria"/>
          <w:bCs/>
          <w:color w:val="000000"/>
          <w:sz w:val="20"/>
          <w:szCs w:val="20"/>
        </w:rPr>
        <w:t>responsibility to view the recorded sessions when available or communicate with other students who did attend. </w:t>
      </w:r>
    </w:p>
    <w:p w14:paraId="23B34DD2" w14:textId="46E66080" w:rsidR="007638D8" w:rsidRDefault="007638D8" w:rsidP="006033A6">
      <w:pPr>
        <w:autoSpaceDE w:val="0"/>
        <w:autoSpaceDN w:val="0"/>
        <w:adjustRightInd w:val="0"/>
        <w:rPr>
          <w:rFonts w:ascii="Cambria" w:hAnsi="Cambria"/>
          <w:b/>
          <w:bCs/>
          <w:color w:val="000000"/>
          <w:sz w:val="20"/>
          <w:szCs w:val="20"/>
        </w:rPr>
      </w:pPr>
    </w:p>
    <w:p w14:paraId="791E6CE3" w14:textId="1F444863" w:rsidR="005D46A6" w:rsidRPr="005D46A6" w:rsidRDefault="005D46A6" w:rsidP="005D46A6">
      <w:pPr>
        <w:autoSpaceDE w:val="0"/>
        <w:autoSpaceDN w:val="0"/>
        <w:adjustRightInd w:val="0"/>
        <w:rPr>
          <w:rFonts w:ascii="Cambria" w:hAnsi="Cambria"/>
          <w:b/>
          <w:bCs/>
          <w:color w:val="000000"/>
          <w:sz w:val="20"/>
          <w:szCs w:val="20"/>
        </w:rPr>
      </w:pPr>
      <w:r>
        <w:rPr>
          <w:rFonts w:ascii="Cambria" w:hAnsi="Cambria"/>
          <w:b/>
          <w:bCs/>
          <w:color w:val="000000"/>
          <w:sz w:val="20"/>
          <w:szCs w:val="20"/>
        </w:rPr>
        <w:t>General Zoom Information:</w:t>
      </w:r>
    </w:p>
    <w:p w14:paraId="4915BDE1" w14:textId="5281C795" w:rsidR="005D46A6" w:rsidRDefault="005D46A6" w:rsidP="005D46A6">
      <w:pPr>
        <w:pStyle w:val="ListParagraph"/>
        <w:numPr>
          <w:ilvl w:val="0"/>
          <w:numId w:val="30"/>
        </w:numPr>
        <w:autoSpaceDE w:val="0"/>
        <w:autoSpaceDN w:val="0"/>
        <w:adjustRightInd w:val="0"/>
        <w:rPr>
          <w:rFonts w:ascii="Cambria" w:hAnsi="Cambria"/>
          <w:bCs/>
          <w:color w:val="000000"/>
          <w:sz w:val="20"/>
          <w:szCs w:val="20"/>
        </w:rPr>
      </w:pPr>
      <w:r w:rsidRPr="005D46A6">
        <w:rPr>
          <w:rFonts w:ascii="Cambria" w:hAnsi="Cambria"/>
          <w:bCs/>
          <w:color w:val="000000"/>
          <w:sz w:val="20"/>
          <w:szCs w:val="20"/>
        </w:rPr>
        <w:t xml:space="preserve">Because of the continued remote instruction requirement due to the COVID-19 pandemic, this course will use Zoom for synchronous (“real time”) class meetings. </w:t>
      </w:r>
    </w:p>
    <w:p w14:paraId="79820C88" w14:textId="43DBACB6" w:rsidR="005D46A6" w:rsidRDefault="005D46A6" w:rsidP="005D46A6">
      <w:pPr>
        <w:pStyle w:val="ListParagraph"/>
        <w:numPr>
          <w:ilvl w:val="0"/>
          <w:numId w:val="30"/>
        </w:numPr>
        <w:autoSpaceDE w:val="0"/>
        <w:autoSpaceDN w:val="0"/>
        <w:adjustRightInd w:val="0"/>
        <w:rPr>
          <w:rFonts w:ascii="Cambria" w:hAnsi="Cambria"/>
          <w:bCs/>
          <w:color w:val="000000"/>
          <w:sz w:val="20"/>
          <w:szCs w:val="20"/>
        </w:rPr>
      </w:pPr>
      <w:r>
        <w:rPr>
          <w:rFonts w:ascii="Cambria" w:hAnsi="Cambria"/>
          <w:bCs/>
          <w:color w:val="000000"/>
          <w:sz w:val="20"/>
          <w:szCs w:val="20"/>
        </w:rPr>
        <w:t>Class m</w:t>
      </w:r>
      <w:r w:rsidRPr="005D46A6">
        <w:rPr>
          <w:rFonts w:ascii="Cambria" w:hAnsi="Cambria"/>
          <w:bCs/>
          <w:color w:val="000000"/>
          <w:sz w:val="20"/>
          <w:szCs w:val="20"/>
        </w:rPr>
        <w:t>eeting dates and times will be scheduled through Webcourses@UCF and</w:t>
      </w:r>
      <w:r w:rsidR="00180678">
        <w:rPr>
          <w:rFonts w:ascii="Cambria" w:hAnsi="Cambria"/>
          <w:bCs/>
          <w:color w:val="000000"/>
          <w:sz w:val="20"/>
          <w:szCs w:val="20"/>
        </w:rPr>
        <w:t xml:space="preserve"> should appear on your calendar with the meeting invite link.  You will also receive an email for each class meeting invite. </w:t>
      </w:r>
    </w:p>
    <w:p w14:paraId="0E9744C7" w14:textId="0D27ABA1" w:rsidR="005D46A6" w:rsidRPr="005D46A6" w:rsidRDefault="005D46A6" w:rsidP="005D46A6">
      <w:pPr>
        <w:pStyle w:val="ListParagraph"/>
        <w:numPr>
          <w:ilvl w:val="0"/>
          <w:numId w:val="30"/>
        </w:numPr>
        <w:autoSpaceDE w:val="0"/>
        <w:autoSpaceDN w:val="0"/>
        <w:adjustRightInd w:val="0"/>
        <w:rPr>
          <w:rFonts w:ascii="Cambria" w:hAnsi="Cambria"/>
          <w:bCs/>
          <w:color w:val="000000"/>
          <w:sz w:val="20"/>
          <w:szCs w:val="20"/>
        </w:rPr>
      </w:pPr>
      <w:r w:rsidRPr="005D46A6">
        <w:rPr>
          <w:rFonts w:ascii="Cambria" w:hAnsi="Cambria"/>
          <w:bCs/>
          <w:color w:val="000000"/>
          <w:sz w:val="20"/>
          <w:szCs w:val="20"/>
        </w:rPr>
        <w:t>Please take the time to familiarize yourself with Zoom by visiting the </w:t>
      </w:r>
      <w:hyperlink r:id="rId15" w:tgtFrame="_blank" w:history="1">
        <w:r w:rsidRPr="005D46A6">
          <w:rPr>
            <w:rStyle w:val="Hyperlink"/>
            <w:rFonts w:ascii="Cambria" w:hAnsi="Cambria"/>
            <w:bCs/>
            <w:sz w:val="20"/>
            <w:szCs w:val="20"/>
          </w:rPr>
          <w:t>UCF Zoom Guides</w:t>
        </w:r>
      </w:hyperlink>
      <w:r w:rsidRPr="005D46A6">
        <w:rPr>
          <w:rFonts w:ascii="Cambria" w:hAnsi="Cambria"/>
          <w:bCs/>
          <w:color w:val="000000"/>
          <w:sz w:val="20"/>
          <w:szCs w:val="20"/>
        </w:rPr>
        <w:t> at &lt;https://cdl.ucf.edu/support/webcourses/zoom/&gt;. You may choose to use Zoom on your mobile device (phone or tablet).</w:t>
      </w:r>
    </w:p>
    <w:p w14:paraId="45EFFA75" w14:textId="77777777" w:rsidR="005D46A6" w:rsidRDefault="005D46A6" w:rsidP="005D46A6">
      <w:pPr>
        <w:autoSpaceDE w:val="0"/>
        <w:autoSpaceDN w:val="0"/>
        <w:adjustRightInd w:val="0"/>
        <w:rPr>
          <w:rFonts w:ascii="Cambria" w:hAnsi="Cambria"/>
          <w:bCs/>
          <w:color w:val="000000"/>
          <w:sz w:val="20"/>
          <w:szCs w:val="20"/>
        </w:rPr>
      </w:pPr>
    </w:p>
    <w:p w14:paraId="5C363439" w14:textId="77777777" w:rsidR="005D46A6" w:rsidRPr="005D46A6" w:rsidRDefault="005D46A6" w:rsidP="005D46A6">
      <w:pPr>
        <w:autoSpaceDE w:val="0"/>
        <w:autoSpaceDN w:val="0"/>
        <w:adjustRightInd w:val="0"/>
        <w:rPr>
          <w:rFonts w:ascii="Cambria" w:hAnsi="Cambria"/>
          <w:b/>
          <w:bCs/>
          <w:color w:val="000000"/>
          <w:sz w:val="20"/>
          <w:szCs w:val="20"/>
        </w:rPr>
      </w:pPr>
      <w:r w:rsidRPr="005D46A6">
        <w:rPr>
          <w:rFonts w:ascii="Cambria" w:hAnsi="Cambria"/>
          <w:b/>
          <w:bCs/>
          <w:color w:val="000000"/>
          <w:sz w:val="20"/>
          <w:szCs w:val="20"/>
        </w:rPr>
        <w:t>Things to Know About Zoom:</w:t>
      </w:r>
    </w:p>
    <w:p w14:paraId="267E55CF" w14:textId="2E92EA9B" w:rsidR="005D46A6" w:rsidRPr="005D46A6" w:rsidRDefault="005D46A6" w:rsidP="005D46A6">
      <w:pPr>
        <w:numPr>
          <w:ilvl w:val="0"/>
          <w:numId w:val="29"/>
        </w:numPr>
        <w:autoSpaceDE w:val="0"/>
        <w:autoSpaceDN w:val="0"/>
        <w:adjustRightInd w:val="0"/>
        <w:rPr>
          <w:rFonts w:ascii="Cambria" w:hAnsi="Cambria"/>
          <w:bCs/>
          <w:color w:val="000000"/>
          <w:sz w:val="20"/>
          <w:szCs w:val="20"/>
        </w:rPr>
      </w:pPr>
      <w:r w:rsidRPr="005D46A6">
        <w:rPr>
          <w:rFonts w:ascii="Cambria" w:hAnsi="Cambria"/>
          <w:bCs/>
          <w:color w:val="000000"/>
          <w:sz w:val="20"/>
          <w:szCs w:val="20"/>
        </w:rPr>
        <w:t xml:space="preserve">You must sign in to </w:t>
      </w:r>
      <w:r w:rsidR="00180678">
        <w:rPr>
          <w:rFonts w:ascii="Cambria" w:hAnsi="Cambria"/>
          <w:bCs/>
          <w:color w:val="000000"/>
          <w:sz w:val="20"/>
          <w:szCs w:val="20"/>
        </w:rPr>
        <w:t xml:space="preserve">the </w:t>
      </w:r>
      <w:r w:rsidRPr="005D46A6">
        <w:rPr>
          <w:rFonts w:ascii="Cambria" w:hAnsi="Cambria"/>
          <w:bCs/>
          <w:color w:val="000000"/>
          <w:sz w:val="20"/>
          <w:szCs w:val="20"/>
        </w:rPr>
        <w:t>Zoom session</w:t>
      </w:r>
      <w:r w:rsidR="00180678">
        <w:rPr>
          <w:rFonts w:ascii="Cambria" w:hAnsi="Cambria"/>
          <w:bCs/>
          <w:color w:val="000000"/>
          <w:sz w:val="20"/>
          <w:szCs w:val="20"/>
        </w:rPr>
        <w:t>s</w:t>
      </w:r>
      <w:r w:rsidRPr="005D46A6">
        <w:rPr>
          <w:rFonts w:ascii="Cambria" w:hAnsi="Cambria"/>
          <w:bCs/>
          <w:color w:val="000000"/>
          <w:sz w:val="20"/>
          <w:szCs w:val="20"/>
        </w:rPr>
        <w:t xml:space="preserve"> using your UCF NID and password.</w:t>
      </w:r>
    </w:p>
    <w:p w14:paraId="57AEBDA4" w14:textId="553F0058" w:rsidR="005D46A6" w:rsidRPr="005D46A6" w:rsidRDefault="005D46A6" w:rsidP="005D46A6">
      <w:pPr>
        <w:numPr>
          <w:ilvl w:val="0"/>
          <w:numId w:val="29"/>
        </w:numPr>
        <w:autoSpaceDE w:val="0"/>
        <w:autoSpaceDN w:val="0"/>
        <w:adjustRightInd w:val="0"/>
        <w:rPr>
          <w:rFonts w:ascii="Cambria" w:hAnsi="Cambria"/>
          <w:bCs/>
          <w:color w:val="000000"/>
          <w:sz w:val="20"/>
          <w:szCs w:val="20"/>
        </w:rPr>
      </w:pPr>
      <w:r w:rsidRPr="005D46A6">
        <w:rPr>
          <w:rFonts w:ascii="Cambria" w:hAnsi="Cambria"/>
          <w:bCs/>
          <w:color w:val="000000"/>
          <w:sz w:val="20"/>
          <w:szCs w:val="20"/>
        </w:rPr>
        <w:t>The Zoom sessions are recorded</w:t>
      </w:r>
      <w:r w:rsidR="00180678">
        <w:rPr>
          <w:rFonts w:ascii="Cambria" w:hAnsi="Cambria"/>
          <w:bCs/>
          <w:color w:val="000000"/>
          <w:sz w:val="20"/>
          <w:szCs w:val="20"/>
        </w:rPr>
        <w:t xml:space="preserve"> and closed captioned</w:t>
      </w:r>
      <w:r w:rsidRPr="005D46A6">
        <w:rPr>
          <w:rFonts w:ascii="Cambria" w:hAnsi="Cambria"/>
          <w:bCs/>
          <w:color w:val="000000"/>
          <w:sz w:val="20"/>
          <w:szCs w:val="20"/>
        </w:rPr>
        <w:t>.</w:t>
      </w:r>
    </w:p>
    <w:p w14:paraId="4739B550" w14:textId="1A02E8CA" w:rsidR="00DA796B" w:rsidRDefault="00DA796B" w:rsidP="005D46A6">
      <w:pPr>
        <w:numPr>
          <w:ilvl w:val="0"/>
          <w:numId w:val="29"/>
        </w:numPr>
        <w:autoSpaceDE w:val="0"/>
        <w:autoSpaceDN w:val="0"/>
        <w:adjustRightInd w:val="0"/>
        <w:rPr>
          <w:rFonts w:ascii="Cambria" w:hAnsi="Cambria"/>
          <w:bCs/>
          <w:color w:val="000000"/>
          <w:sz w:val="20"/>
          <w:szCs w:val="20"/>
        </w:rPr>
      </w:pPr>
      <w:r>
        <w:rPr>
          <w:rFonts w:ascii="Cambria" w:hAnsi="Cambria"/>
          <w:bCs/>
          <w:color w:val="000000"/>
          <w:sz w:val="20"/>
          <w:szCs w:val="20"/>
        </w:rPr>
        <w:t xml:space="preserve">Due to the class size, student videos will NOT be enabled in the Zoom sessions. </w:t>
      </w:r>
    </w:p>
    <w:p w14:paraId="7A9ED138" w14:textId="22BB04EB" w:rsidR="007B1BAA" w:rsidRPr="00185FFA" w:rsidRDefault="007B1BAA" w:rsidP="005D46A6">
      <w:pPr>
        <w:numPr>
          <w:ilvl w:val="0"/>
          <w:numId w:val="29"/>
        </w:numPr>
        <w:autoSpaceDE w:val="0"/>
        <w:autoSpaceDN w:val="0"/>
        <w:adjustRightInd w:val="0"/>
        <w:rPr>
          <w:rFonts w:ascii="Cambria" w:hAnsi="Cambria"/>
          <w:bCs/>
          <w:color w:val="000000"/>
          <w:sz w:val="20"/>
          <w:szCs w:val="20"/>
        </w:rPr>
      </w:pPr>
      <w:r>
        <w:rPr>
          <w:rFonts w:ascii="Cambria" w:hAnsi="Cambria"/>
          <w:bCs/>
          <w:color w:val="000000"/>
          <w:sz w:val="20"/>
          <w:szCs w:val="20"/>
        </w:rPr>
        <w:t xml:space="preserve">Students will also be muted </w:t>
      </w:r>
      <w:r w:rsidR="00185FFA">
        <w:rPr>
          <w:rFonts w:ascii="Cambria" w:hAnsi="Cambria"/>
          <w:bCs/>
          <w:color w:val="000000"/>
          <w:sz w:val="20"/>
          <w:szCs w:val="20"/>
        </w:rPr>
        <w:t xml:space="preserve">by the instructor during the class sessions due to the large class size.  Students are encouraged to use the Chat feature within Zoom to ask questions or participate in discussions. </w:t>
      </w:r>
    </w:p>
    <w:p w14:paraId="65AE1571" w14:textId="77777777" w:rsidR="005D46A6" w:rsidRPr="005D46A6" w:rsidRDefault="005D46A6" w:rsidP="005D46A6">
      <w:pPr>
        <w:numPr>
          <w:ilvl w:val="0"/>
          <w:numId w:val="29"/>
        </w:numPr>
        <w:autoSpaceDE w:val="0"/>
        <w:autoSpaceDN w:val="0"/>
        <w:adjustRightInd w:val="0"/>
        <w:rPr>
          <w:rFonts w:ascii="Cambria" w:hAnsi="Cambria"/>
          <w:bCs/>
          <w:color w:val="000000"/>
          <w:sz w:val="20"/>
          <w:szCs w:val="20"/>
        </w:rPr>
      </w:pPr>
      <w:r w:rsidRPr="005D46A6">
        <w:rPr>
          <w:rFonts w:ascii="Cambria" w:hAnsi="Cambria"/>
          <w:bCs/>
          <w:color w:val="000000"/>
          <w:sz w:val="20"/>
          <w:szCs w:val="20"/>
        </w:rPr>
        <w:t>Improper classroom behavior is not tolerated within Zoom sessions and may result in a referral to the Office of Student Conduct.</w:t>
      </w:r>
    </w:p>
    <w:p w14:paraId="62797A39" w14:textId="77777777" w:rsidR="005D46A6" w:rsidRPr="005D46A6" w:rsidRDefault="005D46A6" w:rsidP="005D46A6">
      <w:pPr>
        <w:numPr>
          <w:ilvl w:val="0"/>
          <w:numId w:val="29"/>
        </w:numPr>
        <w:autoSpaceDE w:val="0"/>
        <w:autoSpaceDN w:val="0"/>
        <w:adjustRightInd w:val="0"/>
        <w:rPr>
          <w:rFonts w:ascii="Cambria" w:hAnsi="Cambria"/>
          <w:bCs/>
          <w:color w:val="000000"/>
          <w:sz w:val="20"/>
          <w:szCs w:val="20"/>
        </w:rPr>
      </w:pPr>
      <w:r w:rsidRPr="005D46A6">
        <w:rPr>
          <w:rFonts w:ascii="Cambria" w:hAnsi="Cambria"/>
          <w:bCs/>
          <w:color w:val="000000"/>
          <w:sz w:val="20"/>
          <w:szCs w:val="20"/>
        </w:rPr>
        <w:t>You can contact </w:t>
      </w:r>
      <w:hyperlink r:id="rId16" w:tgtFrame="_blank" w:history="1">
        <w:r w:rsidRPr="005D46A6">
          <w:rPr>
            <w:rStyle w:val="Hyperlink"/>
            <w:rFonts w:ascii="Cambria" w:hAnsi="Cambria"/>
            <w:bCs/>
            <w:sz w:val="20"/>
            <w:szCs w:val="20"/>
          </w:rPr>
          <w:t>Webcourses@UCF Support</w:t>
        </w:r>
      </w:hyperlink>
      <w:r w:rsidRPr="005D46A6">
        <w:rPr>
          <w:rFonts w:ascii="Cambria" w:hAnsi="Cambria"/>
          <w:bCs/>
          <w:color w:val="000000"/>
          <w:sz w:val="20"/>
          <w:szCs w:val="20"/>
        </w:rPr>
        <w:t> at &lt;https://cdl.ucf.edu/support/webcourses/&gt; if you have any technical issues accessing Zoom.</w:t>
      </w:r>
    </w:p>
    <w:p w14:paraId="5C009272" w14:textId="77777777" w:rsidR="005D46A6" w:rsidRDefault="005D46A6" w:rsidP="006033A6">
      <w:pPr>
        <w:autoSpaceDE w:val="0"/>
        <w:autoSpaceDN w:val="0"/>
        <w:adjustRightInd w:val="0"/>
        <w:rPr>
          <w:rFonts w:ascii="Cambria" w:hAnsi="Cambria"/>
          <w:b/>
          <w:bCs/>
          <w:color w:val="000000"/>
          <w:sz w:val="20"/>
          <w:szCs w:val="20"/>
        </w:rPr>
      </w:pPr>
    </w:p>
    <w:p w14:paraId="4616AF86" w14:textId="00CF1708" w:rsidR="006033A6" w:rsidRPr="006033A6" w:rsidRDefault="006033A6" w:rsidP="006033A6">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Make-up Exams &amp; Assignments</w:t>
      </w:r>
    </w:p>
    <w:p w14:paraId="01ABE77F" w14:textId="77777777" w:rsidR="007638D8" w:rsidRDefault="006033A6" w:rsidP="00F91B96">
      <w:pPr>
        <w:pStyle w:val="ListParagraph"/>
        <w:numPr>
          <w:ilvl w:val="0"/>
          <w:numId w:val="22"/>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Per university policy, students are allowed to submit make-up work (or an equivalent, alternate assignment) for authorized university-sponsored activities, religious observances, or legal obligations (such as jury duty). </w:t>
      </w:r>
    </w:p>
    <w:p w14:paraId="336A7D1A" w14:textId="3ADC9BC0" w:rsidR="006033A6" w:rsidRPr="007638D8" w:rsidRDefault="006033A6" w:rsidP="00F91B96">
      <w:pPr>
        <w:pStyle w:val="ListParagraph"/>
        <w:numPr>
          <w:ilvl w:val="0"/>
          <w:numId w:val="22"/>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All potential make-up work (assignments or assessments such as quizzes or exams) will be handled on a case-by-case basis.  Please contact Dr. Diercksen ASAP if you are unable to complete an assignment or assessment for any reason.</w:t>
      </w:r>
    </w:p>
    <w:p w14:paraId="44540990" w14:textId="77777777" w:rsidR="006033A6" w:rsidRDefault="006033A6" w:rsidP="00B474A9">
      <w:pPr>
        <w:autoSpaceDE w:val="0"/>
        <w:autoSpaceDN w:val="0"/>
        <w:adjustRightInd w:val="0"/>
        <w:rPr>
          <w:rFonts w:ascii="Cambria" w:hAnsi="Cambria"/>
          <w:b/>
          <w:bCs/>
          <w:color w:val="000000"/>
          <w:sz w:val="20"/>
          <w:szCs w:val="20"/>
        </w:rPr>
      </w:pPr>
    </w:p>
    <w:p w14:paraId="7F27C51E" w14:textId="77777777" w:rsidR="006033A6" w:rsidRPr="006033A6" w:rsidRDefault="006033A6" w:rsidP="006033A6">
      <w:pPr>
        <w:autoSpaceDE w:val="0"/>
        <w:autoSpaceDN w:val="0"/>
        <w:adjustRightInd w:val="0"/>
        <w:rPr>
          <w:rFonts w:ascii="Cambria" w:hAnsi="Cambria"/>
          <w:b/>
          <w:bCs/>
          <w:color w:val="000000"/>
          <w:sz w:val="20"/>
          <w:szCs w:val="20"/>
        </w:rPr>
      </w:pPr>
      <w:r w:rsidRPr="006033A6">
        <w:rPr>
          <w:rFonts w:ascii="Cambria" w:hAnsi="Cambria"/>
          <w:b/>
          <w:bCs/>
          <w:color w:val="000000"/>
          <w:sz w:val="20"/>
          <w:szCs w:val="20"/>
        </w:rPr>
        <w:t>Course Schedule</w:t>
      </w:r>
    </w:p>
    <w:p w14:paraId="6EFBD1F1" w14:textId="77777777" w:rsidR="007638D8" w:rsidRDefault="006033A6" w:rsidP="00F91B96">
      <w:pPr>
        <w:pStyle w:val="ListParagraph"/>
        <w:numPr>
          <w:ilvl w:val="0"/>
          <w:numId w:val="23"/>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Please use the tentative course schedule in addition to Webcourses' Calendar to know the important due dates and which course topics are covered each week.</w:t>
      </w:r>
    </w:p>
    <w:p w14:paraId="391B4E28" w14:textId="4DB20954" w:rsidR="006033A6" w:rsidRPr="007638D8" w:rsidRDefault="006033A6" w:rsidP="00F91B96">
      <w:pPr>
        <w:pStyle w:val="ListParagraph"/>
        <w:numPr>
          <w:ilvl w:val="0"/>
          <w:numId w:val="23"/>
        </w:numPr>
        <w:autoSpaceDE w:val="0"/>
        <w:autoSpaceDN w:val="0"/>
        <w:adjustRightInd w:val="0"/>
        <w:rPr>
          <w:rFonts w:ascii="Cambria" w:hAnsi="Cambria"/>
          <w:bCs/>
          <w:color w:val="000000"/>
          <w:sz w:val="20"/>
          <w:szCs w:val="20"/>
        </w:rPr>
      </w:pPr>
      <w:r w:rsidRPr="007638D8">
        <w:rPr>
          <w:rFonts w:ascii="Cambria" w:hAnsi="Cambria"/>
          <w:bCs/>
          <w:color w:val="000000"/>
          <w:sz w:val="20"/>
          <w:szCs w:val="20"/>
        </w:rPr>
        <w:t>Dr. Diercksen reserves the right to make changes if necessary to the course schedule, updating when needed and will notify students of any changes. </w:t>
      </w:r>
    </w:p>
    <w:p w14:paraId="5C6C136D" w14:textId="77777777" w:rsidR="006033A6" w:rsidRDefault="006033A6" w:rsidP="00B474A9">
      <w:pPr>
        <w:autoSpaceDE w:val="0"/>
        <w:autoSpaceDN w:val="0"/>
        <w:adjustRightInd w:val="0"/>
        <w:rPr>
          <w:rFonts w:ascii="Cambria" w:hAnsi="Cambria"/>
          <w:b/>
          <w:bCs/>
          <w:color w:val="000000"/>
          <w:sz w:val="20"/>
          <w:szCs w:val="20"/>
        </w:rPr>
      </w:pPr>
    </w:p>
    <w:p w14:paraId="225E146F" w14:textId="77777777" w:rsidR="0029424F" w:rsidRDefault="0029424F" w:rsidP="00855FE8">
      <w:pPr>
        <w:autoSpaceDE w:val="0"/>
        <w:autoSpaceDN w:val="0"/>
        <w:adjustRightInd w:val="0"/>
        <w:rPr>
          <w:rFonts w:ascii="Cambria" w:hAnsi="Cambria"/>
          <w:b/>
          <w:bCs/>
          <w:color w:val="000000"/>
          <w:sz w:val="20"/>
          <w:szCs w:val="20"/>
        </w:rPr>
      </w:pPr>
    </w:p>
    <w:p w14:paraId="0E429BD4" w14:textId="77777777" w:rsidR="0029424F" w:rsidRDefault="0029424F" w:rsidP="00855FE8">
      <w:pPr>
        <w:autoSpaceDE w:val="0"/>
        <w:autoSpaceDN w:val="0"/>
        <w:adjustRightInd w:val="0"/>
        <w:rPr>
          <w:rFonts w:ascii="Cambria" w:hAnsi="Cambria"/>
          <w:b/>
          <w:bCs/>
          <w:color w:val="000000"/>
          <w:sz w:val="20"/>
          <w:szCs w:val="20"/>
        </w:rPr>
      </w:pPr>
    </w:p>
    <w:p w14:paraId="2C60BBA7" w14:textId="77777777" w:rsidR="0029424F" w:rsidRDefault="0029424F" w:rsidP="00855FE8">
      <w:pPr>
        <w:autoSpaceDE w:val="0"/>
        <w:autoSpaceDN w:val="0"/>
        <w:adjustRightInd w:val="0"/>
        <w:rPr>
          <w:rFonts w:ascii="Cambria" w:hAnsi="Cambria"/>
          <w:b/>
          <w:bCs/>
          <w:color w:val="000000"/>
          <w:sz w:val="20"/>
          <w:szCs w:val="20"/>
        </w:rPr>
      </w:pPr>
    </w:p>
    <w:p w14:paraId="160BD2E2" w14:textId="77777777" w:rsidR="0029424F" w:rsidRDefault="0029424F" w:rsidP="00855FE8">
      <w:pPr>
        <w:autoSpaceDE w:val="0"/>
        <w:autoSpaceDN w:val="0"/>
        <w:adjustRightInd w:val="0"/>
        <w:rPr>
          <w:rFonts w:ascii="Cambria" w:hAnsi="Cambria"/>
          <w:b/>
          <w:bCs/>
          <w:color w:val="000000"/>
          <w:sz w:val="20"/>
          <w:szCs w:val="20"/>
        </w:rPr>
      </w:pPr>
    </w:p>
    <w:p w14:paraId="12992CBA" w14:textId="77777777" w:rsidR="00855FE8" w:rsidRPr="00855FE8" w:rsidRDefault="00855FE8" w:rsidP="00855FE8">
      <w:pPr>
        <w:autoSpaceDE w:val="0"/>
        <w:autoSpaceDN w:val="0"/>
        <w:adjustRightInd w:val="0"/>
        <w:rPr>
          <w:rFonts w:ascii="Cambria" w:hAnsi="Cambria"/>
          <w:b/>
          <w:bCs/>
          <w:color w:val="000000"/>
          <w:sz w:val="20"/>
          <w:szCs w:val="20"/>
        </w:rPr>
      </w:pPr>
      <w:r w:rsidRPr="00855FE8">
        <w:rPr>
          <w:rFonts w:ascii="Cambria" w:hAnsi="Cambria"/>
          <w:b/>
          <w:bCs/>
          <w:color w:val="000000"/>
          <w:sz w:val="20"/>
          <w:szCs w:val="20"/>
        </w:rPr>
        <w:t>University Services and Resources</w:t>
      </w:r>
    </w:p>
    <w:p w14:paraId="0394BB19" w14:textId="77777777" w:rsidR="00855FE8" w:rsidRPr="00855FE8" w:rsidRDefault="00855FE8" w:rsidP="00F91B96">
      <w:pPr>
        <w:pStyle w:val="ListParagraph"/>
        <w:numPr>
          <w:ilvl w:val="0"/>
          <w:numId w:val="12"/>
        </w:numPr>
        <w:autoSpaceDE w:val="0"/>
        <w:autoSpaceDN w:val="0"/>
        <w:adjustRightInd w:val="0"/>
        <w:rPr>
          <w:rFonts w:ascii="Cambria" w:hAnsi="Cambria"/>
          <w:b/>
          <w:bCs/>
          <w:color w:val="000000"/>
          <w:sz w:val="20"/>
          <w:szCs w:val="20"/>
        </w:rPr>
      </w:pPr>
      <w:r w:rsidRPr="00855FE8">
        <w:rPr>
          <w:rFonts w:ascii="Cambria" w:hAnsi="Cambria"/>
          <w:b/>
          <w:bCs/>
          <w:color w:val="000000"/>
          <w:sz w:val="20"/>
          <w:szCs w:val="20"/>
        </w:rPr>
        <w:t>Academic Services and Resources</w:t>
      </w:r>
    </w:p>
    <w:p w14:paraId="00F08176" w14:textId="7BDA5B69" w:rsidR="00855FE8" w:rsidRP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A list of available academic support and learning services is available at </w:t>
      </w:r>
      <w:hyperlink r:id="rId17" w:tgtFrame="_blank" w:history="1">
        <w:r w:rsidRPr="00855FE8">
          <w:rPr>
            <w:rStyle w:val="Hyperlink"/>
            <w:rFonts w:ascii="Cambria" w:hAnsi="Cambria"/>
            <w:bCs/>
            <w:sz w:val="20"/>
            <w:szCs w:val="20"/>
          </w:rPr>
          <w:t>UCF Student Services</w:t>
        </w:r>
      </w:hyperlink>
      <w:r w:rsidRPr="00855FE8">
        <w:rPr>
          <w:rFonts w:ascii="Cambria" w:hAnsi="Cambria"/>
          <w:bCs/>
          <w:color w:val="000000"/>
          <w:sz w:val="20"/>
          <w:szCs w:val="20"/>
        </w:rPr>
        <w:t>. Click on "Academic Support and Learning Services" on the right-hand side to filter.  </w:t>
      </w:r>
    </w:p>
    <w:p w14:paraId="77B14A1A" w14:textId="77777777" w:rsidR="00855FE8" w:rsidRPr="00855FE8" w:rsidRDefault="00855FE8" w:rsidP="00F91B96">
      <w:pPr>
        <w:pStyle w:val="ListParagraph"/>
        <w:numPr>
          <w:ilvl w:val="0"/>
          <w:numId w:val="12"/>
        </w:numPr>
        <w:autoSpaceDE w:val="0"/>
        <w:autoSpaceDN w:val="0"/>
        <w:adjustRightInd w:val="0"/>
        <w:rPr>
          <w:rFonts w:ascii="Cambria" w:hAnsi="Cambria"/>
          <w:b/>
          <w:bCs/>
          <w:color w:val="000000"/>
          <w:sz w:val="20"/>
          <w:szCs w:val="20"/>
        </w:rPr>
      </w:pPr>
      <w:r w:rsidRPr="00855FE8">
        <w:rPr>
          <w:rFonts w:ascii="Cambria" w:hAnsi="Cambria"/>
          <w:b/>
          <w:bCs/>
          <w:color w:val="000000"/>
          <w:sz w:val="20"/>
          <w:szCs w:val="20"/>
        </w:rPr>
        <w:t>Non-Academic Services and Resources</w:t>
      </w:r>
    </w:p>
    <w:p w14:paraId="07668E42" w14:textId="77777777"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 xml:space="preserve">During your UCF career, you may experience challenges including struggles with academics, finances, or your personal well-being. UCF has a multitude of resources available to all students. </w:t>
      </w:r>
    </w:p>
    <w:p w14:paraId="4515ACF1" w14:textId="77777777"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Please visit </w:t>
      </w:r>
      <w:hyperlink r:id="rId18" w:history="1">
        <w:r w:rsidRPr="00855FE8">
          <w:rPr>
            <w:rStyle w:val="Hyperlink"/>
            <w:rFonts w:ascii="Cambria" w:hAnsi="Cambria"/>
            <w:bCs/>
            <w:sz w:val="20"/>
            <w:szCs w:val="20"/>
          </w:rPr>
          <w:t>UCFCares.com</w:t>
        </w:r>
      </w:hyperlink>
      <w:r w:rsidRPr="00855FE8">
        <w:rPr>
          <w:rFonts w:ascii="Cambria" w:hAnsi="Cambria"/>
          <w:bCs/>
          <w:color w:val="000000"/>
          <w:sz w:val="20"/>
          <w:szCs w:val="20"/>
        </w:rPr>
        <w:t xml:space="preserve"> if you are seeking resources and support, or if you are worried about a friend or classmate. Free services and information are included for a variety of student concerns, including but not limited to alcohol use, bias incidents, mental health concerns, and financial challenges. </w:t>
      </w:r>
    </w:p>
    <w:p w14:paraId="531C6EAA" w14:textId="6920D455"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You can also e-mail </w:t>
      </w:r>
      <w:r w:rsidRPr="00D102A4">
        <w:rPr>
          <w:rFonts w:ascii="Cambria" w:hAnsi="Cambria"/>
          <w:bCs/>
          <w:color w:val="000000"/>
          <w:sz w:val="20"/>
          <w:szCs w:val="20"/>
        </w:rPr>
        <w:t>ucfcares@ucf.edu</w:t>
      </w:r>
      <w:r w:rsidRPr="00855FE8">
        <w:rPr>
          <w:rFonts w:ascii="Cambria" w:hAnsi="Cambria"/>
          <w:bCs/>
          <w:color w:val="000000"/>
          <w:sz w:val="20"/>
          <w:szCs w:val="20"/>
        </w:rPr>
        <w:t xml:space="preserve"> with questions or for additional assistance. </w:t>
      </w:r>
    </w:p>
    <w:p w14:paraId="326D044C" w14:textId="77777777"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You can reach a UCF Cares staff member between 8 a.m. and 5 p.m. by calling 407-823-5607. If you are in immediate distress, please call Counseling and Psychological Services to speak directly with a counselor 24/7 at 407-823-2811, or please call 911.</w:t>
      </w:r>
    </w:p>
    <w:p w14:paraId="6E71C8E7" w14:textId="77777777"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A list of non-academic support and services is also available at </w:t>
      </w:r>
      <w:hyperlink r:id="rId19" w:tgtFrame="_blank" w:history="1">
        <w:r w:rsidRPr="00855FE8">
          <w:rPr>
            <w:rStyle w:val="Hyperlink"/>
            <w:rFonts w:ascii="Cambria" w:hAnsi="Cambria"/>
            <w:bCs/>
            <w:sz w:val="20"/>
            <w:szCs w:val="20"/>
          </w:rPr>
          <w:t>UCF Student Services</w:t>
        </w:r>
      </w:hyperlink>
      <w:r w:rsidRPr="00855FE8">
        <w:rPr>
          <w:rFonts w:ascii="Cambria" w:hAnsi="Cambria"/>
          <w:bCs/>
          <w:color w:val="000000"/>
          <w:sz w:val="20"/>
          <w:szCs w:val="20"/>
        </w:rPr>
        <w:t>. Click on "Support" on the right-hand side to filter.  </w:t>
      </w:r>
    </w:p>
    <w:p w14:paraId="03C43E26" w14:textId="1E353078" w:rsidR="00855FE8" w:rsidRP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If you are a UCF Online student, please consult the </w:t>
      </w:r>
      <w:hyperlink r:id="rId20" w:tgtFrame="_blank" w:history="1">
        <w:r w:rsidRPr="00855FE8">
          <w:rPr>
            <w:rStyle w:val="Hyperlink"/>
            <w:rFonts w:ascii="Cambria" w:hAnsi="Cambria"/>
            <w:bCs/>
            <w:sz w:val="20"/>
            <w:szCs w:val="20"/>
          </w:rPr>
          <w:t>UCF Online Student Guidelines</w:t>
        </w:r>
      </w:hyperlink>
      <w:r w:rsidRPr="00855FE8">
        <w:rPr>
          <w:rFonts w:ascii="Cambria" w:hAnsi="Cambria"/>
          <w:bCs/>
          <w:color w:val="000000"/>
          <w:sz w:val="20"/>
          <w:szCs w:val="20"/>
        </w:rPr>
        <w:t> for more information about your access to non-academic services.</w:t>
      </w:r>
    </w:p>
    <w:p w14:paraId="1A90F686" w14:textId="77777777" w:rsidR="00855FE8" w:rsidRPr="00855FE8" w:rsidRDefault="00855FE8" w:rsidP="00F91B96">
      <w:pPr>
        <w:pStyle w:val="ListParagraph"/>
        <w:numPr>
          <w:ilvl w:val="0"/>
          <w:numId w:val="12"/>
        </w:numPr>
        <w:autoSpaceDE w:val="0"/>
        <w:autoSpaceDN w:val="0"/>
        <w:adjustRightInd w:val="0"/>
        <w:rPr>
          <w:rFonts w:ascii="Cambria" w:hAnsi="Cambria"/>
          <w:b/>
          <w:bCs/>
          <w:color w:val="000000"/>
          <w:sz w:val="20"/>
          <w:szCs w:val="20"/>
        </w:rPr>
      </w:pPr>
      <w:r w:rsidRPr="00855FE8">
        <w:rPr>
          <w:rFonts w:ascii="Cambria" w:hAnsi="Cambria"/>
          <w:b/>
          <w:bCs/>
          <w:color w:val="000000"/>
          <w:sz w:val="20"/>
          <w:szCs w:val="20"/>
        </w:rPr>
        <w:t>Policy Statements</w:t>
      </w:r>
    </w:p>
    <w:p w14:paraId="7B44D093" w14:textId="77777777"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Students should familiarize themselves with </w:t>
      </w:r>
      <w:hyperlink r:id="rId21" w:tgtFrame="_blank" w:history="1">
        <w:r w:rsidRPr="00855FE8">
          <w:rPr>
            <w:rStyle w:val="Hyperlink"/>
            <w:rFonts w:ascii="Cambria" w:hAnsi="Cambria"/>
            <w:bCs/>
            <w:sz w:val="20"/>
            <w:szCs w:val="20"/>
          </w:rPr>
          <w:t>UCF’s Rules of Conduct</w:t>
        </w:r>
      </w:hyperlink>
      <w:r w:rsidRPr="00855FE8">
        <w:rPr>
          <w:rFonts w:ascii="Cambria" w:hAnsi="Cambria"/>
          <w:bCs/>
          <w:color w:val="000000"/>
          <w:sz w:val="20"/>
          <w:szCs w:val="20"/>
        </w:rPr>
        <w:t>. According to Section 1, "Academic Misconduct," students are prohibited from engaging in:</w:t>
      </w:r>
    </w:p>
    <w:p w14:paraId="4C910CDB" w14:textId="77777777" w:rsid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Unauthorized assistance</w:t>
      </w:r>
      <w:r w:rsidRPr="00855FE8">
        <w:rPr>
          <w:rFonts w:ascii="Cambria" w:hAnsi="Cambria"/>
          <w:bCs/>
          <w:color w:val="000000"/>
          <w:sz w:val="20"/>
          <w:szCs w:val="20"/>
        </w:rPr>
        <w:t>: Using or attempting to use unauthorized materials, information or study aids in any academic exercise unless specifically authorized by the instructor of record. The unauthorized possession of examination or course-related material also constitutes cheating.</w:t>
      </w:r>
    </w:p>
    <w:p w14:paraId="79BAA9FB" w14:textId="77777777" w:rsid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Communication to another through written, visual, electronic, or oral means</w:t>
      </w:r>
      <w:r w:rsidRPr="00855FE8">
        <w:rPr>
          <w:rFonts w:ascii="Cambria" w:hAnsi="Cambria"/>
          <w:bCs/>
          <w:color w:val="000000"/>
          <w:sz w:val="20"/>
          <w:szCs w:val="20"/>
        </w:rPr>
        <w:t>: The presentation of material which has not been studied or learned, but rather was obtained through someone else’s efforts and used as part of an examination, course assignment, or project.</w:t>
      </w:r>
    </w:p>
    <w:p w14:paraId="6407F191" w14:textId="77777777" w:rsid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Commercial Use of Academic Material</w:t>
      </w:r>
      <w:r w:rsidRPr="00855FE8">
        <w:rPr>
          <w:rFonts w:ascii="Cambria" w:hAnsi="Cambria"/>
          <w:bCs/>
          <w:color w:val="000000"/>
          <w:sz w:val="20"/>
          <w:szCs w:val="20"/>
        </w:rPr>
        <w:t>: Selling of course material to another person, student, and/or uploading course material to a third-party vendor without authorization or without the express written permission of the university and the instructor. Course materials include but are not limited to class notes, Instructor’s PowerPoints, course syllabi, tests, quizzes, labs, instruction sheets, homework, study guides, handouts, etc.</w:t>
      </w:r>
    </w:p>
    <w:p w14:paraId="65162665" w14:textId="77777777" w:rsid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Falsifying or misrepresenting</w:t>
      </w:r>
      <w:r w:rsidRPr="00855FE8">
        <w:rPr>
          <w:rFonts w:ascii="Cambria" w:hAnsi="Cambria"/>
          <w:bCs/>
          <w:color w:val="000000"/>
          <w:sz w:val="20"/>
          <w:szCs w:val="20"/>
        </w:rPr>
        <w:t> the student’s own academic work.</w:t>
      </w:r>
    </w:p>
    <w:p w14:paraId="3E18F8BA" w14:textId="77777777" w:rsid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Plagiarism</w:t>
      </w:r>
      <w:r w:rsidRPr="00855FE8">
        <w:rPr>
          <w:rFonts w:ascii="Cambria" w:hAnsi="Cambria"/>
          <w:bCs/>
          <w:color w:val="000000"/>
          <w:sz w:val="20"/>
          <w:szCs w:val="20"/>
        </w:rPr>
        <w:t>: Using or appropriating another’s work without any indication of the source, thereby attempting to convey the impression that such work is the student’s own.</w:t>
      </w:r>
    </w:p>
    <w:p w14:paraId="09C93841" w14:textId="77777777" w:rsid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Multiple Submissions</w:t>
      </w:r>
      <w:r w:rsidRPr="00855FE8">
        <w:rPr>
          <w:rFonts w:ascii="Cambria" w:hAnsi="Cambria"/>
          <w:bCs/>
          <w:color w:val="000000"/>
          <w:sz w:val="20"/>
          <w:szCs w:val="20"/>
        </w:rPr>
        <w:t>: Submitting the same academic work for credit more than once without the express written permission of the instructor.</w:t>
      </w:r>
    </w:p>
    <w:p w14:paraId="342A2DD8" w14:textId="077FD575" w:rsidR="00855FE8" w:rsidRPr="00855FE8" w:rsidRDefault="00855FE8" w:rsidP="00F91B96">
      <w:pPr>
        <w:pStyle w:val="ListParagraph"/>
        <w:numPr>
          <w:ilvl w:val="2"/>
          <w:numId w:val="12"/>
        </w:num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Helping another violate</w:t>
      </w:r>
      <w:r w:rsidRPr="00855FE8">
        <w:rPr>
          <w:rFonts w:ascii="Cambria" w:hAnsi="Cambria"/>
          <w:bCs/>
          <w:color w:val="000000"/>
          <w:sz w:val="20"/>
          <w:szCs w:val="20"/>
        </w:rPr>
        <w:t> academic behavior standards.</w:t>
      </w:r>
    </w:p>
    <w:p w14:paraId="74486158" w14:textId="77777777" w:rsid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For more information about Academic Integrity, students may consult </w:t>
      </w:r>
      <w:hyperlink r:id="rId22" w:tgtFrame="_blank" w:history="1">
        <w:r w:rsidRPr="00855FE8">
          <w:rPr>
            <w:rStyle w:val="Hyperlink"/>
            <w:rFonts w:ascii="Cambria" w:hAnsi="Cambria"/>
            <w:bCs/>
            <w:sz w:val="20"/>
            <w:szCs w:val="20"/>
          </w:rPr>
          <w:t>The Center for Academic Integrity</w:t>
        </w:r>
      </w:hyperlink>
      <w:r w:rsidRPr="00855FE8">
        <w:rPr>
          <w:rFonts w:ascii="Cambria" w:hAnsi="Cambria"/>
          <w:bCs/>
          <w:color w:val="000000"/>
          <w:sz w:val="20"/>
          <w:szCs w:val="20"/>
        </w:rPr>
        <w:t>.</w:t>
      </w:r>
    </w:p>
    <w:p w14:paraId="5C54938F" w14:textId="17CB5F8A" w:rsidR="00855FE8" w:rsidRPr="00855FE8" w:rsidRDefault="00855FE8" w:rsidP="00F91B96">
      <w:pPr>
        <w:pStyle w:val="ListParagraph"/>
        <w:numPr>
          <w:ilvl w:val="1"/>
          <w:numId w:val="12"/>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For more information about plagiarism and misuse of sources, see “</w:t>
      </w:r>
      <w:hyperlink r:id="rId23" w:tgtFrame="_blank" w:history="1">
        <w:r w:rsidRPr="00855FE8">
          <w:rPr>
            <w:rStyle w:val="Hyperlink"/>
            <w:rFonts w:ascii="Cambria" w:hAnsi="Cambria"/>
            <w:bCs/>
            <w:sz w:val="20"/>
            <w:szCs w:val="20"/>
          </w:rPr>
          <w:t>Defining and Avoiding Plagiarism: The WPA Statement on Best Practices</w:t>
        </w:r>
      </w:hyperlink>
      <w:r w:rsidRPr="00855FE8">
        <w:rPr>
          <w:rFonts w:ascii="Cambria" w:hAnsi="Cambria"/>
          <w:bCs/>
          <w:color w:val="000000"/>
          <w:sz w:val="20"/>
          <w:szCs w:val="20"/>
        </w:rPr>
        <w:t>”.</w:t>
      </w:r>
    </w:p>
    <w:p w14:paraId="701CF132" w14:textId="77777777" w:rsidR="00855FE8" w:rsidRDefault="00855FE8" w:rsidP="00855FE8">
      <w:pPr>
        <w:autoSpaceDE w:val="0"/>
        <w:autoSpaceDN w:val="0"/>
        <w:adjustRightInd w:val="0"/>
        <w:rPr>
          <w:rFonts w:ascii="Cambria" w:hAnsi="Cambria"/>
          <w:bCs/>
          <w:color w:val="000000"/>
          <w:sz w:val="20"/>
          <w:szCs w:val="20"/>
        </w:rPr>
      </w:pPr>
    </w:p>
    <w:p w14:paraId="33ADC15F" w14:textId="77777777" w:rsidR="00855FE8" w:rsidRPr="00855FE8" w:rsidRDefault="00855FE8" w:rsidP="00F91B96">
      <w:pPr>
        <w:pStyle w:val="ListParagraph"/>
        <w:numPr>
          <w:ilvl w:val="0"/>
          <w:numId w:val="13"/>
        </w:numPr>
        <w:autoSpaceDE w:val="0"/>
        <w:autoSpaceDN w:val="0"/>
        <w:adjustRightInd w:val="0"/>
        <w:rPr>
          <w:rFonts w:ascii="Cambria" w:hAnsi="Cambria"/>
          <w:b/>
          <w:bCs/>
          <w:color w:val="000000"/>
          <w:sz w:val="20"/>
          <w:szCs w:val="20"/>
        </w:rPr>
      </w:pPr>
      <w:r w:rsidRPr="00855FE8">
        <w:rPr>
          <w:rFonts w:ascii="Cambria" w:hAnsi="Cambria"/>
          <w:b/>
          <w:bCs/>
          <w:color w:val="000000"/>
          <w:sz w:val="20"/>
          <w:szCs w:val="20"/>
        </w:rPr>
        <w:t>Responses to Academic Dishonesty, Plagiarism, or Cheating</w:t>
      </w:r>
    </w:p>
    <w:p w14:paraId="6F5000E9" w14:textId="77777777" w:rsidR="00855FE8" w:rsidRDefault="00855FE8" w:rsidP="00F91B96">
      <w:pPr>
        <w:pStyle w:val="ListParagraph"/>
        <w:numPr>
          <w:ilvl w:val="1"/>
          <w:numId w:val="13"/>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Students should also familiarize themselves with the procedures for academic misconduct in UCF’s student handbook, </w:t>
      </w:r>
      <w:hyperlink r:id="rId24" w:tgtFrame="_blank" w:history="1">
        <w:r w:rsidRPr="00855FE8">
          <w:rPr>
            <w:rStyle w:val="Hyperlink"/>
            <w:rFonts w:ascii="Cambria" w:hAnsi="Cambria"/>
            <w:bCs/>
            <w:sz w:val="20"/>
            <w:szCs w:val="20"/>
          </w:rPr>
          <w:t>The Golden Rule. </w:t>
        </w:r>
      </w:hyperlink>
      <w:r w:rsidRPr="00855FE8">
        <w:rPr>
          <w:rFonts w:ascii="Cambria" w:hAnsi="Cambria"/>
          <w:bCs/>
          <w:color w:val="000000"/>
          <w:sz w:val="20"/>
          <w:szCs w:val="20"/>
        </w:rPr>
        <w:t>UCF faculty members have a responsibility for students’ education and the value of a UCF degree, and so seek to prevent unethical behavior and when necessary respond to academic misconduct. Penalties can include a failing grade in an assignment or in the course, suspension or expulsion from the university, and/or a "Z Designation" on a student’s official transcript indicating academic dishonesty, where the final grade for this course will be preceded by the letter Z. For more information about the Z Designation, see </w:t>
      </w:r>
      <w:hyperlink r:id="rId25" w:tgtFrame="_blank" w:history="1">
        <w:r w:rsidRPr="00855FE8">
          <w:rPr>
            <w:rStyle w:val="Hyperlink"/>
            <w:rFonts w:ascii="Cambria" w:hAnsi="Cambria"/>
            <w:bCs/>
            <w:sz w:val="20"/>
            <w:szCs w:val="20"/>
          </w:rPr>
          <w:t>http://goldenrule.sdes.ucf.edu/zgrade</w:t>
        </w:r>
      </w:hyperlink>
      <w:r w:rsidRPr="00855FE8">
        <w:rPr>
          <w:rFonts w:ascii="Cambria" w:hAnsi="Cambria"/>
          <w:bCs/>
          <w:color w:val="000000"/>
          <w:sz w:val="20"/>
          <w:szCs w:val="20"/>
        </w:rPr>
        <w:t>.</w:t>
      </w:r>
    </w:p>
    <w:p w14:paraId="0D6F209A" w14:textId="77777777" w:rsidR="00855FE8" w:rsidRDefault="00855FE8" w:rsidP="00855FE8">
      <w:pPr>
        <w:autoSpaceDE w:val="0"/>
        <w:autoSpaceDN w:val="0"/>
        <w:adjustRightInd w:val="0"/>
        <w:rPr>
          <w:rFonts w:ascii="Cambria" w:hAnsi="Cambria"/>
          <w:bCs/>
          <w:color w:val="000000"/>
          <w:sz w:val="20"/>
          <w:szCs w:val="20"/>
        </w:rPr>
      </w:pPr>
    </w:p>
    <w:p w14:paraId="5EA5DA14" w14:textId="77777777" w:rsidR="0029424F" w:rsidRDefault="0029424F" w:rsidP="00855FE8">
      <w:pPr>
        <w:autoSpaceDE w:val="0"/>
        <w:autoSpaceDN w:val="0"/>
        <w:adjustRightInd w:val="0"/>
      </w:pPr>
    </w:p>
    <w:p w14:paraId="1BAC1107" w14:textId="77777777" w:rsidR="0029424F" w:rsidRDefault="0029424F" w:rsidP="00855FE8">
      <w:pPr>
        <w:autoSpaceDE w:val="0"/>
        <w:autoSpaceDN w:val="0"/>
        <w:adjustRightInd w:val="0"/>
      </w:pPr>
    </w:p>
    <w:p w14:paraId="7BDFEECE" w14:textId="77777777" w:rsidR="00855FE8" w:rsidRPr="00855FE8" w:rsidRDefault="0042156A" w:rsidP="00855FE8">
      <w:pPr>
        <w:autoSpaceDE w:val="0"/>
        <w:autoSpaceDN w:val="0"/>
        <w:adjustRightInd w:val="0"/>
        <w:rPr>
          <w:rFonts w:ascii="Cambria" w:hAnsi="Cambria"/>
          <w:bCs/>
          <w:color w:val="000000"/>
          <w:sz w:val="20"/>
          <w:szCs w:val="20"/>
        </w:rPr>
      </w:pPr>
      <w:hyperlink r:id="rId26" w:history="1">
        <w:r w:rsidR="00855FE8" w:rsidRPr="00855FE8">
          <w:rPr>
            <w:rStyle w:val="Hyperlink"/>
            <w:rFonts w:ascii="Cambria" w:hAnsi="Cambria"/>
            <w:bCs/>
            <w:sz w:val="20"/>
            <w:szCs w:val="20"/>
          </w:rPr>
          <w:t>Inclusion, Safety, and Disability Accommodation at UCF</w:t>
        </w:r>
      </w:hyperlink>
    </w:p>
    <w:p w14:paraId="2D7B571A" w14:textId="77777777" w:rsidR="00F91B96" w:rsidRDefault="00855FE8" w:rsidP="00855FE8">
      <w:pPr>
        <w:pStyle w:val="ListParagraph"/>
        <w:numPr>
          <w:ilvl w:val="0"/>
          <w:numId w:val="13"/>
        </w:numPr>
        <w:autoSpaceDE w:val="0"/>
        <w:autoSpaceDN w:val="0"/>
        <w:adjustRightInd w:val="0"/>
        <w:rPr>
          <w:rFonts w:ascii="Cambria" w:hAnsi="Cambria"/>
          <w:bCs/>
          <w:color w:val="000000"/>
          <w:sz w:val="20"/>
          <w:szCs w:val="20"/>
        </w:rPr>
      </w:pPr>
      <w:r w:rsidRPr="00F91B96">
        <w:rPr>
          <w:rFonts w:ascii="Cambria" w:hAnsi="Cambria"/>
          <w:bCs/>
          <w:color w:val="000000"/>
          <w:sz w:val="20"/>
          <w:szCs w:val="20"/>
        </w:rPr>
        <w:t>The University of Central Florida considers the diversity of its students, faculty, and staff to be a strength and critical to its educational mission. UCF expects every member of the university community to contribute to an inclusive and respectful culture for all in its classrooms, work environments, and at campus events. Dimensions of diversity can include sex, race, age, national origin, ethnicity, gender identity and expression, intellectual and physical ability, sexual orientation, income, faith and non-faith perspectives, socio-economic class, political ideology, education, primary language, family status, military experience, cognitive style, and communication style. The individual intersection of these experiences and characteristics must be valued in our community.</w:t>
      </w:r>
    </w:p>
    <w:p w14:paraId="3DB4EC19" w14:textId="7CC36F70" w:rsidR="00F91B96" w:rsidRDefault="00855FE8" w:rsidP="00855FE8">
      <w:pPr>
        <w:pStyle w:val="ListParagraph"/>
        <w:numPr>
          <w:ilvl w:val="0"/>
          <w:numId w:val="13"/>
        </w:numPr>
        <w:autoSpaceDE w:val="0"/>
        <w:autoSpaceDN w:val="0"/>
        <w:adjustRightInd w:val="0"/>
        <w:rPr>
          <w:rFonts w:ascii="Cambria" w:hAnsi="Cambria"/>
          <w:bCs/>
          <w:color w:val="000000"/>
          <w:sz w:val="20"/>
          <w:szCs w:val="20"/>
        </w:rPr>
      </w:pPr>
      <w:r w:rsidRPr="00F91B96">
        <w:rPr>
          <w:rFonts w:ascii="Cambria" w:hAnsi="Cambria"/>
          <w:bCs/>
          <w:color w:val="000000"/>
          <w:sz w:val="20"/>
          <w:szCs w:val="20"/>
        </w:rPr>
        <w:t>Title IX prohibits sex discrimination, including sexual misconduct, sexual violence, sexual harassment, and retaliation. If you or someone you know has been harassed or assaulted, you can find resources available to support the victim, including confidential resources and information concerning reporting options at www.shield.ucf.edu</w:t>
      </w:r>
      <w:r w:rsidR="00565521" w:rsidRPr="00F91B96">
        <w:rPr>
          <w:rFonts w:ascii="Cambria" w:hAnsi="Cambria"/>
          <w:bCs/>
          <w:color w:val="000000"/>
          <w:sz w:val="20"/>
          <w:szCs w:val="20"/>
        </w:rPr>
        <w:t> and </w:t>
      </w:r>
      <w:hyperlink r:id="rId27" w:history="1">
        <w:r w:rsidR="00F91B96" w:rsidRPr="004120D7">
          <w:rPr>
            <w:rStyle w:val="Hyperlink"/>
            <w:rFonts w:ascii="Cambria" w:hAnsi="Cambria"/>
            <w:bCs/>
            <w:sz w:val="20"/>
            <w:szCs w:val="20"/>
          </w:rPr>
          <w:t>http://cares.sdes.ucf.edu/</w:t>
        </w:r>
      </w:hyperlink>
      <w:r w:rsidRPr="00F91B96">
        <w:rPr>
          <w:rFonts w:ascii="Cambria" w:hAnsi="Cambria"/>
          <w:bCs/>
          <w:color w:val="000000"/>
          <w:sz w:val="20"/>
          <w:szCs w:val="20"/>
        </w:rPr>
        <w:t>.</w:t>
      </w:r>
    </w:p>
    <w:p w14:paraId="1977F2AA" w14:textId="77777777" w:rsidR="00F91B96" w:rsidRDefault="00855FE8" w:rsidP="00855FE8">
      <w:pPr>
        <w:pStyle w:val="ListParagraph"/>
        <w:numPr>
          <w:ilvl w:val="0"/>
          <w:numId w:val="13"/>
        </w:numPr>
        <w:autoSpaceDE w:val="0"/>
        <w:autoSpaceDN w:val="0"/>
        <w:adjustRightInd w:val="0"/>
        <w:rPr>
          <w:rFonts w:ascii="Cambria" w:hAnsi="Cambria"/>
          <w:bCs/>
          <w:color w:val="000000"/>
          <w:sz w:val="20"/>
          <w:szCs w:val="20"/>
        </w:rPr>
      </w:pPr>
      <w:r w:rsidRPr="00F91B96">
        <w:rPr>
          <w:rFonts w:ascii="Cambria" w:hAnsi="Cambria"/>
          <w:bCs/>
          <w:color w:val="000000"/>
          <w:sz w:val="20"/>
          <w:szCs w:val="20"/>
        </w:rPr>
        <w:t>If there are aspects of the design, instruction, and/or experiences within this course that result in barriers to your inclusion or accurate assessment of achievement, please notify the instructor as soon as possible and/or contact Student Accessibility Services.</w:t>
      </w:r>
    </w:p>
    <w:p w14:paraId="7B4260F9" w14:textId="41AC810F" w:rsidR="00855FE8" w:rsidRPr="00F91B96" w:rsidRDefault="00855FE8" w:rsidP="00855FE8">
      <w:pPr>
        <w:pStyle w:val="ListParagraph"/>
        <w:numPr>
          <w:ilvl w:val="0"/>
          <w:numId w:val="13"/>
        </w:numPr>
        <w:autoSpaceDE w:val="0"/>
        <w:autoSpaceDN w:val="0"/>
        <w:adjustRightInd w:val="0"/>
        <w:rPr>
          <w:rFonts w:ascii="Cambria" w:hAnsi="Cambria"/>
          <w:bCs/>
          <w:color w:val="000000"/>
          <w:sz w:val="20"/>
          <w:szCs w:val="20"/>
        </w:rPr>
      </w:pPr>
      <w:r w:rsidRPr="00F91B96">
        <w:rPr>
          <w:rFonts w:ascii="Cambria" w:hAnsi="Cambria"/>
          <w:bCs/>
          <w:color w:val="000000"/>
          <w:sz w:val="20"/>
          <w:szCs w:val="20"/>
        </w:rPr>
        <w:t>For more information on diversity and inclusion, Title IX, accessibility, or UCF’s complaint processes contact: </w:t>
      </w:r>
    </w:p>
    <w:p w14:paraId="296B1C0C" w14:textId="77777777" w:rsidR="00855FE8" w:rsidRDefault="00855FE8" w:rsidP="00F91B96">
      <w:pPr>
        <w:pStyle w:val="ListParagraph"/>
        <w:numPr>
          <w:ilvl w:val="0"/>
          <w:numId w:val="13"/>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Title IX – EO/AA - </w:t>
      </w:r>
      <w:hyperlink r:id="rId28" w:history="1">
        <w:r w:rsidRPr="00855FE8">
          <w:rPr>
            <w:rStyle w:val="Hyperlink"/>
            <w:rFonts w:ascii="Cambria" w:hAnsi="Cambria"/>
            <w:bCs/>
            <w:sz w:val="20"/>
            <w:szCs w:val="20"/>
          </w:rPr>
          <w:t>http://www.eeo.ucf.edu/ </w:t>
        </w:r>
      </w:hyperlink>
      <w:r w:rsidRPr="00855FE8">
        <w:rPr>
          <w:rFonts w:ascii="Cambria" w:hAnsi="Cambria"/>
          <w:bCs/>
          <w:color w:val="000000"/>
          <w:sz w:val="20"/>
          <w:szCs w:val="20"/>
        </w:rPr>
        <w:t>&amp; </w:t>
      </w:r>
      <w:hyperlink r:id="rId29" w:history="1">
        <w:r w:rsidRPr="00855FE8">
          <w:rPr>
            <w:rStyle w:val="Hyperlink"/>
            <w:rFonts w:ascii="Cambria" w:hAnsi="Cambria"/>
            <w:bCs/>
            <w:sz w:val="20"/>
            <w:szCs w:val="20"/>
          </w:rPr>
          <w:t>askanadvocate@ucf.edu</w:t>
        </w:r>
      </w:hyperlink>
      <w:r w:rsidRPr="00855FE8">
        <w:rPr>
          <w:rFonts w:ascii="Cambria" w:hAnsi="Cambria"/>
          <w:bCs/>
          <w:color w:val="000000"/>
          <w:sz w:val="20"/>
          <w:szCs w:val="20"/>
        </w:rPr>
        <w:br/>
        <w:t>Disability Accommodation – Student Accessibility Services - </w:t>
      </w:r>
      <w:hyperlink r:id="rId30" w:history="1">
        <w:r w:rsidRPr="00855FE8">
          <w:rPr>
            <w:rStyle w:val="Hyperlink"/>
            <w:rFonts w:ascii="Cambria" w:hAnsi="Cambria"/>
            <w:bCs/>
            <w:sz w:val="20"/>
            <w:szCs w:val="20"/>
          </w:rPr>
          <w:t>http://sas.sdes.ucf.edu/ </w:t>
        </w:r>
      </w:hyperlink>
      <w:r w:rsidRPr="00855FE8">
        <w:rPr>
          <w:rFonts w:ascii="Cambria" w:hAnsi="Cambria"/>
          <w:bCs/>
          <w:color w:val="000000"/>
          <w:sz w:val="20"/>
          <w:szCs w:val="20"/>
        </w:rPr>
        <w:t>&amp; </w:t>
      </w:r>
      <w:hyperlink r:id="rId31" w:history="1">
        <w:r w:rsidRPr="00855FE8">
          <w:rPr>
            <w:rStyle w:val="Hyperlink"/>
            <w:rFonts w:ascii="Cambria" w:hAnsi="Cambria"/>
            <w:bCs/>
            <w:sz w:val="20"/>
            <w:szCs w:val="20"/>
          </w:rPr>
          <w:t>sas@ucf.edu </w:t>
        </w:r>
      </w:hyperlink>
    </w:p>
    <w:p w14:paraId="4CCF361E" w14:textId="77777777" w:rsidR="00855FE8" w:rsidRDefault="00855FE8" w:rsidP="00F91B96">
      <w:pPr>
        <w:pStyle w:val="ListParagraph"/>
        <w:numPr>
          <w:ilvl w:val="0"/>
          <w:numId w:val="13"/>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Diversity and Inclusion Training and Events – </w:t>
      </w:r>
      <w:hyperlink r:id="rId32" w:history="1">
        <w:r w:rsidRPr="00855FE8">
          <w:rPr>
            <w:rStyle w:val="Hyperlink"/>
            <w:rFonts w:ascii="Cambria" w:hAnsi="Cambria"/>
            <w:bCs/>
            <w:sz w:val="20"/>
            <w:szCs w:val="20"/>
          </w:rPr>
          <w:t>www.diversity.ucf.edu</w:t>
        </w:r>
      </w:hyperlink>
    </w:p>
    <w:p w14:paraId="43EFEC19" w14:textId="77777777" w:rsidR="00855FE8" w:rsidRDefault="00855FE8" w:rsidP="00F91B96">
      <w:pPr>
        <w:pStyle w:val="ListParagraph"/>
        <w:numPr>
          <w:ilvl w:val="0"/>
          <w:numId w:val="13"/>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Student Bias Grievances – Just Knights response team - </w:t>
      </w:r>
      <w:hyperlink r:id="rId33" w:history="1">
        <w:r w:rsidRPr="00855FE8">
          <w:rPr>
            <w:rStyle w:val="Hyperlink"/>
            <w:rFonts w:ascii="Cambria" w:hAnsi="Cambria"/>
            <w:bCs/>
            <w:sz w:val="20"/>
            <w:szCs w:val="20"/>
          </w:rPr>
          <w:t>http://jkrt.sdes.ucf.edu/</w:t>
        </w:r>
      </w:hyperlink>
      <w:r w:rsidRPr="00855FE8">
        <w:rPr>
          <w:rFonts w:ascii="Cambria" w:hAnsi="Cambria"/>
          <w:bCs/>
          <w:color w:val="000000"/>
          <w:sz w:val="20"/>
          <w:szCs w:val="20"/>
        </w:rPr>
        <w:br/>
        <w:t>UCF Compliance and Ethics Office - </w:t>
      </w:r>
      <w:hyperlink r:id="rId34" w:history="1">
        <w:r w:rsidRPr="00855FE8">
          <w:rPr>
            <w:rStyle w:val="Hyperlink"/>
            <w:rFonts w:ascii="Cambria" w:hAnsi="Cambria"/>
            <w:bCs/>
            <w:sz w:val="20"/>
            <w:szCs w:val="20"/>
          </w:rPr>
          <w:t>http://compliance.ucf.edu/ </w:t>
        </w:r>
      </w:hyperlink>
      <w:r w:rsidRPr="00855FE8">
        <w:rPr>
          <w:rFonts w:ascii="Cambria" w:hAnsi="Cambria"/>
          <w:bCs/>
          <w:color w:val="000000"/>
          <w:sz w:val="20"/>
          <w:szCs w:val="20"/>
        </w:rPr>
        <w:t>&amp; </w:t>
      </w:r>
      <w:hyperlink r:id="rId35" w:history="1">
        <w:r w:rsidRPr="00855FE8">
          <w:rPr>
            <w:rStyle w:val="Hyperlink"/>
            <w:rFonts w:ascii="Cambria" w:hAnsi="Cambria"/>
            <w:bCs/>
            <w:sz w:val="20"/>
            <w:szCs w:val="20"/>
          </w:rPr>
          <w:t>complianceandethics@ucf.edu </w:t>
        </w:r>
      </w:hyperlink>
    </w:p>
    <w:p w14:paraId="4A464FD9" w14:textId="66415A77" w:rsidR="00855FE8" w:rsidRPr="00855FE8" w:rsidRDefault="00855FE8" w:rsidP="00F91B96">
      <w:pPr>
        <w:pStyle w:val="ListParagraph"/>
        <w:numPr>
          <w:ilvl w:val="0"/>
          <w:numId w:val="13"/>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Ombuds Office - </w:t>
      </w:r>
      <w:hyperlink r:id="rId36" w:history="1">
        <w:r w:rsidRPr="00855FE8">
          <w:rPr>
            <w:rStyle w:val="Hyperlink"/>
            <w:rFonts w:ascii="Cambria" w:hAnsi="Cambria"/>
            <w:bCs/>
            <w:sz w:val="20"/>
            <w:szCs w:val="20"/>
          </w:rPr>
          <w:t>http://www.ombuds.ucf.edu</w:t>
        </w:r>
      </w:hyperlink>
    </w:p>
    <w:p w14:paraId="743869D5" w14:textId="77777777" w:rsidR="00855FE8" w:rsidRDefault="00855FE8" w:rsidP="00855FE8">
      <w:pPr>
        <w:autoSpaceDE w:val="0"/>
        <w:autoSpaceDN w:val="0"/>
        <w:adjustRightInd w:val="0"/>
        <w:rPr>
          <w:rFonts w:ascii="Cambria" w:hAnsi="Cambria"/>
          <w:bCs/>
          <w:color w:val="000000"/>
          <w:sz w:val="20"/>
          <w:szCs w:val="20"/>
        </w:rPr>
      </w:pPr>
    </w:p>
    <w:p w14:paraId="6241F7F7" w14:textId="77777777" w:rsidR="00855FE8" w:rsidRPr="00855FE8" w:rsidRDefault="00855FE8" w:rsidP="00855FE8">
      <w:pPr>
        <w:autoSpaceDE w:val="0"/>
        <w:autoSpaceDN w:val="0"/>
        <w:adjustRightInd w:val="0"/>
        <w:rPr>
          <w:rFonts w:ascii="Cambria" w:hAnsi="Cambria"/>
          <w:bCs/>
          <w:color w:val="000000"/>
          <w:sz w:val="20"/>
          <w:szCs w:val="20"/>
        </w:rPr>
      </w:pPr>
      <w:r w:rsidRPr="00855FE8">
        <w:rPr>
          <w:rFonts w:ascii="Cambria" w:hAnsi="Cambria"/>
          <w:bCs/>
          <w:i/>
          <w:iCs/>
          <w:color w:val="000000"/>
          <w:sz w:val="20"/>
          <w:szCs w:val="20"/>
        </w:rPr>
        <w:t>Fully online course sections (W, V) </w:t>
      </w:r>
    </w:p>
    <w:p w14:paraId="17D299C5" w14:textId="77777777" w:rsidR="00855FE8" w:rsidRPr="00F91B96" w:rsidRDefault="00855FE8" w:rsidP="00F91B96">
      <w:pPr>
        <w:pStyle w:val="ListParagraph"/>
        <w:numPr>
          <w:ilvl w:val="0"/>
          <w:numId w:val="28"/>
        </w:numPr>
        <w:autoSpaceDE w:val="0"/>
        <w:autoSpaceDN w:val="0"/>
        <w:adjustRightInd w:val="0"/>
        <w:rPr>
          <w:rFonts w:ascii="Cambria" w:hAnsi="Cambria"/>
          <w:bCs/>
          <w:color w:val="000000"/>
          <w:sz w:val="20"/>
          <w:szCs w:val="20"/>
        </w:rPr>
      </w:pPr>
      <w:r w:rsidRPr="00F91B96">
        <w:rPr>
          <w:rFonts w:ascii="Cambria" w:hAnsi="Cambria"/>
          <w:bCs/>
          <w:color w:val="000000"/>
          <w:sz w:val="20"/>
          <w:szCs w:val="20"/>
        </w:rPr>
        <w:t>Though most emergency situations are primarily relevant to courses that meet in person, such incidents can also impact online students, either when they are on or near campus to participate in other courses or activities or when their course work is affected by off-campus emergencies. The following policies apply to courses in online modalities.</w:t>
      </w:r>
    </w:p>
    <w:p w14:paraId="625DA58B" w14:textId="77777777" w:rsidR="00855FE8" w:rsidRDefault="00855FE8" w:rsidP="00F91B96">
      <w:pPr>
        <w:pStyle w:val="ListParagraph"/>
        <w:numPr>
          <w:ilvl w:val="0"/>
          <w:numId w:val="14"/>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To stay informed about emergency situations, students can sign up to receive UCF text alerts by going to </w:t>
      </w:r>
      <w:hyperlink r:id="rId37" w:tgtFrame="_blank" w:history="1">
        <w:r w:rsidRPr="00855FE8">
          <w:rPr>
            <w:rStyle w:val="Hyperlink"/>
            <w:rFonts w:ascii="Cambria" w:hAnsi="Cambria"/>
            <w:bCs/>
            <w:sz w:val="20"/>
            <w:szCs w:val="20"/>
          </w:rPr>
          <w:t>https://my.ucf.eduLinks to an external site.</w:t>
        </w:r>
      </w:hyperlink>
      <w:r w:rsidRPr="00855FE8">
        <w:rPr>
          <w:rFonts w:ascii="Cambria" w:hAnsi="Cambria"/>
          <w:bCs/>
          <w:color w:val="000000"/>
          <w:sz w:val="20"/>
          <w:szCs w:val="20"/>
        </w:rPr>
        <w:t> and logging in. Click on “Student Self Service” located on the left side of the screen in the toolbar, scroll down to the blue “Personal Information” heading on the Student Center screen, click on “UCF Alert”, fill out the information, including e-mail address, cell phone number, and cell phone provider, click “Apply” to save the changes, and then click “OK.”</w:t>
      </w:r>
    </w:p>
    <w:p w14:paraId="6440F92A" w14:textId="21053754" w:rsidR="00855FE8" w:rsidRDefault="00855FE8" w:rsidP="00F91B96">
      <w:pPr>
        <w:pStyle w:val="ListParagraph"/>
        <w:numPr>
          <w:ilvl w:val="0"/>
          <w:numId w:val="14"/>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Students with special needs related to emergency situations shou</w:t>
      </w:r>
      <w:r w:rsidR="001801F4">
        <w:rPr>
          <w:rFonts w:ascii="Cambria" w:hAnsi="Cambria"/>
          <w:bCs/>
          <w:color w:val="000000"/>
          <w:sz w:val="20"/>
          <w:szCs w:val="20"/>
        </w:rPr>
        <w:t>ld speak with their instructors.</w:t>
      </w:r>
    </w:p>
    <w:p w14:paraId="67E8E2A8" w14:textId="77777777" w:rsidR="001801F4" w:rsidRDefault="00855FE8" w:rsidP="001801F4">
      <w:pPr>
        <w:pStyle w:val="ListParagraph"/>
        <w:numPr>
          <w:ilvl w:val="0"/>
          <w:numId w:val="14"/>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To stay informed about emergency situations, students can sign up to receive UCF text alerts by going to </w:t>
      </w:r>
      <w:hyperlink r:id="rId38" w:tgtFrame="_blank" w:history="1">
        <w:r w:rsidRPr="00855FE8">
          <w:rPr>
            <w:rStyle w:val="Hyperlink"/>
            <w:rFonts w:ascii="Cambria" w:hAnsi="Cambria"/>
            <w:bCs/>
            <w:sz w:val="20"/>
            <w:szCs w:val="20"/>
          </w:rPr>
          <w:t>https://my.ucf.eduLinks to an external site.</w:t>
        </w:r>
      </w:hyperlink>
      <w:r w:rsidRPr="00855FE8">
        <w:rPr>
          <w:rFonts w:ascii="Cambria" w:hAnsi="Cambria"/>
          <w:bCs/>
          <w:color w:val="000000"/>
          <w:sz w:val="20"/>
          <w:szCs w:val="20"/>
        </w:rPr>
        <w:t> and logging in. Click on “Student Self Service” located on the left side of the screen in the toolbar, scroll down to the blue “Personal Information” heading on the Student Center screen, click on “UCF Alert”, fill out the information, including e-mail address, cell phone number, and cell phone provider, click “Apply” to save the changes, and then click “OK.”</w:t>
      </w:r>
    </w:p>
    <w:p w14:paraId="5BAFBFF8" w14:textId="6C4C2DC1" w:rsidR="00855FE8" w:rsidRPr="001801F4" w:rsidRDefault="00855FE8" w:rsidP="001801F4">
      <w:pPr>
        <w:pStyle w:val="ListParagraph"/>
        <w:numPr>
          <w:ilvl w:val="0"/>
          <w:numId w:val="14"/>
        </w:numPr>
        <w:autoSpaceDE w:val="0"/>
        <w:autoSpaceDN w:val="0"/>
        <w:adjustRightInd w:val="0"/>
        <w:rPr>
          <w:rFonts w:ascii="Cambria" w:hAnsi="Cambria"/>
          <w:bCs/>
          <w:color w:val="000000"/>
          <w:sz w:val="20"/>
          <w:szCs w:val="20"/>
        </w:rPr>
      </w:pPr>
      <w:r w:rsidRPr="001801F4">
        <w:rPr>
          <w:rFonts w:ascii="Cambria" w:hAnsi="Cambria"/>
          <w:bCs/>
          <w:color w:val="000000"/>
          <w:sz w:val="20"/>
          <w:szCs w:val="20"/>
        </w:rPr>
        <w:t>Students who are deployed active duty military and/or National Guard personnel and require accommodation should contact their instructors as soon as possible after the semester begins and/or after they receive notification of deployment to make related arrangements.</w:t>
      </w:r>
    </w:p>
    <w:p w14:paraId="688090F9" w14:textId="0064631E" w:rsidR="00855FE8" w:rsidRPr="00855FE8" w:rsidRDefault="00855FE8" w:rsidP="00F91B96">
      <w:pPr>
        <w:pStyle w:val="ListParagraph"/>
        <w:numPr>
          <w:ilvl w:val="0"/>
          <w:numId w:val="14"/>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This course may contain copyright protected materials such as audio or video clips, images, text materials, etc. These items are being used with regard to the Fair Use doctrine in order to enhance the learning environment. Please do not copy, duplicate, download or distribute these items. The use of these materials is strictly reserved for this online classroom environment and your use only. All copyright materials are credited to the copyright holder.</w:t>
      </w:r>
    </w:p>
    <w:p w14:paraId="27468E27" w14:textId="77777777" w:rsidR="00855FE8" w:rsidRPr="00855FE8" w:rsidRDefault="00855FE8" w:rsidP="00F91B96">
      <w:pPr>
        <w:pStyle w:val="ListParagraph"/>
        <w:numPr>
          <w:ilvl w:val="0"/>
          <w:numId w:val="14"/>
        </w:numPr>
        <w:autoSpaceDE w:val="0"/>
        <w:autoSpaceDN w:val="0"/>
        <w:adjustRightInd w:val="0"/>
        <w:rPr>
          <w:rFonts w:ascii="Cambria" w:hAnsi="Cambria"/>
          <w:bCs/>
          <w:color w:val="000000"/>
          <w:sz w:val="20"/>
          <w:szCs w:val="20"/>
        </w:rPr>
      </w:pPr>
      <w:r w:rsidRPr="00855FE8">
        <w:rPr>
          <w:rFonts w:ascii="Cambria" w:hAnsi="Cambria"/>
          <w:bCs/>
          <w:color w:val="000000"/>
          <w:sz w:val="20"/>
          <w:szCs w:val="20"/>
        </w:rPr>
        <w:t>During this course you might have the opportunity to use public online services and/or software applications sometimes called third-party software such as a blog or wiki. While some of these could be required assignments, you need not make any personally identifying information on a public site. Do not post or provide any private information about yourself or your classmates. Where appropriate you may use a pseudonym or nickname. Some written assignments posted publicly may require personal reflection/comments, but the assignments will not require you to disclose any personally identity-sensitive information. If you have any concerns about this, please contact your instructor.</w:t>
      </w:r>
    </w:p>
    <w:p w14:paraId="58C84502" w14:textId="77777777" w:rsidR="00855FE8" w:rsidRPr="00855FE8" w:rsidRDefault="00855FE8" w:rsidP="00855FE8">
      <w:pPr>
        <w:autoSpaceDE w:val="0"/>
        <w:autoSpaceDN w:val="0"/>
        <w:adjustRightInd w:val="0"/>
        <w:rPr>
          <w:rFonts w:ascii="Cambria" w:hAnsi="Cambria"/>
          <w:b/>
          <w:bCs/>
          <w:color w:val="000000"/>
          <w:sz w:val="20"/>
          <w:szCs w:val="20"/>
        </w:rPr>
      </w:pPr>
    </w:p>
    <w:p w14:paraId="13656126" w14:textId="027215B3" w:rsidR="00010751" w:rsidRPr="00010751" w:rsidRDefault="00010751" w:rsidP="00010751">
      <w:pPr>
        <w:autoSpaceDE w:val="0"/>
        <w:autoSpaceDN w:val="0"/>
        <w:adjustRightInd w:val="0"/>
        <w:rPr>
          <w:rFonts w:ascii="Cambria" w:hAnsi="Cambria"/>
          <w:b/>
          <w:bCs/>
          <w:i/>
          <w:color w:val="000000"/>
          <w:sz w:val="20"/>
          <w:szCs w:val="20"/>
        </w:rPr>
      </w:pPr>
      <w:r w:rsidRPr="00010751">
        <w:rPr>
          <w:rFonts w:ascii="Cambria" w:hAnsi="Cambria"/>
          <w:b/>
          <w:bCs/>
          <w:color w:val="000000"/>
          <w:sz w:val="20"/>
          <w:szCs w:val="20"/>
        </w:rPr>
        <w:t xml:space="preserve">Required </w:t>
      </w:r>
      <w:r>
        <w:rPr>
          <w:rFonts w:ascii="Cambria" w:hAnsi="Cambria"/>
          <w:b/>
          <w:bCs/>
          <w:color w:val="000000"/>
          <w:sz w:val="20"/>
          <w:szCs w:val="20"/>
        </w:rPr>
        <w:t xml:space="preserve">UCF </w:t>
      </w:r>
      <w:r w:rsidRPr="00010751">
        <w:rPr>
          <w:rFonts w:ascii="Cambria" w:hAnsi="Cambria"/>
          <w:b/>
          <w:bCs/>
          <w:color w:val="000000"/>
          <w:sz w:val="20"/>
          <w:szCs w:val="20"/>
        </w:rPr>
        <w:t>Statement Regarding COVID-19</w:t>
      </w:r>
      <w:r>
        <w:rPr>
          <w:rFonts w:ascii="Cambria" w:hAnsi="Cambria"/>
          <w:b/>
          <w:bCs/>
          <w:color w:val="000000"/>
          <w:sz w:val="20"/>
          <w:szCs w:val="20"/>
        </w:rPr>
        <w:t xml:space="preserve"> </w:t>
      </w:r>
    </w:p>
    <w:p w14:paraId="334CA8BA" w14:textId="77777777" w:rsidR="00010751" w:rsidRPr="00010751" w:rsidRDefault="00010751" w:rsidP="00010751">
      <w:pPr>
        <w:autoSpaceDE w:val="0"/>
        <w:autoSpaceDN w:val="0"/>
        <w:adjustRightInd w:val="0"/>
        <w:rPr>
          <w:rFonts w:ascii="Cambria" w:hAnsi="Cambria"/>
          <w:bCs/>
          <w:i/>
          <w:color w:val="000000"/>
          <w:sz w:val="20"/>
          <w:szCs w:val="20"/>
        </w:rPr>
      </w:pPr>
      <w:r w:rsidRPr="00010751">
        <w:rPr>
          <w:rFonts w:ascii="Cambria" w:hAnsi="Cambria"/>
          <w:bCs/>
          <w:i/>
          <w:color w:val="000000"/>
          <w:sz w:val="20"/>
          <w:szCs w:val="20"/>
        </w:rPr>
        <w:t>University-Wide Face Covering Policy for Common Spaces and Face-to-Face Classes</w:t>
      </w:r>
    </w:p>
    <w:p w14:paraId="1EF1AAB5" w14:textId="77777777" w:rsidR="00010751" w:rsidRPr="00010751" w:rsidRDefault="00010751" w:rsidP="00F91B96">
      <w:pPr>
        <w:pStyle w:val="ListParagraph"/>
        <w:numPr>
          <w:ilvl w:val="0"/>
          <w:numId w:val="24"/>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To protect members of our community, everyone is required to wear a facial covering inside all common spaces including classrooms (</w:t>
      </w:r>
      <w:hyperlink r:id="rId39" w:history="1">
        <w:r w:rsidRPr="00010751">
          <w:rPr>
            <w:rStyle w:val="Hyperlink"/>
            <w:rFonts w:ascii="Cambria" w:hAnsi="Cambria"/>
            <w:bCs/>
            <w:sz w:val="20"/>
            <w:szCs w:val="20"/>
          </w:rPr>
          <w:t>https://policies.ucf.edu/documents/PolicyEmergencyCOVIDReturnPolicy.pdf</w:t>
        </w:r>
      </w:hyperlink>
      <w:r w:rsidRPr="00010751">
        <w:rPr>
          <w:rFonts w:ascii="Cambria" w:hAnsi="Cambria"/>
          <w:bCs/>
          <w:color w:val="000000"/>
          <w:sz w:val="20"/>
          <w:szCs w:val="20"/>
        </w:rPr>
        <w:t>. Students who choose not to wear facial coverings will be asked to leave the classroom by the instructor. If they refuse to leave the classroom or put on a facial covering, they may be considered disruptive (please see the G</w:t>
      </w:r>
      <w:hyperlink r:id="rId40" w:history="1">
        <w:r w:rsidRPr="00010751">
          <w:rPr>
            <w:rStyle w:val="Hyperlink"/>
            <w:rFonts w:ascii="Cambria" w:hAnsi="Cambria"/>
            <w:bCs/>
            <w:sz w:val="20"/>
            <w:szCs w:val="20"/>
          </w:rPr>
          <w:t>olden Rule</w:t>
        </w:r>
      </w:hyperlink>
      <w:r w:rsidRPr="00010751">
        <w:rPr>
          <w:rFonts w:ascii="Cambria" w:hAnsi="Cambria"/>
          <w:bCs/>
          <w:color w:val="000000"/>
          <w:sz w:val="20"/>
          <w:szCs w:val="20"/>
        </w:rPr>
        <w:t> for student behavior expectations). Faculty have the right to cancel class if the safety and well-being of class members are in jeopardy. Students will be responsible for the material that would have been covered in class as provided by the instructor.</w:t>
      </w:r>
    </w:p>
    <w:p w14:paraId="382EB201" w14:textId="77777777" w:rsidR="00010751" w:rsidRPr="00010751" w:rsidRDefault="00010751" w:rsidP="00010751">
      <w:pPr>
        <w:autoSpaceDE w:val="0"/>
        <w:autoSpaceDN w:val="0"/>
        <w:adjustRightInd w:val="0"/>
        <w:rPr>
          <w:rFonts w:ascii="Cambria" w:hAnsi="Cambria"/>
          <w:bCs/>
          <w:i/>
          <w:color w:val="000000"/>
          <w:sz w:val="20"/>
          <w:szCs w:val="20"/>
        </w:rPr>
      </w:pPr>
      <w:r w:rsidRPr="00010751">
        <w:rPr>
          <w:rFonts w:ascii="Cambria" w:hAnsi="Cambria"/>
          <w:bCs/>
          <w:i/>
          <w:color w:val="000000"/>
          <w:sz w:val="20"/>
          <w:szCs w:val="20"/>
        </w:rPr>
        <w:t>Notifications in Case of Changes to Course Modality</w:t>
      </w:r>
    </w:p>
    <w:p w14:paraId="726F9871" w14:textId="77777777" w:rsidR="00010751" w:rsidRPr="00010751" w:rsidRDefault="00010751" w:rsidP="00F91B96">
      <w:pPr>
        <w:pStyle w:val="ListParagraph"/>
        <w:numPr>
          <w:ilvl w:val="0"/>
          <w:numId w:val="24"/>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Depending on the course of the pandemic during the semester, the university may make changes to the way classes are offered. If that happens, please look for announcements or messages in Webcourses@UCF or Knights email about changes specific to this course.</w:t>
      </w:r>
    </w:p>
    <w:p w14:paraId="3E381D37" w14:textId="77777777" w:rsidR="00010751" w:rsidRPr="00010751" w:rsidRDefault="00010751" w:rsidP="00010751">
      <w:pPr>
        <w:autoSpaceDE w:val="0"/>
        <w:autoSpaceDN w:val="0"/>
        <w:adjustRightInd w:val="0"/>
        <w:rPr>
          <w:rFonts w:ascii="Cambria" w:hAnsi="Cambria"/>
          <w:bCs/>
          <w:i/>
          <w:color w:val="000000"/>
          <w:sz w:val="20"/>
          <w:szCs w:val="20"/>
        </w:rPr>
      </w:pPr>
      <w:r w:rsidRPr="00010751">
        <w:rPr>
          <w:rFonts w:ascii="Cambria" w:hAnsi="Cambria"/>
          <w:bCs/>
          <w:i/>
          <w:color w:val="000000"/>
          <w:sz w:val="20"/>
          <w:szCs w:val="20"/>
        </w:rPr>
        <w:t>COVID-19 and Illness Notification</w:t>
      </w:r>
    </w:p>
    <w:p w14:paraId="15433625" w14:textId="77777777" w:rsidR="00010751" w:rsidRDefault="00010751" w:rsidP="00F91B96">
      <w:pPr>
        <w:pStyle w:val="ListParagraph"/>
        <w:numPr>
          <w:ilvl w:val="0"/>
          <w:numId w:val="24"/>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Students who believe they may have a COVID-19 diagnosis should contact UCF Student Health Services (407-823-2509) so proper contact tracing procedures can take place.</w:t>
      </w:r>
    </w:p>
    <w:p w14:paraId="4975D2F7" w14:textId="5FF9C1F3" w:rsidR="00010751" w:rsidRDefault="00010751" w:rsidP="00F91B96">
      <w:pPr>
        <w:pStyle w:val="ListParagraph"/>
        <w:numPr>
          <w:ilvl w:val="0"/>
          <w:numId w:val="24"/>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Students should not come to campus if they are ill, are experiencing any symptoms of COVID-19, have tested positive for COVID, or if anyone living in their residence has tested positive or is sick with COVID-19 symptoms. CDC guidance for COVID-19 symptoms is located here: (</w:t>
      </w:r>
      <w:hyperlink r:id="rId41" w:history="1">
        <w:r w:rsidRPr="004120D7">
          <w:rPr>
            <w:rStyle w:val="Hyperlink"/>
            <w:rFonts w:ascii="Cambria" w:hAnsi="Cambria"/>
            <w:bCs/>
            <w:sz w:val="20"/>
            <w:szCs w:val="20"/>
          </w:rPr>
          <w:t>https://www.cdc.gov/coronavirus/2019-ncov/symptoms-testing/symptoms.html)</w:t>
        </w:r>
      </w:hyperlink>
    </w:p>
    <w:p w14:paraId="06D83698" w14:textId="482B350E" w:rsidR="00010751" w:rsidRPr="00010751" w:rsidRDefault="00010751" w:rsidP="00F91B96">
      <w:pPr>
        <w:pStyle w:val="ListParagraph"/>
        <w:numPr>
          <w:ilvl w:val="0"/>
          <w:numId w:val="24"/>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Students should contact their instructor(s) as soon as possible if they miss class for any illness reason to discuss reasonable adjustments that might need to be made. When possible, students should contact their instructor(s) before missing class.</w:t>
      </w:r>
    </w:p>
    <w:p w14:paraId="2FB31699" w14:textId="77777777" w:rsidR="00010751" w:rsidRPr="00010751" w:rsidRDefault="00010751" w:rsidP="00010751">
      <w:pPr>
        <w:autoSpaceDE w:val="0"/>
        <w:autoSpaceDN w:val="0"/>
        <w:adjustRightInd w:val="0"/>
        <w:rPr>
          <w:rFonts w:ascii="Cambria" w:hAnsi="Cambria"/>
          <w:bCs/>
          <w:i/>
          <w:color w:val="000000"/>
          <w:sz w:val="20"/>
          <w:szCs w:val="20"/>
        </w:rPr>
      </w:pPr>
      <w:r w:rsidRPr="00010751">
        <w:rPr>
          <w:rFonts w:ascii="Cambria" w:hAnsi="Cambria"/>
          <w:bCs/>
          <w:i/>
          <w:color w:val="000000"/>
          <w:sz w:val="20"/>
          <w:szCs w:val="20"/>
        </w:rPr>
        <w:t>In Case of Faculty Illness</w:t>
      </w:r>
    </w:p>
    <w:p w14:paraId="0476B9F6" w14:textId="77777777" w:rsidR="00010751" w:rsidRPr="00010751" w:rsidRDefault="00010751" w:rsidP="00F91B96">
      <w:pPr>
        <w:pStyle w:val="ListParagraph"/>
        <w:numPr>
          <w:ilvl w:val="0"/>
          <w:numId w:val="25"/>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If the instructor falls ill during the semester, there may be changes to this course, including having a backup instructor take over the course. Please look for announcements or mail in Webcourses@UCF or Knights email for any alterations to this course.</w:t>
      </w:r>
    </w:p>
    <w:p w14:paraId="59C8C5B1" w14:textId="77777777" w:rsidR="00010751" w:rsidRPr="00010751" w:rsidRDefault="00010751" w:rsidP="00010751">
      <w:pPr>
        <w:autoSpaceDE w:val="0"/>
        <w:autoSpaceDN w:val="0"/>
        <w:adjustRightInd w:val="0"/>
        <w:rPr>
          <w:rFonts w:ascii="Cambria" w:hAnsi="Cambria"/>
          <w:bCs/>
          <w:i/>
          <w:color w:val="000000"/>
          <w:sz w:val="20"/>
          <w:szCs w:val="20"/>
        </w:rPr>
      </w:pPr>
      <w:r w:rsidRPr="00010751">
        <w:rPr>
          <w:rFonts w:ascii="Cambria" w:hAnsi="Cambria"/>
          <w:bCs/>
          <w:i/>
          <w:color w:val="000000"/>
          <w:sz w:val="20"/>
          <w:szCs w:val="20"/>
        </w:rPr>
        <w:t>Course Accessibility and Disability COVID-19 Supplemental Statement</w:t>
      </w:r>
    </w:p>
    <w:p w14:paraId="06550167" w14:textId="77777777" w:rsidR="00010751" w:rsidRPr="00010751" w:rsidRDefault="00010751" w:rsidP="00F91B96">
      <w:pPr>
        <w:pStyle w:val="ListParagraph"/>
        <w:numPr>
          <w:ilvl w:val="0"/>
          <w:numId w:val="25"/>
        </w:numPr>
        <w:autoSpaceDE w:val="0"/>
        <w:autoSpaceDN w:val="0"/>
        <w:adjustRightInd w:val="0"/>
        <w:rPr>
          <w:rFonts w:ascii="Cambria" w:hAnsi="Cambria"/>
          <w:bCs/>
          <w:color w:val="000000"/>
          <w:sz w:val="20"/>
          <w:szCs w:val="20"/>
        </w:rPr>
      </w:pPr>
      <w:r w:rsidRPr="00010751">
        <w:rPr>
          <w:rFonts w:ascii="Cambria" w:hAnsi="Cambria"/>
          <w:bCs/>
          <w:color w:val="000000"/>
          <w:sz w:val="20"/>
          <w:szCs w:val="20"/>
        </w:rPr>
        <w:t>Accommodations may need to be added or adjusted should this course shift from an on-campus to a remote format. Students with disabilities should speak with their instructor and should contact </w:t>
      </w:r>
      <w:hyperlink r:id="rId42" w:history="1">
        <w:r w:rsidRPr="00010751">
          <w:rPr>
            <w:rStyle w:val="Hyperlink"/>
            <w:rFonts w:ascii="Cambria" w:hAnsi="Cambria"/>
            <w:bCs/>
            <w:sz w:val="20"/>
            <w:szCs w:val="20"/>
          </w:rPr>
          <w:t>sas@ucf.edu</w:t>
        </w:r>
      </w:hyperlink>
      <w:r w:rsidRPr="00010751">
        <w:rPr>
          <w:rFonts w:ascii="Cambria" w:hAnsi="Cambria"/>
          <w:bCs/>
          <w:color w:val="000000"/>
          <w:sz w:val="20"/>
          <w:szCs w:val="20"/>
        </w:rPr>
        <w:t> to discuss specific accommodations for this or other courses.</w:t>
      </w:r>
    </w:p>
    <w:p w14:paraId="5CDFED26" w14:textId="77777777" w:rsidR="00F91B96" w:rsidRDefault="00F91B96" w:rsidP="00AC6A83">
      <w:pPr>
        <w:autoSpaceDE w:val="0"/>
        <w:autoSpaceDN w:val="0"/>
        <w:adjustRightInd w:val="0"/>
        <w:jc w:val="center"/>
        <w:rPr>
          <w:rFonts w:ascii="Cambria" w:hAnsi="Cambria"/>
          <w:b/>
          <w:bCs/>
          <w:color w:val="000000"/>
          <w:sz w:val="28"/>
          <w:szCs w:val="28"/>
        </w:rPr>
      </w:pPr>
    </w:p>
    <w:p w14:paraId="1599A4DF" w14:textId="77777777" w:rsidR="00F91B96" w:rsidRDefault="00F91B96" w:rsidP="00AC6A83">
      <w:pPr>
        <w:autoSpaceDE w:val="0"/>
        <w:autoSpaceDN w:val="0"/>
        <w:adjustRightInd w:val="0"/>
        <w:jc w:val="center"/>
        <w:rPr>
          <w:rFonts w:ascii="Cambria" w:hAnsi="Cambria"/>
          <w:b/>
          <w:bCs/>
          <w:color w:val="000000"/>
          <w:sz w:val="28"/>
          <w:szCs w:val="28"/>
        </w:rPr>
      </w:pPr>
    </w:p>
    <w:p w14:paraId="4256BF3A" w14:textId="77777777" w:rsidR="00F91B96" w:rsidRDefault="00F91B96" w:rsidP="00AC6A83">
      <w:pPr>
        <w:autoSpaceDE w:val="0"/>
        <w:autoSpaceDN w:val="0"/>
        <w:adjustRightInd w:val="0"/>
        <w:jc w:val="center"/>
        <w:rPr>
          <w:rFonts w:ascii="Cambria" w:hAnsi="Cambria"/>
          <w:b/>
          <w:bCs/>
          <w:color w:val="000000"/>
          <w:sz w:val="28"/>
          <w:szCs w:val="28"/>
        </w:rPr>
      </w:pPr>
    </w:p>
    <w:p w14:paraId="14F2E119" w14:textId="77777777" w:rsidR="00F91B96" w:rsidRDefault="00F91B96" w:rsidP="00AC6A83">
      <w:pPr>
        <w:autoSpaceDE w:val="0"/>
        <w:autoSpaceDN w:val="0"/>
        <w:adjustRightInd w:val="0"/>
        <w:jc w:val="center"/>
        <w:rPr>
          <w:rFonts w:ascii="Cambria" w:hAnsi="Cambria"/>
          <w:b/>
          <w:bCs/>
          <w:color w:val="000000"/>
          <w:sz w:val="28"/>
          <w:szCs w:val="28"/>
        </w:rPr>
      </w:pPr>
    </w:p>
    <w:p w14:paraId="44B24B6E" w14:textId="77777777" w:rsidR="00F91B96" w:rsidRDefault="00F91B96" w:rsidP="00AC6A83">
      <w:pPr>
        <w:autoSpaceDE w:val="0"/>
        <w:autoSpaceDN w:val="0"/>
        <w:adjustRightInd w:val="0"/>
        <w:jc w:val="center"/>
        <w:rPr>
          <w:rFonts w:ascii="Cambria" w:hAnsi="Cambria"/>
          <w:b/>
          <w:bCs/>
          <w:color w:val="000000"/>
          <w:sz w:val="28"/>
          <w:szCs w:val="28"/>
        </w:rPr>
      </w:pPr>
    </w:p>
    <w:p w14:paraId="0704A284" w14:textId="77777777" w:rsidR="00F91B96" w:rsidRDefault="00F91B96" w:rsidP="00AC6A83">
      <w:pPr>
        <w:autoSpaceDE w:val="0"/>
        <w:autoSpaceDN w:val="0"/>
        <w:adjustRightInd w:val="0"/>
        <w:jc w:val="center"/>
        <w:rPr>
          <w:rFonts w:ascii="Cambria" w:hAnsi="Cambria"/>
          <w:b/>
          <w:bCs/>
          <w:color w:val="000000"/>
          <w:sz w:val="28"/>
          <w:szCs w:val="28"/>
        </w:rPr>
      </w:pPr>
    </w:p>
    <w:p w14:paraId="2A08A0B6" w14:textId="77777777" w:rsidR="00F91B96" w:rsidRDefault="00F91B96" w:rsidP="00AC6A83">
      <w:pPr>
        <w:autoSpaceDE w:val="0"/>
        <w:autoSpaceDN w:val="0"/>
        <w:adjustRightInd w:val="0"/>
        <w:jc w:val="center"/>
        <w:rPr>
          <w:rFonts w:ascii="Cambria" w:hAnsi="Cambria"/>
          <w:b/>
          <w:bCs/>
          <w:color w:val="000000"/>
          <w:sz w:val="28"/>
          <w:szCs w:val="28"/>
        </w:rPr>
      </w:pPr>
    </w:p>
    <w:p w14:paraId="280A3997" w14:textId="77777777" w:rsidR="00F91B96" w:rsidRDefault="00F91B96" w:rsidP="00AC6A83">
      <w:pPr>
        <w:autoSpaceDE w:val="0"/>
        <w:autoSpaceDN w:val="0"/>
        <w:adjustRightInd w:val="0"/>
        <w:jc w:val="center"/>
        <w:rPr>
          <w:rFonts w:ascii="Cambria" w:hAnsi="Cambria"/>
          <w:b/>
          <w:bCs/>
          <w:color w:val="000000"/>
          <w:sz w:val="28"/>
          <w:szCs w:val="28"/>
        </w:rPr>
      </w:pPr>
    </w:p>
    <w:p w14:paraId="2B5016AC" w14:textId="77777777" w:rsidR="00F91B96" w:rsidRDefault="00F91B96" w:rsidP="00AC6A83">
      <w:pPr>
        <w:autoSpaceDE w:val="0"/>
        <w:autoSpaceDN w:val="0"/>
        <w:adjustRightInd w:val="0"/>
        <w:jc w:val="center"/>
        <w:rPr>
          <w:rFonts w:ascii="Cambria" w:hAnsi="Cambria"/>
          <w:b/>
          <w:bCs/>
          <w:color w:val="000000"/>
          <w:sz w:val="28"/>
          <w:szCs w:val="28"/>
        </w:rPr>
      </w:pPr>
    </w:p>
    <w:p w14:paraId="3A827C88" w14:textId="77777777" w:rsidR="00F91B96" w:rsidRDefault="00F91B96" w:rsidP="00AC6A83">
      <w:pPr>
        <w:autoSpaceDE w:val="0"/>
        <w:autoSpaceDN w:val="0"/>
        <w:adjustRightInd w:val="0"/>
        <w:jc w:val="center"/>
        <w:rPr>
          <w:rFonts w:ascii="Cambria" w:hAnsi="Cambria"/>
          <w:b/>
          <w:bCs/>
          <w:color w:val="000000"/>
          <w:sz w:val="28"/>
          <w:szCs w:val="28"/>
        </w:rPr>
      </w:pPr>
    </w:p>
    <w:p w14:paraId="3AF04227" w14:textId="77777777" w:rsidR="00F91B96" w:rsidRDefault="00F91B96" w:rsidP="00AC6A83">
      <w:pPr>
        <w:autoSpaceDE w:val="0"/>
        <w:autoSpaceDN w:val="0"/>
        <w:adjustRightInd w:val="0"/>
        <w:jc w:val="center"/>
        <w:rPr>
          <w:rFonts w:ascii="Cambria" w:hAnsi="Cambria"/>
          <w:b/>
          <w:bCs/>
          <w:color w:val="000000"/>
          <w:sz w:val="28"/>
          <w:szCs w:val="28"/>
        </w:rPr>
      </w:pPr>
    </w:p>
    <w:p w14:paraId="2E26965B" w14:textId="77777777" w:rsidR="00F91B96" w:rsidRDefault="00F91B96" w:rsidP="00AC6A83">
      <w:pPr>
        <w:autoSpaceDE w:val="0"/>
        <w:autoSpaceDN w:val="0"/>
        <w:adjustRightInd w:val="0"/>
        <w:jc w:val="center"/>
        <w:rPr>
          <w:rFonts w:ascii="Cambria" w:hAnsi="Cambria"/>
          <w:b/>
          <w:bCs/>
          <w:color w:val="000000"/>
          <w:sz w:val="28"/>
          <w:szCs w:val="28"/>
        </w:rPr>
      </w:pPr>
    </w:p>
    <w:p w14:paraId="1962DFC7" w14:textId="77777777" w:rsidR="00F91B96" w:rsidRDefault="00F91B96" w:rsidP="00AC6A83">
      <w:pPr>
        <w:autoSpaceDE w:val="0"/>
        <w:autoSpaceDN w:val="0"/>
        <w:adjustRightInd w:val="0"/>
        <w:jc w:val="center"/>
        <w:rPr>
          <w:rFonts w:ascii="Cambria" w:hAnsi="Cambria"/>
          <w:b/>
          <w:bCs/>
          <w:color w:val="000000"/>
          <w:sz w:val="28"/>
          <w:szCs w:val="28"/>
        </w:rPr>
      </w:pPr>
    </w:p>
    <w:p w14:paraId="012F8A0C" w14:textId="77777777" w:rsidR="00F91B96" w:rsidRDefault="00F91B96" w:rsidP="00AC6A83">
      <w:pPr>
        <w:autoSpaceDE w:val="0"/>
        <w:autoSpaceDN w:val="0"/>
        <w:adjustRightInd w:val="0"/>
        <w:jc w:val="center"/>
        <w:rPr>
          <w:rFonts w:ascii="Cambria" w:hAnsi="Cambria"/>
          <w:b/>
          <w:bCs/>
          <w:color w:val="000000"/>
          <w:sz w:val="28"/>
          <w:szCs w:val="28"/>
        </w:rPr>
      </w:pPr>
    </w:p>
    <w:p w14:paraId="17CF9D0B" w14:textId="77777777" w:rsidR="00F91B96" w:rsidRDefault="00F91B96" w:rsidP="00AC6A83">
      <w:pPr>
        <w:autoSpaceDE w:val="0"/>
        <w:autoSpaceDN w:val="0"/>
        <w:adjustRightInd w:val="0"/>
        <w:jc w:val="center"/>
        <w:rPr>
          <w:rFonts w:ascii="Cambria" w:hAnsi="Cambria"/>
          <w:b/>
          <w:bCs/>
          <w:color w:val="000000"/>
          <w:sz w:val="28"/>
          <w:szCs w:val="28"/>
        </w:rPr>
      </w:pPr>
    </w:p>
    <w:p w14:paraId="12C868B2" w14:textId="77777777" w:rsidR="00F91B96" w:rsidRDefault="00F91B96" w:rsidP="00AC6A83">
      <w:pPr>
        <w:autoSpaceDE w:val="0"/>
        <w:autoSpaceDN w:val="0"/>
        <w:adjustRightInd w:val="0"/>
        <w:jc w:val="center"/>
        <w:rPr>
          <w:rFonts w:ascii="Cambria" w:hAnsi="Cambria"/>
          <w:b/>
          <w:bCs/>
          <w:color w:val="000000"/>
          <w:sz w:val="28"/>
          <w:szCs w:val="28"/>
        </w:rPr>
      </w:pPr>
    </w:p>
    <w:p w14:paraId="2D652E66" w14:textId="77777777" w:rsidR="00F91B96" w:rsidRDefault="00F91B96" w:rsidP="00AC6A83">
      <w:pPr>
        <w:autoSpaceDE w:val="0"/>
        <w:autoSpaceDN w:val="0"/>
        <w:adjustRightInd w:val="0"/>
        <w:jc w:val="center"/>
        <w:rPr>
          <w:rFonts w:ascii="Cambria" w:hAnsi="Cambria"/>
          <w:b/>
          <w:bCs/>
          <w:color w:val="000000"/>
          <w:sz w:val="28"/>
          <w:szCs w:val="28"/>
        </w:rPr>
      </w:pPr>
    </w:p>
    <w:p w14:paraId="1DB1C3F4" w14:textId="77777777" w:rsidR="00F91B96" w:rsidRDefault="00F91B96" w:rsidP="00AC6A83">
      <w:pPr>
        <w:autoSpaceDE w:val="0"/>
        <w:autoSpaceDN w:val="0"/>
        <w:adjustRightInd w:val="0"/>
        <w:jc w:val="center"/>
        <w:rPr>
          <w:rFonts w:ascii="Cambria" w:hAnsi="Cambria"/>
          <w:b/>
          <w:bCs/>
          <w:color w:val="000000"/>
          <w:sz w:val="28"/>
          <w:szCs w:val="28"/>
        </w:rPr>
      </w:pPr>
    </w:p>
    <w:p w14:paraId="665481B5" w14:textId="78CAAD22" w:rsidR="00B474A9" w:rsidRPr="00AC6A83" w:rsidRDefault="00AC6A83" w:rsidP="00AC6A83">
      <w:pPr>
        <w:autoSpaceDE w:val="0"/>
        <w:autoSpaceDN w:val="0"/>
        <w:adjustRightInd w:val="0"/>
        <w:jc w:val="center"/>
        <w:rPr>
          <w:rFonts w:ascii="Cambria" w:hAnsi="Cambria"/>
          <w:color w:val="000000"/>
          <w:sz w:val="28"/>
          <w:szCs w:val="28"/>
        </w:rPr>
      </w:pPr>
      <w:r w:rsidRPr="00AC6A83">
        <w:rPr>
          <w:rFonts w:ascii="Cambria" w:hAnsi="Cambria"/>
          <w:b/>
          <w:bCs/>
          <w:color w:val="000000"/>
          <w:sz w:val="28"/>
          <w:szCs w:val="28"/>
        </w:rPr>
        <w:t>Fall 2020</w:t>
      </w:r>
      <w:r w:rsidR="00723007" w:rsidRPr="00AC6A83">
        <w:rPr>
          <w:rFonts w:ascii="Cambria" w:hAnsi="Cambria"/>
          <w:b/>
          <w:bCs/>
          <w:color w:val="000000"/>
          <w:sz w:val="28"/>
          <w:szCs w:val="28"/>
        </w:rPr>
        <w:t xml:space="preserve"> Schedule (subject to change)</w:t>
      </w:r>
    </w:p>
    <w:p w14:paraId="413A6893" w14:textId="77777777" w:rsidR="00AC6A83" w:rsidRDefault="00AC6A83" w:rsidP="00B474A9">
      <w:pPr>
        <w:autoSpaceDE w:val="0"/>
        <w:autoSpaceDN w:val="0"/>
        <w:adjustRightInd w:val="0"/>
        <w:rPr>
          <w:rFonts w:ascii="Cambria" w:hAnsi="Cambria"/>
          <w:b/>
          <w:sz w:val="20"/>
          <w:szCs w:val="20"/>
        </w:rPr>
      </w:pPr>
    </w:p>
    <w:p w14:paraId="361E0C5E" w14:textId="16744C1B" w:rsidR="00660B61" w:rsidRPr="00660B61" w:rsidRDefault="00971B2E" w:rsidP="00B474A9">
      <w:pPr>
        <w:autoSpaceDE w:val="0"/>
        <w:autoSpaceDN w:val="0"/>
        <w:adjustRightInd w:val="0"/>
        <w:rPr>
          <w:rFonts w:ascii="Cambria" w:hAnsi="Cambria"/>
          <w:i/>
          <w:sz w:val="20"/>
          <w:szCs w:val="20"/>
        </w:rPr>
      </w:pPr>
      <w:r>
        <w:rPr>
          <w:rFonts w:ascii="Cambria" w:hAnsi="Cambria"/>
          <w:i/>
          <w:sz w:val="20"/>
          <w:szCs w:val="20"/>
        </w:rPr>
        <w:t>Note:  All due date times are</w:t>
      </w:r>
      <w:r w:rsidR="00660B61" w:rsidRPr="00660B61">
        <w:rPr>
          <w:rFonts w:ascii="Cambria" w:hAnsi="Cambria"/>
          <w:i/>
          <w:sz w:val="20"/>
          <w:szCs w:val="20"/>
        </w:rPr>
        <w:t xml:space="preserve"> 11:59 PM unless otherwise noted. </w:t>
      </w:r>
    </w:p>
    <w:p w14:paraId="67C836B3" w14:textId="77777777" w:rsidR="00660B61" w:rsidRPr="00D06EA3" w:rsidRDefault="00660B61" w:rsidP="00660B61">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16AAC859" w14:textId="626E6C37" w:rsidR="00F85BFB" w:rsidRPr="00DF6B05" w:rsidRDefault="008643C9" w:rsidP="00B474A9">
      <w:pPr>
        <w:autoSpaceDE w:val="0"/>
        <w:autoSpaceDN w:val="0"/>
        <w:adjustRightInd w:val="0"/>
        <w:rPr>
          <w:rFonts w:ascii="Cambria" w:hAnsi="Cambria"/>
          <w:b/>
          <w:i/>
          <w:sz w:val="20"/>
          <w:szCs w:val="20"/>
        </w:rPr>
      </w:pPr>
      <w:r w:rsidRPr="00DF6B05">
        <w:rPr>
          <w:rFonts w:ascii="Cambria" w:hAnsi="Cambria"/>
          <w:b/>
          <w:i/>
          <w:sz w:val="20"/>
          <w:szCs w:val="20"/>
        </w:rPr>
        <w:t>Week 1</w:t>
      </w:r>
      <w:r w:rsidR="005E2993" w:rsidRPr="00DF6B05">
        <w:rPr>
          <w:rFonts w:ascii="Cambria" w:hAnsi="Cambria"/>
          <w:b/>
          <w:i/>
          <w:sz w:val="20"/>
          <w:szCs w:val="20"/>
        </w:rPr>
        <w:t xml:space="preserve">:  </w:t>
      </w:r>
      <w:r w:rsidR="00AC6A83" w:rsidRPr="00DF6B05">
        <w:rPr>
          <w:rFonts w:ascii="Cambria" w:hAnsi="Cambria"/>
          <w:b/>
          <w:i/>
          <w:sz w:val="20"/>
          <w:szCs w:val="20"/>
        </w:rPr>
        <w:t>August 25 &amp; 27</w:t>
      </w:r>
    </w:p>
    <w:p w14:paraId="04CBA309" w14:textId="77777777" w:rsidR="009B798A" w:rsidRDefault="009B798A" w:rsidP="00B474A9">
      <w:pPr>
        <w:autoSpaceDE w:val="0"/>
        <w:autoSpaceDN w:val="0"/>
        <w:adjustRightInd w:val="0"/>
        <w:rPr>
          <w:rFonts w:ascii="Cambria" w:hAnsi="Cambria"/>
          <w:color w:val="000000"/>
          <w:sz w:val="20"/>
          <w:szCs w:val="20"/>
        </w:rPr>
      </w:pPr>
      <w:r>
        <w:rPr>
          <w:rFonts w:ascii="Cambria" w:hAnsi="Cambria"/>
          <w:noProof/>
          <w:color w:val="000000"/>
          <w:sz w:val="20"/>
          <w:szCs w:val="20"/>
          <w:lang w:eastAsia="ja-JP"/>
        </w:rPr>
        <w:drawing>
          <wp:inline distT="0" distB="0" distL="0" distR="0" wp14:anchorId="73E33E76" wp14:editId="6FE023D5">
            <wp:extent cx="1831811" cy="116675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 Wave painting.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2076" cy="1198766"/>
                    </a:xfrm>
                    <a:prstGeom prst="rect">
                      <a:avLst/>
                    </a:prstGeom>
                  </pic:spPr>
                </pic:pic>
              </a:graphicData>
            </a:graphic>
          </wp:inline>
        </w:drawing>
      </w:r>
    </w:p>
    <w:p w14:paraId="1C3885A2" w14:textId="133A3F1A" w:rsidR="00B93771" w:rsidRPr="00D06EA3" w:rsidRDefault="00B93771"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 xml:space="preserve">Reading: </w:t>
      </w:r>
      <w:r w:rsidR="00901134"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 xml:space="preserve">Chapter 1: </w:t>
      </w:r>
      <w:r w:rsidRPr="00D06EA3">
        <w:rPr>
          <w:rFonts w:ascii="Cambria" w:hAnsi="Cambria"/>
          <w:i/>
          <w:color w:val="000000"/>
          <w:sz w:val="20"/>
          <w:szCs w:val="20"/>
        </w:rPr>
        <w:t>Ocean Environment</w:t>
      </w:r>
      <w:r w:rsidR="008C6036" w:rsidRPr="00D06EA3">
        <w:rPr>
          <w:rFonts w:ascii="Cambria" w:hAnsi="Cambria"/>
          <w:i/>
          <w:color w:val="000000"/>
          <w:sz w:val="20"/>
          <w:szCs w:val="20"/>
        </w:rPr>
        <w:t xml:space="preserve">; </w:t>
      </w:r>
      <w:r w:rsidR="008C6036" w:rsidRPr="00D06EA3">
        <w:rPr>
          <w:rFonts w:ascii="Cambria" w:hAnsi="Cambria"/>
          <w:color w:val="000000"/>
          <w:sz w:val="20"/>
          <w:szCs w:val="20"/>
        </w:rPr>
        <w:t xml:space="preserve">Chapter 7: </w:t>
      </w:r>
      <w:r w:rsidR="008C6036" w:rsidRPr="00D06EA3">
        <w:rPr>
          <w:rFonts w:ascii="Cambria" w:hAnsi="Cambria"/>
          <w:i/>
          <w:color w:val="000000"/>
          <w:sz w:val="20"/>
          <w:szCs w:val="20"/>
        </w:rPr>
        <w:t xml:space="preserve">Intertidal Life </w:t>
      </w:r>
      <w:r w:rsidR="003F7B88">
        <w:rPr>
          <w:rFonts w:ascii="Cambria" w:hAnsi="Cambria"/>
          <w:color w:val="000000"/>
          <w:sz w:val="20"/>
          <w:szCs w:val="20"/>
        </w:rPr>
        <w:t>(pages 135-136</w:t>
      </w:r>
      <w:r w:rsidR="008C6036" w:rsidRPr="00D06EA3">
        <w:rPr>
          <w:rFonts w:ascii="Cambria" w:hAnsi="Cambria"/>
          <w:color w:val="000000"/>
          <w:sz w:val="20"/>
          <w:szCs w:val="20"/>
        </w:rPr>
        <w:t>)</w:t>
      </w:r>
    </w:p>
    <w:p w14:paraId="64715D27" w14:textId="1DC94480" w:rsidR="00B474A9" w:rsidRDefault="005E2993"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Lecture Topic:</w:t>
      </w:r>
      <w:r w:rsidRPr="00D06EA3">
        <w:rPr>
          <w:rFonts w:ascii="Cambria" w:hAnsi="Cambria"/>
          <w:color w:val="000000"/>
          <w:sz w:val="20"/>
          <w:szCs w:val="20"/>
        </w:rPr>
        <w:tab/>
      </w:r>
      <w:r w:rsidRPr="00D06EA3">
        <w:rPr>
          <w:rFonts w:ascii="Cambria" w:hAnsi="Cambria"/>
          <w:color w:val="000000"/>
          <w:sz w:val="20"/>
          <w:szCs w:val="20"/>
        </w:rPr>
        <w:tab/>
      </w:r>
      <w:r w:rsidR="00B535CA" w:rsidRPr="00D06EA3">
        <w:rPr>
          <w:rFonts w:ascii="Cambria" w:hAnsi="Cambria"/>
          <w:color w:val="000000"/>
          <w:sz w:val="20"/>
          <w:szCs w:val="20"/>
        </w:rPr>
        <w:t>Introductory Oceanography</w:t>
      </w:r>
    </w:p>
    <w:p w14:paraId="1260FA79" w14:textId="06E7580F" w:rsidR="00AC6A83" w:rsidRDefault="00817144" w:rsidP="00B474A9">
      <w:pPr>
        <w:autoSpaceDE w:val="0"/>
        <w:autoSpaceDN w:val="0"/>
        <w:adjustRightInd w:val="0"/>
        <w:rPr>
          <w:rFonts w:ascii="Cambria" w:hAnsi="Cambria"/>
          <w:b/>
          <w:color w:val="000000"/>
          <w:sz w:val="20"/>
          <w:szCs w:val="20"/>
        </w:rPr>
      </w:pPr>
      <w:r w:rsidRPr="00817144">
        <w:rPr>
          <w:rFonts w:ascii="Cambria" w:hAnsi="Cambria"/>
          <w:b/>
          <w:color w:val="000000"/>
          <w:sz w:val="20"/>
          <w:szCs w:val="20"/>
        </w:rPr>
        <w:t>Due:</w:t>
      </w:r>
      <w:r w:rsidRPr="00817144">
        <w:rPr>
          <w:rFonts w:ascii="Cambria" w:hAnsi="Cambria"/>
          <w:b/>
          <w:color w:val="000000"/>
          <w:sz w:val="20"/>
          <w:szCs w:val="20"/>
        </w:rPr>
        <w:tab/>
      </w:r>
      <w:r w:rsidRPr="00817144">
        <w:rPr>
          <w:rFonts w:ascii="Cambria" w:hAnsi="Cambria"/>
          <w:b/>
          <w:color w:val="000000"/>
          <w:sz w:val="20"/>
          <w:szCs w:val="20"/>
        </w:rPr>
        <w:tab/>
      </w:r>
      <w:r w:rsidRPr="00817144">
        <w:rPr>
          <w:rFonts w:ascii="Cambria" w:hAnsi="Cambria"/>
          <w:b/>
          <w:color w:val="000000"/>
          <w:sz w:val="20"/>
          <w:szCs w:val="20"/>
        </w:rPr>
        <w:tab/>
        <w:t>“3 Words Reflection” on Friday, 8/28 at 5:00 PM (Academic Activity)</w:t>
      </w:r>
    </w:p>
    <w:p w14:paraId="6C0F9275" w14:textId="1210BA0D"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6F127619" w14:textId="3D7634EB" w:rsidR="002B35D2" w:rsidRPr="00DF6B05" w:rsidRDefault="002B35D2"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2</w:t>
      </w:r>
      <w:r w:rsidR="005E2993" w:rsidRPr="00DF6B05">
        <w:rPr>
          <w:rFonts w:ascii="Cambria" w:hAnsi="Cambria"/>
          <w:b/>
          <w:i/>
          <w:color w:val="000000"/>
          <w:sz w:val="20"/>
          <w:szCs w:val="20"/>
        </w:rPr>
        <w:t xml:space="preserve">:  </w:t>
      </w:r>
      <w:r w:rsidR="00817144" w:rsidRPr="00DF6B05">
        <w:rPr>
          <w:rFonts w:ascii="Cambria" w:hAnsi="Cambria"/>
          <w:b/>
          <w:i/>
          <w:color w:val="000000"/>
          <w:sz w:val="20"/>
          <w:szCs w:val="20"/>
        </w:rPr>
        <w:t>September</w:t>
      </w:r>
      <w:r w:rsidR="0092131A" w:rsidRPr="00DF6B05">
        <w:rPr>
          <w:rFonts w:ascii="Cambria" w:hAnsi="Cambria"/>
          <w:b/>
          <w:i/>
          <w:color w:val="000000"/>
          <w:sz w:val="20"/>
          <w:szCs w:val="20"/>
        </w:rPr>
        <w:t xml:space="preserve"> 1 &amp; 3</w:t>
      </w:r>
      <w:r w:rsidR="008C18E2" w:rsidRPr="00DF6B05">
        <w:rPr>
          <w:rFonts w:ascii="Cambria" w:hAnsi="Cambria"/>
          <w:i/>
          <w:noProof/>
          <w:sz w:val="20"/>
          <w:szCs w:val="20"/>
        </w:rPr>
        <w:t xml:space="preserve"> </w:t>
      </w:r>
    </w:p>
    <w:p w14:paraId="2230C7B4" w14:textId="1423347D" w:rsidR="0017543F" w:rsidRPr="00D06EA3" w:rsidRDefault="008C6036" w:rsidP="00B474A9">
      <w:pPr>
        <w:autoSpaceDE w:val="0"/>
        <w:autoSpaceDN w:val="0"/>
        <w:adjustRightInd w:val="0"/>
        <w:rPr>
          <w:rFonts w:ascii="Cambria" w:hAnsi="Cambria"/>
          <w:sz w:val="20"/>
          <w:szCs w:val="20"/>
        </w:rPr>
      </w:pPr>
      <w:r w:rsidRPr="00D06EA3">
        <w:rPr>
          <w:rFonts w:ascii="Cambria" w:hAnsi="Cambria"/>
          <w:noProof/>
          <w:sz w:val="20"/>
          <w:szCs w:val="20"/>
          <w:lang w:eastAsia="ja-JP"/>
        </w:rPr>
        <w:drawing>
          <wp:anchor distT="0" distB="0" distL="114300" distR="114300" simplePos="0" relativeHeight="251671552" behindDoc="0" locked="0" layoutInCell="1" allowOverlap="1" wp14:anchorId="6087CBB9" wp14:editId="549F6A66">
            <wp:simplePos x="0" y="0"/>
            <wp:positionH relativeFrom="column">
              <wp:posOffset>0</wp:posOffset>
            </wp:positionH>
            <wp:positionV relativeFrom="paragraph">
              <wp:posOffset>147955</wp:posOffset>
            </wp:positionV>
            <wp:extent cx="1905000" cy="1066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05000" cy="1066800"/>
                    </a:xfrm>
                    <a:prstGeom prst="rect">
                      <a:avLst/>
                    </a:prstGeom>
                  </pic:spPr>
                </pic:pic>
              </a:graphicData>
            </a:graphic>
            <wp14:sizeRelH relativeFrom="margin">
              <wp14:pctWidth>0</wp14:pctWidth>
            </wp14:sizeRelH>
          </wp:anchor>
        </w:drawing>
      </w:r>
      <w:r w:rsidR="002831EA" w:rsidRPr="00D06EA3">
        <w:rPr>
          <w:rFonts w:ascii="Cambria" w:hAnsi="Cambria"/>
          <w:sz w:val="20"/>
          <w:szCs w:val="20"/>
        </w:rPr>
        <w:t xml:space="preserve">Reading: </w:t>
      </w:r>
      <w:r w:rsidR="00EC356C" w:rsidRPr="00D06EA3">
        <w:rPr>
          <w:rFonts w:ascii="Cambria" w:hAnsi="Cambria"/>
          <w:sz w:val="20"/>
          <w:szCs w:val="20"/>
        </w:rPr>
        <w:tab/>
      </w:r>
      <w:r w:rsidR="005E2993" w:rsidRPr="00D06EA3">
        <w:rPr>
          <w:rFonts w:ascii="Cambria" w:hAnsi="Cambria"/>
          <w:sz w:val="20"/>
          <w:szCs w:val="20"/>
        </w:rPr>
        <w:tab/>
      </w:r>
      <w:r w:rsidR="002831EA" w:rsidRPr="00D06EA3">
        <w:rPr>
          <w:rFonts w:ascii="Cambria" w:hAnsi="Cambria"/>
          <w:sz w:val="20"/>
          <w:szCs w:val="20"/>
        </w:rPr>
        <w:t xml:space="preserve">Chapter 2: </w:t>
      </w:r>
      <w:r w:rsidR="002831EA" w:rsidRPr="00D06EA3">
        <w:rPr>
          <w:rFonts w:ascii="Cambria" w:hAnsi="Cambria"/>
          <w:i/>
          <w:sz w:val="20"/>
          <w:szCs w:val="20"/>
        </w:rPr>
        <w:t>Marine Biological Processes</w:t>
      </w:r>
    </w:p>
    <w:p w14:paraId="6B8BCA36" w14:textId="61987509" w:rsidR="008C6036" w:rsidRPr="00D06EA3" w:rsidRDefault="008C6036" w:rsidP="00B474A9">
      <w:pPr>
        <w:autoSpaceDE w:val="0"/>
        <w:autoSpaceDN w:val="0"/>
        <w:adjustRightInd w:val="0"/>
        <w:rPr>
          <w:rFonts w:ascii="Cambria" w:hAnsi="Cambria"/>
          <w:sz w:val="20"/>
          <w:szCs w:val="20"/>
        </w:rPr>
      </w:pPr>
      <w:r w:rsidRPr="00D06EA3">
        <w:rPr>
          <w:rFonts w:ascii="Cambria" w:hAnsi="Cambria"/>
          <w:sz w:val="20"/>
          <w:szCs w:val="20"/>
        </w:rPr>
        <w:t>Lecture Topic</w:t>
      </w:r>
      <w:r w:rsidR="005E2993" w:rsidRPr="00D06EA3">
        <w:rPr>
          <w:rFonts w:ascii="Cambria" w:hAnsi="Cambria"/>
          <w:sz w:val="20"/>
          <w:szCs w:val="20"/>
        </w:rPr>
        <w:t>s</w:t>
      </w:r>
      <w:r w:rsidRPr="00D06EA3">
        <w:rPr>
          <w:rFonts w:ascii="Cambria" w:hAnsi="Cambria"/>
          <w:sz w:val="20"/>
          <w:szCs w:val="20"/>
        </w:rPr>
        <w:t xml:space="preserve">:  </w:t>
      </w:r>
      <w:r w:rsidR="005E2993" w:rsidRPr="00D06EA3">
        <w:rPr>
          <w:rFonts w:ascii="Cambria" w:hAnsi="Cambria"/>
          <w:sz w:val="20"/>
          <w:szCs w:val="20"/>
        </w:rPr>
        <w:tab/>
      </w:r>
      <w:r w:rsidR="005E2993" w:rsidRPr="00D06EA3">
        <w:rPr>
          <w:rFonts w:ascii="Cambria" w:hAnsi="Cambria"/>
          <w:sz w:val="20"/>
          <w:szCs w:val="20"/>
        </w:rPr>
        <w:tab/>
      </w:r>
      <w:r w:rsidR="002D0483" w:rsidRPr="00D06EA3">
        <w:rPr>
          <w:rFonts w:ascii="Cambria" w:hAnsi="Cambria"/>
          <w:sz w:val="20"/>
          <w:szCs w:val="20"/>
        </w:rPr>
        <w:t xml:space="preserve">Marine </w:t>
      </w:r>
      <w:r w:rsidR="005E2993" w:rsidRPr="00D06EA3">
        <w:rPr>
          <w:rFonts w:ascii="Cambria" w:hAnsi="Cambria"/>
          <w:color w:val="000000"/>
          <w:sz w:val="20"/>
          <w:szCs w:val="20"/>
        </w:rPr>
        <w:t>Primary Production</w:t>
      </w:r>
      <w:r w:rsidR="009A56F1">
        <w:rPr>
          <w:rFonts w:ascii="Cambria" w:hAnsi="Cambria"/>
          <w:color w:val="000000"/>
          <w:sz w:val="20"/>
          <w:szCs w:val="20"/>
        </w:rPr>
        <w:t>; Ocean Acidification Case Study</w:t>
      </w:r>
    </w:p>
    <w:p w14:paraId="30CEC7BE" w14:textId="7FB20BF3" w:rsidR="009A56F1" w:rsidRPr="00660B61" w:rsidRDefault="00817144" w:rsidP="00B474A9">
      <w:pPr>
        <w:autoSpaceDE w:val="0"/>
        <w:autoSpaceDN w:val="0"/>
        <w:adjustRightInd w:val="0"/>
        <w:rPr>
          <w:rFonts w:ascii="Cambria" w:hAnsi="Cambria"/>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r>
      <w:r w:rsidR="009A56F1">
        <w:rPr>
          <w:rFonts w:ascii="Cambria" w:hAnsi="Cambria"/>
          <w:b/>
          <w:sz w:val="20"/>
          <w:szCs w:val="20"/>
        </w:rPr>
        <w:t>Oc</w:t>
      </w:r>
      <w:r w:rsidR="001801F4">
        <w:rPr>
          <w:rFonts w:ascii="Cambria" w:hAnsi="Cambria"/>
          <w:b/>
          <w:sz w:val="20"/>
          <w:szCs w:val="20"/>
        </w:rPr>
        <w:t>ean Acidification Case Study on</w:t>
      </w:r>
      <w:r w:rsidR="009A56F1">
        <w:rPr>
          <w:rFonts w:ascii="Cambria" w:hAnsi="Cambria"/>
          <w:b/>
          <w:sz w:val="20"/>
          <w:szCs w:val="20"/>
        </w:rPr>
        <w:t xml:space="preserve"> Sunday, 9/6 </w:t>
      </w:r>
    </w:p>
    <w:p w14:paraId="53C2FF3A" w14:textId="24AA27EE" w:rsidR="00EC356C" w:rsidRPr="00817144" w:rsidRDefault="009A56F1" w:rsidP="00B474A9">
      <w:pPr>
        <w:autoSpaceDE w:val="0"/>
        <w:autoSpaceDN w:val="0"/>
        <w:adjustRightInd w:val="0"/>
        <w:rPr>
          <w:rFonts w:ascii="Cambria" w:hAnsi="Cambria"/>
          <w:color w:val="000000"/>
          <w:sz w:val="20"/>
          <w:szCs w:val="20"/>
        </w:rPr>
      </w:pPr>
      <w:r>
        <w:rPr>
          <w:rFonts w:ascii="Cambria" w:hAnsi="Cambria"/>
          <w:b/>
          <w:sz w:val="20"/>
          <w:szCs w:val="20"/>
        </w:rPr>
        <w:tab/>
      </w:r>
      <w:r>
        <w:rPr>
          <w:rFonts w:ascii="Cambria" w:hAnsi="Cambria"/>
          <w:b/>
          <w:sz w:val="20"/>
          <w:szCs w:val="20"/>
        </w:rPr>
        <w:tab/>
      </w:r>
      <w:r>
        <w:rPr>
          <w:rFonts w:ascii="Cambria" w:hAnsi="Cambria"/>
          <w:b/>
          <w:sz w:val="20"/>
          <w:szCs w:val="20"/>
        </w:rPr>
        <w:tab/>
      </w:r>
      <w:r w:rsidR="00817144">
        <w:rPr>
          <w:rFonts w:ascii="Cambria" w:hAnsi="Cambria"/>
          <w:b/>
          <w:sz w:val="20"/>
          <w:szCs w:val="20"/>
        </w:rPr>
        <w:t>Quiz #1 on Sunday, 9</w:t>
      </w:r>
      <w:r w:rsidR="00817144" w:rsidRPr="00817144">
        <w:rPr>
          <w:rFonts w:ascii="Cambria" w:hAnsi="Cambria"/>
          <w:b/>
          <w:sz w:val="20"/>
          <w:szCs w:val="20"/>
        </w:rPr>
        <w:t>/</w:t>
      </w:r>
      <w:r w:rsidR="00817144">
        <w:rPr>
          <w:rFonts w:ascii="Cambria" w:hAnsi="Cambria"/>
          <w:b/>
          <w:sz w:val="20"/>
          <w:szCs w:val="20"/>
        </w:rPr>
        <w:t>6</w:t>
      </w:r>
      <w:r w:rsidR="00184051" w:rsidRPr="00817144">
        <w:rPr>
          <w:rFonts w:ascii="Cambria" w:hAnsi="Cambria"/>
          <w:b/>
          <w:color w:val="000000"/>
          <w:sz w:val="20"/>
          <w:szCs w:val="20"/>
        </w:rPr>
        <w:tab/>
      </w:r>
      <w:r w:rsidR="00184051" w:rsidRPr="00817144">
        <w:rPr>
          <w:rFonts w:ascii="Cambria" w:hAnsi="Cambria"/>
          <w:color w:val="000000"/>
          <w:sz w:val="20"/>
          <w:szCs w:val="20"/>
        </w:rPr>
        <w:tab/>
      </w:r>
      <w:r w:rsidR="00184051" w:rsidRPr="00817144">
        <w:rPr>
          <w:rFonts w:ascii="Cambria" w:hAnsi="Cambria"/>
          <w:color w:val="000000"/>
          <w:sz w:val="20"/>
          <w:szCs w:val="20"/>
        </w:rPr>
        <w:tab/>
      </w:r>
    </w:p>
    <w:p w14:paraId="0D8B21FB" w14:textId="7DA9498B"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4C4B4C20" w14:textId="547CFA4F" w:rsidR="005E2993"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3</w:t>
      </w:r>
      <w:r w:rsidR="005E2993" w:rsidRPr="00DF6B05">
        <w:rPr>
          <w:rFonts w:ascii="Cambria" w:hAnsi="Cambria"/>
          <w:b/>
          <w:i/>
          <w:color w:val="000000"/>
          <w:sz w:val="20"/>
          <w:szCs w:val="20"/>
        </w:rPr>
        <w:t xml:space="preserve">: </w:t>
      </w:r>
      <w:r w:rsidR="0092131A" w:rsidRPr="00DF6B05">
        <w:rPr>
          <w:rFonts w:ascii="Cambria" w:hAnsi="Cambria"/>
          <w:b/>
          <w:i/>
          <w:color w:val="000000"/>
          <w:sz w:val="20"/>
          <w:szCs w:val="20"/>
        </w:rPr>
        <w:t>September 8 &amp; 10</w:t>
      </w:r>
    </w:p>
    <w:p w14:paraId="2A5D1EA6" w14:textId="516D9E6B" w:rsidR="008C6036" w:rsidRPr="00D06EA3" w:rsidRDefault="008C6036" w:rsidP="00B474A9">
      <w:pPr>
        <w:autoSpaceDE w:val="0"/>
        <w:autoSpaceDN w:val="0"/>
        <w:adjustRightInd w:val="0"/>
        <w:rPr>
          <w:rFonts w:ascii="Cambria" w:hAnsi="Cambria"/>
          <w:color w:val="000000"/>
          <w:sz w:val="20"/>
          <w:szCs w:val="20"/>
        </w:rPr>
      </w:pPr>
      <w:r w:rsidRPr="00D06EA3">
        <w:rPr>
          <w:rFonts w:ascii="Cambria" w:eastAsiaTheme="minorHAnsi" w:hAnsi="Cambria" w:cs="Helvetica"/>
          <w:noProof/>
          <w:sz w:val="20"/>
          <w:szCs w:val="20"/>
          <w:lang w:eastAsia="ja-JP"/>
        </w:rPr>
        <w:drawing>
          <wp:inline distT="0" distB="0" distL="0" distR="0" wp14:anchorId="75636016" wp14:editId="7321FAFD">
            <wp:extent cx="1947114" cy="1137021"/>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8340" cy="1161095"/>
                    </a:xfrm>
                    <a:prstGeom prst="rect">
                      <a:avLst/>
                    </a:prstGeom>
                    <a:noFill/>
                    <a:ln>
                      <a:noFill/>
                    </a:ln>
                  </pic:spPr>
                </pic:pic>
              </a:graphicData>
            </a:graphic>
          </wp:inline>
        </w:drawing>
      </w:r>
    </w:p>
    <w:p w14:paraId="189B1A34" w14:textId="2575A655" w:rsidR="000F283D" w:rsidRPr="00D06EA3" w:rsidRDefault="000F283D"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Reading:</w:t>
      </w:r>
      <w:r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 xml:space="preserve">Chapter </w:t>
      </w:r>
      <w:r w:rsidR="00174B59" w:rsidRPr="00D06EA3">
        <w:rPr>
          <w:rFonts w:ascii="Cambria" w:hAnsi="Cambria"/>
          <w:color w:val="000000"/>
          <w:sz w:val="20"/>
          <w:szCs w:val="20"/>
        </w:rPr>
        <w:t>3:</w:t>
      </w:r>
      <w:r w:rsidR="005D544B" w:rsidRPr="00D06EA3">
        <w:rPr>
          <w:rFonts w:ascii="Cambria" w:hAnsi="Cambria"/>
          <w:color w:val="000000"/>
          <w:sz w:val="20"/>
          <w:szCs w:val="20"/>
        </w:rPr>
        <w:t xml:space="preserve">  </w:t>
      </w:r>
      <w:r w:rsidR="00174B59" w:rsidRPr="00D06EA3">
        <w:rPr>
          <w:rFonts w:ascii="Cambria" w:hAnsi="Cambria"/>
          <w:i/>
          <w:color w:val="000000"/>
          <w:sz w:val="20"/>
          <w:szCs w:val="20"/>
        </w:rPr>
        <w:t>Life in the Coastal Ocean</w:t>
      </w:r>
      <w:r w:rsidR="008C6036" w:rsidRPr="00D06EA3">
        <w:rPr>
          <w:rFonts w:ascii="Cambria" w:hAnsi="Cambria"/>
          <w:i/>
          <w:color w:val="000000"/>
          <w:sz w:val="20"/>
          <w:szCs w:val="20"/>
        </w:rPr>
        <w:t xml:space="preserve"> </w:t>
      </w:r>
      <w:r w:rsidR="005E2993" w:rsidRPr="00D06EA3">
        <w:rPr>
          <w:rFonts w:ascii="Cambria" w:hAnsi="Cambria"/>
          <w:color w:val="000000"/>
          <w:sz w:val="20"/>
          <w:szCs w:val="20"/>
        </w:rPr>
        <w:t>(pgs</w:t>
      </w:r>
      <w:r w:rsidR="008C6036" w:rsidRPr="00D06EA3">
        <w:rPr>
          <w:rFonts w:ascii="Cambria" w:hAnsi="Cambria"/>
          <w:color w:val="000000"/>
          <w:sz w:val="20"/>
          <w:szCs w:val="20"/>
        </w:rPr>
        <w:t xml:space="preserve"> 38-50); Chapter 7: </w:t>
      </w:r>
      <w:r w:rsidR="008C6036" w:rsidRPr="00D06EA3">
        <w:rPr>
          <w:rFonts w:ascii="Cambria" w:hAnsi="Cambria"/>
          <w:i/>
          <w:color w:val="000000"/>
          <w:sz w:val="20"/>
          <w:szCs w:val="20"/>
        </w:rPr>
        <w:t xml:space="preserve">Intertidal Life </w:t>
      </w:r>
      <w:r w:rsidR="005E2993" w:rsidRPr="00D06EA3">
        <w:rPr>
          <w:rFonts w:ascii="Cambria" w:hAnsi="Cambria"/>
          <w:color w:val="000000"/>
          <w:sz w:val="20"/>
          <w:szCs w:val="20"/>
        </w:rPr>
        <w:t>(pgs</w:t>
      </w:r>
      <w:r w:rsidR="003F7B88">
        <w:rPr>
          <w:rFonts w:ascii="Cambria" w:hAnsi="Cambria"/>
          <w:color w:val="000000"/>
          <w:sz w:val="20"/>
          <w:szCs w:val="20"/>
        </w:rPr>
        <w:t xml:space="preserve"> 136-146</w:t>
      </w:r>
      <w:r w:rsidR="008C6036" w:rsidRPr="00D06EA3">
        <w:rPr>
          <w:rFonts w:ascii="Cambria" w:hAnsi="Cambria"/>
          <w:color w:val="000000"/>
          <w:sz w:val="20"/>
          <w:szCs w:val="20"/>
        </w:rPr>
        <w:t>)</w:t>
      </w:r>
    </w:p>
    <w:p w14:paraId="0D799FAB" w14:textId="77777777" w:rsidR="00397138" w:rsidRDefault="008C6036"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 xml:space="preserve">Lecture Topic:  </w:t>
      </w:r>
      <w:r w:rsidR="005E2993"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Coastal Communities (kelp forests, sea grass m</w:t>
      </w:r>
      <w:r w:rsidR="00397138">
        <w:rPr>
          <w:rFonts w:ascii="Cambria" w:hAnsi="Cambria"/>
          <w:color w:val="000000"/>
          <w:sz w:val="20"/>
          <w:szCs w:val="20"/>
        </w:rPr>
        <w:t>eadows, soft &amp; rocky bottom, estuaries)</w:t>
      </w:r>
    </w:p>
    <w:p w14:paraId="3C9E48CF" w14:textId="2ECA97D9" w:rsidR="0092131A" w:rsidRPr="009973E3" w:rsidRDefault="00817144"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#2</w:t>
      </w:r>
      <w:r w:rsidRPr="00817144">
        <w:rPr>
          <w:rFonts w:ascii="Cambria" w:hAnsi="Cambria"/>
          <w:b/>
          <w:sz w:val="20"/>
          <w:szCs w:val="20"/>
        </w:rPr>
        <w:t xml:space="preserve"> on Sunday, </w:t>
      </w:r>
      <w:r>
        <w:rPr>
          <w:rFonts w:ascii="Cambria" w:hAnsi="Cambria"/>
          <w:b/>
          <w:sz w:val="20"/>
          <w:szCs w:val="20"/>
        </w:rPr>
        <w:t>9/13</w:t>
      </w:r>
      <w:r w:rsidRPr="00817144">
        <w:rPr>
          <w:rFonts w:ascii="Cambria" w:hAnsi="Cambria"/>
          <w:b/>
          <w:color w:val="000000"/>
          <w:sz w:val="20"/>
          <w:szCs w:val="20"/>
        </w:rPr>
        <w:tab/>
      </w:r>
      <w:r w:rsidRPr="00817144">
        <w:rPr>
          <w:rFonts w:ascii="Cambria" w:hAnsi="Cambria"/>
          <w:color w:val="000000"/>
          <w:sz w:val="20"/>
          <w:szCs w:val="20"/>
        </w:rPr>
        <w:tab/>
      </w:r>
      <w:r w:rsidRPr="00817144">
        <w:rPr>
          <w:rFonts w:ascii="Cambria" w:hAnsi="Cambria"/>
          <w:color w:val="000000"/>
          <w:sz w:val="20"/>
          <w:szCs w:val="20"/>
        </w:rPr>
        <w:tab/>
      </w:r>
    </w:p>
    <w:p w14:paraId="5FBB927B" w14:textId="0A938B95" w:rsidR="00B474A9" w:rsidRPr="00397138" w:rsidRDefault="009973E3" w:rsidP="00B474A9">
      <w:pPr>
        <w:autoSpaceDE w:val="0"/>
        <w:autoSpaceDN w:val="0"/>
        <w:adjustRightInd w:val="0"/>
        <w:rPr>
          <w:rFonts w:ascii="Cambria" w:hAnsi="Cambria"/>
          <w:color w:val="000000"/>
          <w:sz w:val="20"/>
          <w:szCs w:val="20"/>
        </w:rPr>
      </w:pPr>
      <w:r>
        <w:rPr>
          <w:rFonts w:ascii="Cambria" w:hAnsi="Cambria"/>
          <w:color w:val="000000"/>
          <w:sz w:val="20"/>
          <w:szCs w:val="20"/>
        </w:rPr>
        <w:t>____</w:t>
      </w:r>
      <w:r w:rsidR="00B474A9" w:rsidRPr="00D06EA3">
        <w:rPr>
          <w:rFonts w:ascii="Cambria" w:hAnsi="Cambria"/>
          <w:color w:val="000000"/>
          <w:sz w:val="20"/>
          <w:szCs w:val="20"/>
        </w:rPr>
        <w:t>__________________________________________________________________________________________________________________________</w:t>
      </w:r>
    </w:p>
    <w:p w14:paraId="2EF70919" w14:textId="0CE01DB9"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4</w:t>
      </w:r>
      <w:r w:rsidR="005E2993" w:rsidRPr="00DF6B05">
        <w:rPr>
          <w:rFonts w:ascii="Cambria" w:hAnsi="Cambria"/>
          <w:b/>
          <w:i/>
          <w:color w:val="000000"/>
          <w:sz w:val="20"/>
          <w:szCs w:val="20"/>
        </w:rPr>
        <w:t xml:space="preserve">:  </w:t>
      </w:r>
      <w:r w:rsidR="0092131A" w:rsidRPr="00DF6B05">
        <w:rPr>
          <w:rFonts w:ascii="Cambria" w:hAnsi="Cambria"/>
          <w:b/>
          <w:i/>
          <w:color w:val="000000"/>
          <w:sz w:val="20"/>
          <w:szCs w:val="20"/>
        </w:rPr>
        <w:t>September 15 &amp; 17</w:t>
      </w:r>
    </w:p>
    <w:p w14:paraId="6FC37AE7" w14:textId="394ED1C6" w:rsidR="008C6036" w:rsidRPr="00D06EA3" w:rsidRDefault="008C6036" w:rsidP="00B474A9">
      <w:pPr>
        <w:autoSpaceDE w:val="0"/>
        <w:autoSpaceDN w:val="0"/>
        <w:adjustRightInd w:val="0"/>
        <w:rPr>
          <w:rFonts w:ascii="Cambria" w:hAnsi="Cambria"/>
          <w:color w:val="000000"/>
          <w:sz w:val="20"/>
          <w:szCs w:val="20"/>
        </w:rPr>
      </w:pPr>
      <w:r w:rsidRPr="00D06EA3">
        <w:rPr>
          <w:rFonts w:ascii="Cambria" w:eastAsiaTheme="minorHAnsi" w:hAnsi="Cambria" w:cs="Helvetica"/>
          <w:noProof/>
          <w:sz w:val="20"/>
          <w:szCs w:val="20"/>
          <w:lang w:eastAsia="ja-JP"/>
        </w:rPr>
        <w:drawing>
          <wp:inline distT="0" distB="0" distL="0" distR="0" wp14:anchorId="1FD27B76" wp14:editId="16D56A00">
            <wp:extent cx="1947532" cy="1007812"/>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3351" cy="1026348"/>
                    </a:xfrm>
                    <a:prstGeom prst="rect">
                      <a:avLst/>
                    </a:prstGeom>
                    <a:noFill/>
                    <a:ln>
                      <a:noFill/>
                    </a:ln>
                  </pic:spPr>
                </pic:pic>
              </a:graphicData>
            </a:graphic>
          </wp:inline>
        </w:drawing>
      </w:r>
    </w:p>
    <w:p w14:paraId="48CFA1DA" w14:textId="572C7E2C" w:rsidR="008C6036" w:rsidRPr="00D06EA3" w:rsidRDefault="008C6036"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Reading:</w:t>
      </w:r>
      <w:r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 xml:space="preserve">Chapter 4:  </w:t>
      </w:r>
      <w:r w:rsidRPr="00D06EA3">
        <w:rPr>
          <w:rFonts w:ascii="Cambria" w:hAnsi="Cambria"/>
          <w:i/>
          <w:color w:val="000000"/>
          <w:sz w:val="20"/>
          <w:szCs w:val="20"/>
        </w:rPr>
        <w:t>Polar Marine Biology</w:t>
      </w:r>
    </w:p>
    <w:p w14:paraId="0659876B" w14:textId="77777777" w:rsidR="002A7E00" w:rsidRDefault="008C6036"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 xml:space="preserve">Lecture Topic:  </w:t>
      </w:r>
      <w:r w:rsidR="005E2993"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Polar Communities</w:t>
      </w:r>
    </w:p>
    <w:p w14:paraId="0B588973" w14:textId="2D303720" w:rsidR="00817144" w:rsidRPr="00D06EA3" w:rsidRDefault="00817144"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#3</w:t>
      </w:r>
      <w:r w:rsidRPr="00817144">
        <w:rPr>
          <w:rFonts w:ascii="Cambria" w:hAnsi="Cambria"/>
          <w:b/>
          <w:sz w:val="20"/>
          <w:szCs w:val="20"/>
        </w:rPr>
        <w:t xml:space="preserve"> on Sunday, </w:t>
      </w:r>
      <w:r>
        <w:rPr>
          <w:rFonts w:ascii="Cambria" w:hAnsi="Cambria"/>
          <w:b/>
          <w:sz w:val="20"/>
          <w:szCs w:val="20"/>
        </w:rPr>
        <w:t>9/20</w:t>
      </w:r>
      <w:r w:rsidRPr="00660B61">
        <w:rPr>
          <w:rFonts w:ascii="Cambria" w:hAnsi="Cambria"/>
          <w:color w:val="000000"/>
          <w:sz w:val="20"/>
          <w:szCs w:val="20"/>
        </w:rPr>
        <w:tab/>
      </w:r>
      <w:r w:rsidRPr="00817144">
        <w:rPr>
          <w:rFonts w:ascii="Cambria" w:hAnsi="Cambria"/>
          <w:color w:val="000000"/>
          <w:sz w:val="20"/>
          <w:szCs w:val="20"/>
        </w:rPr>
        <w:tab/>
      </w:r>
      <w:r w:rsidRPr="00817144">
        <w:rPr>
          <w:rFonts w:ascii="Cambria" w:hAnsi="Cambria"/>
          <w:color w:val="000000"/>
          <w:sz w:val="20"/>
          <w:szCs w:val="20"/>
        </w:rPr>
        <w:tab/>
      </w:r>
    </w:p>
    <w:p w14:paraId="10CE3FA2" w14:textId="6D39A1F7" w:rsidR="00080835" w:rsidRPr="00184051"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w:t>
      </w:r>
    </w:p>
    <w:p w14:paraId="5603F26A" w14:textId="77777777" w:rsidR="00A57A49" w:rsidRDefault="00A57A49" w:rsidP="00B474A9">
      <w:pPr>
        <w:autoSpaceDE w:val="0"/>
        <w:autoSpaceDN w:val="0"/>
        <w:adjustRightInd w:val="0"/>
        <w:rPr>
          <w:rFonts w:ascii="Cambria" w:hAnsi="Cambria"/>
          <w:b/>
          <w:i/>
          <w:color w:val="000000"/>
          <w:sz w:val="20"/>
          <w:szCs w:val="20"/>
        </w:rPr>
      </w:pPr>
    </w:p>
    <w:p w14:paraId="6AA1C320" w14:textId="3EB8E3B2"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5</w:t>
      </w:r>
      <w:r w:rsidR="005E2993" w:rsidRPr="00DF6B05">
        <w:rPr>
          <w:rFonts w:ascii="Cambria" w:hAnsi="Cambria"/>
          <w:b/>
          <w:i/>
          <w:color w:val="000000"/>
          <w:sz w:val="20"/>
          <w:szCs w:val="20"/>
        </w:rPr>
        <w:t xml:space="preserve">:  </w:t>
      </w:r>
      <w:r w:rsidR="0092131A" w:rsidRPr="00DF6B05">
        <w:rPr>
          <w:rFonts w:ascii="Cambria" w:hAnsi="Cambria"/>
          <w:b/>
          <w:i/>
          <w:color w:val="000000"/>
          <w:sz w:val="20"/>
          <w:szCs w:val="20"/>
        </w:rPr>
        <w:t>September 22 &amp; 24</w:t>
      </w:r>
    </w:p>
    <w:p w14:paraId="7FBAF462" w14:textId="6130EE16" w:rsidR="008C6036" w:rsidRPr="00D06EA3" w:rsidRDefault="008C6036" w:rsidP="00B474A9">
      <w:pPr>
        <w:autoSpaceDE w:val="0"/>
        <w:autoSpaceDN w:val="0"/>
        <w:adjustRightInd w:val="0"/>
        <w:rPr>
          <w:rFonts w:ascii="Cambria" w:hAnsi="Cambria"/>
          <w:color w:val="000000"/>
          <w:sz w:val="20"/>
          <w:szCs w:val="20"/>
        </w:rPr>
      </w:pPr>
      <w:r w:rsidRPr="00D06EA3">
        <w:rPr>
          <w:rFonts w:ascii="Cambria" w:eastAsiaTheme="minorHAnsi" w:hAnsi="Cambria" w:cs="Helvetica"/>
          <w:noProof/>
          <w:sz w:val="20"/>
          <w:szCs w:val="20"/>
          <w:lang w:eastAsia="ja-JP"/>
        </w:rPr>
        <w:drawing>
          <wp:inline distT="0" distB="0" distL="0" distR="0" wp14:anchorId="204CD8C6" wp14:editId="7A8031A1">
            <wp:extent cx="1946751" cy="1115723"/>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9122" cy="1134275"/>
                    </a:xfrm>
                    <a:prstGeom prst="rect">
                      <a:avLst/>
                    </a:prstGeom>
                    <a:noFill/>
                    <a:ln>
                      <a:noFill/>
                    </a:ln>
                  </pic:spPr>
                </pic:pic>
              </a:graphicData>
            </a:graphic>
          </wp:inline>
        </w:drawing>
      </w:r>
    </w:p>
    <w:p w14:paraId="4F801538" w14:textId="5DF278C5" w:rsidR="008C6036" w:rsidRPr="00D06EA3" w:rsidRDefault="008C6036"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Reading:</w:t>
      </w:r>
      <w:r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 xml:space="preserve">Chapter 5:  </w:t>
      </w:r>
      <w:r w:rsidRPr="00D06EA3">
        <w:rPr>
          <w:rFonts w:ascii="Cambria" w:hAnsi="Cambria"/>
          <w:i/>
          <w:color w:val="000000"/>
          <w:sz w:val="20"/>
          <w:szCs w:val="20"/>
        </w:rPr>
        <w:t>Marine Life in the Tropics</w:t>
      </w:r>
    </w:p>
    <w:p w14:paraId="450CADF5" w14:textId="75627682" w:rsidR="00B474A9" w:rsidRPr="00184051" w:rsidRDefault="008C6036"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 xml:space="preserve">Lecture Topic:  </w:t>
      </w:r>
      <w:r w:rsidR="005E2993" w:rsidRPr="00D06EA3">
        <w:rPr>
          <w:rFonts w:ascii="Cambria" w:hAnsi="Cambria"/>
          <w:color w:val="000000"/>
          <w:sz w:val="20"/>
          <w:szCs w:val="20"/>
        </w:rPr>
        <w:tab/>
      </w:r>
      <w:r w:rsidR="005E2993" w:rsidRPr="00D06EA3">
        <w:rPr>
          <w:rFonts w:ascii="Cambria" w:hAnsi="Cambria"/>
          <w:color w:val="000000"/>
          <w:sz w:val="20"/>
          <w:szCs w:val="20"/>
        </w:rPr>
        <w:tab/>
      </w:r>
      <w:r w:rsidRPr="00D06EA3">
        <w:rPr>
          <w:rFonts w:ascii="Cambria" w:hAnsi="Cambria"/>
          <w:color w:val="000000"/>
          <w:sz w:val="20"/>
          <w:szCs w:val="20"/>
        </w:rPr>
        <w:t>Coral Reefs &amp; Mangroves</w:t>
      </w:r>
      <w:r w:rsidR="00184051">
        <w:rPr>
          <w:rFonts w:ascii="Cambria" w:hAnsi="Cambria"/>
          <w:color w:val="000000"/>
          <w:sz w:val="20"/>
          <w:szCs w:val="20"/>
        </w:rPr>
        <w:tab/>
      </w:r>
      <w:r w:rsidR="00184051">
        <w:rPr>
          <w:rFonts w:ascii="Cambria" w:hAnsi="Cambria"/>
          <w:color w:val="000000"/>
          <w:sz w:val="20"/>
          <w:szCs w:val="20"/>
        </w:rPr>
        <w:tab/>
      </w:r>
      <w:r w:rsidR="00184051">
        <w:rPr>
          <w:rFonts w:ascii="Cambria" w:hAnsi="Cambria"/>
          <w:color w:val="000000"/>
          <w:sz w:val="20"/>
          <w:szCs w:val="20"/>
        </w:rPr>
        <w:tab/>
      </w:r>
      <w:r w:rsidR="002A7E00" w:rsidRPr="00D06EA3">
        <w:rPr>
          <w:rFonts w:ascii="Cambria" w:hAnsi="Cambria"/>
          <w:color w:val="000000"/>
          <w:sz w:val="20"/>
          <w:szCs w:val="20"/>
        </w:rPr>
        <w:tab/>
      </w:r>
      <w:r w:rsidR="00B474A9" w:rsidRPr="00D06EA3">
        <w:rPr>
          <w:rFonts w:ascii="Cambria" w:hAnsi="Cambria"/>
          <w:color w:val="000000"/>
          <w:sz w:val="20"/>
          <w:szCs w:val="20"/>
        </w:rPr>
        <w:tab/>
      </w:r>
    </w:p>
    <w:p w14:paraId="710D2572" w14:textId="31BF53FD" w:rsidR="0092131A" w:rsidRPr="00DF6B05" w:rsidRDefault="00817144"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#4</w:t>
      </w:r>
      <w:r w:rsidRPr="00817144">
        <w:rPr>
          <w:rFonts w:ascii="Cambria" w:hAnsi="Cambria"/>
          <w:b/>
          <w:sz w:val="20"/>
          <w:szCs w:val="20"/>
        </w:rPr>
        <w:t xml:space="preserve"> on Sunday, </w:t>
      </w:r>
      <w:r>
        <w:rPr>
          <w:rFonts w:ascii="Cambria" w:hAnsi="Cambria"/>
          <w:b/>
          <w:sz w:val="20"/>
          <w:szCs w:val="20"/>
        </w:rPr>
        <w:t>9/2</w:t>
      </w:r>
      <w:r w:rsidR="00236994">
        <w:rPr>
          <w:rFonts w:ascii="Cambria" w:hAnsi="Cambria"/>
          <w:b/>
          <w:sz w:val="20"/>
          <w:szCs w:val="20"/>
        </w:rPr>
        <w:t>7</w:t>
      </w:r>
      <w:r w:rsidRPr="00774F1A">
        <w:rPr>
          <w:rFonts w:ascii="Cambria" w:hAnsi="Cambria"/>
          <w:color w:val="000000"/>
          <w:sz w:val="20"/>
          <w:szCs w:val="20"/>
        </w:rPr>
        <w:tab/>
      </w:r>
      <w:r w:rsidRPr="00817144">
        <w:rPr>
          <w:rFonts w:ascii="Cambria" w:hAnsi="Cambria"/>
          <w:color w:val="000000"/>
          <w:sz w:val="20"/>
          <w:szCs w:val="20"/>
        </w:rPr>
        <w:tab/>
      </w:r>
      <w:r w:rsidRPr="00817144">
        <w:rPr>
          <w:rFonts w:ascii="Cambria" w:hAnsi="Cambria"/>
          <w:color w:val="000000"/>
          <w:sz w:val="20"/>
          <w:szCs w:val="20"/>
        </w:rPr>
        <w:tab/>
      </w:r>
    </w:p>
    <w:p w14:paraId="127A626E" w14:textId="77777777"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32AB2B25" w14:textId="7689C438"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6</w:t>
      </w:r>
      <w:r w:rsidR="005E2993" w:rsidRPr="00DF6B05">
        <w:rPr>
          <w:rFonts w:ascii="Cambria" w:hAnsi="Cambria"/>
          <w:b/>
          <w:i/>
          <w:color w:val="000000"/>
          <w:sz w:val="20"/>
          <w:szCs w:val="20"/>
        </w:rPr>
        <w:t xml:space="preserve">:  </w:t>
      </w:r>
      <w:r w:rsidR="0092131A" w:rsidRPr="00DF6B05">
        <w:rPr>
          <w:rFonts w:ascii="Cambria" w:hAnsi="Cambria"/>
          <w:b/>
          <w:i/>
          <w:color w:val="000000"/>
          <w:sz w:val="20"/>
          <w:szCs w:val="20"/>
        </w:rPr>
        <w:t>September 29 &amp; October 1</w:t>
      </w:r>
    </w:p>
    <w:p w14:paraId="1E145F24" w14:textId="20F7FC22" w:rsidR="008C6036" w:rsidRPr="00D06EA3" w:rsidRDefault="005E2993" w:rsidP="00B474A9">
      <w:pPr>
        <w:autoSpaceDE w:val="0"/>
        <w:autoSpaceDN w:val="0"/>
        <w:adjustRightInd w:val="0"/>
        <w:rPr>
          <w:rFonts w:ascii="Cambria" w:hAnsi="Cambria"/>
          <w:color w:val="000000"/>
          <w:sz w:val="20"/>
          <w:szCs w:val="20"/>
        </w:rPr>
      </w:pPr>
      <w:r w:rsidRPr="00D06EA3">
        <w:rPr>
          <w:rFonts w:ascii="Cambria" w:eastAsiaTheme="minorHAnsi" w:hAnsi="Cambria" w:cs="Helvetica"/>
          <w:noProof/>
          <w:sz w:val="20"/>
          <w:szCs w:val="20"/>
          <w:lang w:eastAsia="ja-JP"/>
        </w:rPr>
        <w:drawing>
          <wp:inline distT="0" distB="0" distL="0" distR="0" wp14:anchorId="51328FB4" wp14:editId="0D5BFC43">
            <wp:extent cx="1887387" cy="106460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2781" cy="1084572"/>
                    </a:xfrm>
                    <a:prstGeom prst="rect">
                      <a:avLst/>
                    </a:prstGeom>
                    <a:noFill/>
                    <a:ln>
                      <a:noFill/>
                    </a:ln>
                  </pic:spPr>
                </pic:pic>
              </a:graphicData>
            </a:graphic>
          </wp:inline>
        </w:drawing>
      </w:r>
    </w:p>
    <w:p w14:paraId="3A101680" w14:textId="13A544BE" w:rsidR="00FB5798" w:rsidRPr="009973E3" w:rsidRDefault="00FB5798" w:rsidP="00B474A9">
      <w:pPr>
        <w:autoSpaceDE w:val="0"/>
        <w:autoSpaceDN w:val="0"/>
        <w:adjustRightInd w:val="0"/>
        <w:rPr>
          <w:rFonts w:ascii="Cambria" w:hAnsi="Cambria"/>
          <w:i/>
          <w:color w:val="000000"/>
          <w:sz w:val="20"/>
          <w:szCs w:val="20"/>
        </w:rPr>
      </w:pPr>
      <w:r>
        <w:rPr>
          <w:rFonts w:ascii="Cambria" w:hAnsi="Cambria"/>
          <w:color w:val="000000"/>
          <w:sz w:val="20"/>
          <w:szCs w:val="20"/>
        </w:rPr>
        <w:t xml:space="preserve">Reading: </w:t>
      </w:r>
      <w:r>
        <w:rPr>
          <w:rFonts w:ascii="Cambria" w:hAnsi="Cambria"/>
          <w:color w:val="000000"/>
          <w:sz w:val="20"/>
          <w:szCs w:val="20"/>
        </w:rPr>
        <w:tab/>
      </w:r>
      <w:r>
        <w:rPr>
          <w:rFonts w:ascii="Cambria" w:hAnsi="Cambria"/>
          <w:color w:val="000000"/>
          <w:sz w:val="20"/>
          <w:szCs w:val="20"/>
        </w:rPr>
        <w:tab/>
      </w:r>
      <w:r w:rsidRPr="009973E3">
        <w:rPr>
          <w:rFonts w:ascii="Cambria" w:hAnsi="Cambria"/>
          <w:i/>
          <w:color w:val="000000"/>
          <w:sz w:val="20"/>
          <w:szCs w:val="20"/>
        </w:rPr>
        <w:t xml:space="preserve">Note:  There is not an associated chapter in the book for this content. </w:t>
      </w:r>
    </w:p>
    <w:p w14:paraId="274D03E1" w14:textId="2DFF5F9A" w:rsidR="002A7E00" w:rsidRPr="00D06EA3" w:rsidRDefault="005E2993"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Lecture Topic:</w:t>
      </w:r>
      <w:r w:rsidRPr="00D06EA3">
        <w:rPr>
          <w:rFonts w:ascii="Cambria" w:hAnsi="Cambria"/>
          <w:color w:val="000000"/>
          <w:sz w:val="20"/>
          <w:szCs w:val="20"/>
        </w:rPr>
        <w:tab/>
      </w:r>
      <w:r w:rsidRPr="00D06EA3">
        <w:rPr>
          <w:rFonts w:ascii="Cambria" w:hAnsi="Cambria"/>
          <w:color w:val="000000"/>
          <w:sz w:val="20"/>
          <w:szCs w:val="20"/>
        </w:rPr>
        <w:tab/>
      </w:r>
      <w:r w:rsidR="009973E3">
        <w:rPr>
          <w:rFonts w:ascii="Cambria" w:hAnsi="Cambria"/>
          <w:color w:val="000000"/>
          <w:sz w:val="20"/>
          <w:szCs w:val="20"/>
        </w:rPr>
        <w:t>Crown of</w:t>
      </w:r>
      <w:r w:rsidR="007E0D69">
        <w:rPr>
          <w:rFonts w:ascii="Cambria" w:hAnsi="Cambria"/>
          <w:color w:val="000000"/>
          <w:sz w:val="20"/>
          <w:szCs w:val="20"/>
        </w:rPr>
        <w:t xml:space="preserve"> Thorns (COTs) Case Study</w:t>
      </w:r>
      <w:r w:rsidR="009973E3">
        <w:rPr>
          <w:rFonts w:ascii="Cambria" w:hAnsi="Cambria"/>
          <w:color w:val="000000"/>
          <w:sz w:val="20"/>
          <w:szCs w:val="20"/>
        </w:rPr>
        <w:t xml:space="preserve">; </w:t>
      </w:r>
      <w:r w:rsidRPr="00D06EA3">
        <w:rPr>
          <w:rFonts w:ascii="Cambria" w:hAnsi="Cambria"/>
          <w:color w:val="000000"/>
          <w:sz w:val="20"/>
          <w:szCs w:val="20"/>
        </w:rPr>
        <w:t>Open Ocean</w:t>
      </w:r>
    </w:p>
    <w:p w14:paraId="2F1E6A59" w14:textId="71FEE4CA" w:rsidR="009973E3" w:rsidRPr="00774F1A" w:rsidRDefault="00817144" w:rsidP="00B474A9">
      <w:pPr>
        <w:autoSpaceDE w:val="0"/>
        <w:autoSpaceDN w:val="0"/>
        <w:adjustRightInd w:val="0"/>
        <w:rPr>
          <w:rFonts w:ascii="Cambria" w:hAnsi="Cambria"/>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r>
      <w:r w:rsidR="009973E3">
        <w:rPr>
          <w:rFonts w:ascii="Cambria" w:hAnsi="Cambria"/>
          <w:b/>
          <w:sz w:val="20"/>
          <w:szCs w:val="20"/>
        </w:rPr>
        <w:t xml:space="preserve">COTs Case Study on Sunday, 10/4 </w:t>
      </w:r>
    </w:p>
    <w:p w14:paraId="30F2CB1A" w14:textId="5A9C0521" w:rsidR="001D11E6" w:rsidRPr="00817144" w:rsidRDefault="009973E3" w:rsidP="00B474A9">
      <w:pPr>
        <w:autoSpaceDE w:val="0"/>
        <w:autoSpaceDN w:val="0"/>
        <w:adjustRightInd w:val="0"/>
        <w:rPr>
          <w:rFonts w:ascii="Cambria" w:hAnsi="Cambria"/>
          <w:color w:val="000000"/>
          <w:sz w:val="20"/>
          <w:szCs w:val="20"/>
        </w:rPr>
      </w:pPr>
      <w:r>
        <w:rPr>
          <w:rFonts w:ascii="Cambria" w:hAnsi="Cambria"/>
          <w:b/>
          <w:sz w:val="20"/>
          <w:szCs w:val="20"/>
        </w:rPr>
        <w:tab/>
      </w:r>
      <w:r>
        <w:rPr>
          <w:rFonts w:ascii="Cambria" w:hAnsi="Cambria"/>
          <w:b/>
          <w:sz w:val="20"/>
          <w:szCs w:val="20"/>
        </w:rPr>
        <w:tab/>
      </w:r>
      <w:r>
        <w:rPr>
          <w:rFonts w:ascii="Cambria" w:hAnsi="Cambria"/>
          <w:b/>
          <w:sz w:val="20"/>
          <w:szCs w:val="20"/>
        </w:rPr>
        <w:tab/>
      </w:r>
      <w:r w:rsidR="00817144">
        <w:rPr>
          <w:rFonts w:ascii="Cambria" w:hAnsi="Cambria"/>
          <w:b/>
          <w:sz w:val="20"/>
          <w:szCs w:val="20"/>
        </w:rPr>
        <w:t>Quiz #5</w:t>
      </w:r>
      <w:r w:rsidR="00817144" w:rsidRPr="00817144">
        <w:rPr>
          <w:rFonts w:ascii="Cambria" w:hAnsi="Cambria"/>
          <w:b/>
          <w:sz w:val="20"/>
          <w:szCs w:val="20"/>
        </w:rPr>
        <w:t xml:space="preserve"> on Sunday, </w:t>
      </w:r>
      <w:r w:rsidR="00817144">
        <w:rPr>
          <w:rFonts w:ascii="Cambria" w:hAnsi="Cambria"/>
          <w:b/>
          <w:sz w:val="20"/>
          <w:szCs w:val="20"/>
        </w:rPr>
        <w:t>10/4</w:t>
      </w:r>
      <w:r w:rsidR="00817144" w:rsidRPr="00817144">
        <w:rPr>
          <w:rFonts w:ascii="Cambria" w:hAnsi="Cambria"/>
          <w:b/>
          <w:color w:val="000000"/>
          <w:sz w:val="20"/>
          <w:szCs w:val="20"/>
        </w:rPr>
        <w:tab/>
      </w:r>
      <w:r w:rsidR="00817144" w:rsidRPr="00817144">
        <w:rPr>
          <w:rFonts w:ascii="Cambria" w:hAnsi="Cambria"/>
          <w:color w:val="000000"/>
          <w:sz w:val="20"/>
          <w:szCs w:val="20"/>
        </w:rPr>
        <w:tab/>
      </w:r>
      <w:r w:rsidR="00817144" w:rsidRPr="00817144">
        <w:rPr>
          <w:rFonts w:ascii="Cambria" w:hAnsi="Cambria"/>
          <w:color w:val="000000"/>
          <w:sz w:val="20"/>
          <w:szCs w:val="20"/>
        </w:rPr>
        <w:tab/>
      </w:r>
      <w:r w:rsidR="00184051">
        <w:rPr>
          <w:rFonts w:ascii="Cambria" w:hAnsi="Cambria"/>
          <w:color w:val="000000"/>
          <w:sz w:val="20"/>
          <w:szCs w:val="20"/>
        </w:rPr>
        <w:tab/>
      </w:r>
      <w:r w:rsidR="00184051">
        <w:rPr>
          <w:rFonts w:ascii="Cambria" w:hAnsi="Cambria"/>
          <w:color w:val="000000"/>
          <w:sz w:val="20"/>
          <w:szCs w:val="20"/>
        </w:rPr>
        <w:tab/>
      </w:r>
    </w:p>
    <w:p w14:paraId="43032C4B" w14:textId="1E399AF2" w:rsidR="00B474A9" w:rsidRPr="00D06EA3" w:rsidRDefault="00B474A9" w:rsidP="00B474A9">
      <w:pPr>
        <w:autoSpaceDE w:val="0"/>
        <w:autoSpaceDN w:val="0"/>
        <w:adjustRightInd w:val="0"/>
        <w:rPr>
          <w:rFonts w:ascii="Cambria" w:hAnsi="Cambria"/>
          <w:i/>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w:t>
      </w:r>
    </w:p>
    <w:p w14:paraId="65476E17" w14:textId="55655FA8"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7</w:t>
      </w:r>
      <w:r w:rsidR="005E2993" w:rsidRPr="00DF6B05">
        <w:rPr>
          <w:rFonts w:ascii="Cambria" w:hAnsi="Cambria"/>
          <w:b/>
          <w:i/>
          <w:color w:val="000000"/>
          <w:sz w:val="20"/>
          <w:szCs w:val="20"/>
        </w:rPr>
        <w:t xml:space="preserve">:  </w:t>
      </w:r>
      <w:r w:rsidR="0092131A" w:rsidRPr="00DF6B05">
        <w:rPr>
          <w:rFonts w:ascii="Cambria" w:hAnsi="Cambria"/>
          <w:b/>
          <w:i/>
          <w:color w:val="000000"/>
          <w:sz w:val="20"/>
          <w:szCs w:val="20"/>
        </w:rPr>
        <w:t>October 6 &amp; 8</w:t>
      </w:r>
    </w:p>
    <w:p w14:paraId="7AD04782" w14:textId="4FBE1762" w:rsidR="005E2993" w:rsidRPr="00D06EA3" w:rsidRDefault="005E2993" w:rsidP="00B474A9">
      <w:pPr>
        <w:autoSpaceDE w:val="0"/>
        <w:autoSpaceDN w:val="0"/>
        <w:adjustRightInd w:val="0"/>
        <w:rPr>
          <w:rFonts w:ascii="Cambria" w:hAnsi="Cambria"/>
          <w:b/>
          <w:color w:val="000000"/>
          <w:sz w:val="20"/>
          <w:szCs w:val="20"/>
        </w:rPr>
      </w:pPr>
      <w:r w:rsidRPr="00D06EA3">
        <w:rPr>
          <w:rFonts w:ascii="Cambria" w:eastAsiaTheme="minorHAnsi" w:hAnsi="Cambria" w:cs="Helvetica"/>
          <w:noProof/>
          <w:sz w:val="20"/>
          <w:szCs w:val="20"/>
          <w:lang w:eastAsia="ja-JP"/>
        </w:rPr>
        <w:drawing>
          <wp:inline distT="0" distB="0" distL="0" distR="0" wp14:anchorId="4A93DF58" wp14:editId="18099143">
            <wp:extent cx="1911995" cy="1100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1651" cy="1123387"/>
                    </a:xfrm>
                    <a:prstGeom prst="rect">
                      <a:avLst/>
                    </a:prstGeom>
                    <a:noFill/>
                    <a:ln>
                      <a:noFill/>
                    </a:ln>
                  </pic:spPr>
                </pic:pic>
              </a:graphicData>
            </a:graphic>
          </wp:inline>
        </w:drawing>
      </w:r>
    </w:p>
    <w:p w14:paraId="3F68BD3D" w14:textId="22AFAD40" w:rsidR="005E2993" w:rsidRPr="00D06EA3" w:rsidRDefault="005E2993"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Reading:</w:t>
      </w:r>
      <w:r w:rsidRPr="00D06EA3">
        <w:rPr>
          <w:rFonts w:ascii="Cambria" w:hAnsi="Cambria"/>
          <w:color w:val="000000"/>
          <w:sz w:val="20"/>
          <w:szCs w:val="20"/>
        </w:rPr>
        <w:tab/>
      </w:r>
      <w:r w:rsidRPr="00D06EA3">
        <w:rPr>
          <w:rFonts w:ascii="Cambria" w:hAnsi="Cambria"/>
          <w:color w:val="000000"/>
          <w:sz w:val="20"/>
          <w:szCs w:val="20"/>
        </w:rPr>
        <w:tab/>
        <w:t xml:space="preserve">Chapter 6: </w:t>
      </w:r>
      <w:r w:rsidRPr="00D06EA3">
        <w:rPr>
          <w:rFonts w:ascii="Cambria" w:hAnsi="Cambria"/>
          <w:i/>
          <w:color w:val="000000"/>
          <w:sz w:val="20"/>
          <w:szCs w:val="20"/>
        </w:rPr>
        <w:t>Deep Ocean Biology</w:t>
      </w:r>
    </w:p>
    <w:p w14:paraId="6BC708E4" w14:textId="24735B82" w:rsidR="00B474A9" w:rsidRPr="00D06EA3" w:rsidRDefault="005E2993" w:rsidP="00B474A9">
      <w:pPr>
        <w:autoSpaceDE w:val="0"/>
        <w:autoSpaceDN w:val="0"/>
        <w:adjustRightInd w:val="0"/>
        <w:rPr>
          <w:rFonts w:ascii="Cambria" w:hAnsi="Cambria"/>
          <w:b/>
          <w:color w:val="000000"/>
          <w:sz w:val="20"/>
          <w:szCs w:val="20"/>
        </w:rPr>
      </w:pPr>
      <w:r w:rsidRPr="00D06EA3">
        <w:rPr>
          <w:rFonts w:ascii="Cambria" w:hAnsi="Cambria"/>
          <w:color w:val="000000"/>
          <w:sz w:val="20"/>
          <w:szCs w:val="20"/>
        </w:rPr>
        <w:t xml:space="preserve">Lecture Topic: </w:t>
      </w:r>
      <w:r w:rsidRPr="00D06EA3">
        <w:rPr>
          <w:rFonts w:ascii="Cambria" w:hAnsi="Cambria"/>
          <w:color w:val="000000"/>
          <w:sz w:val="20"/>
          <w:szCs w:val="20"/>
        </w:rPr>
        <w:tab/>
      </w:r>
      <w:r w:rsidRPr="00D06EA3">
        <w:rPr>
          <w:rFonts w:ascii="Cambria" w:hAnsi="Cambria"/>
          <w:color w:val="000000"/>
          <w:sz w:val="20"/>
          <w:szCs w:val="20"/>
        </w:rPr>
        <w:tab/>
        <w:t>Deep Ocean Environment</w:t>
      </w:r>
      <w:r w:rsidR="00B474A9" w:rsidRPr="00D06EA3">
        <w:rPr>
          <w:rFonts w:ascii="Cambria" w:hAnsi="Cambria"/>
          <w:b/>
          <w:color w:val="000000"/>
          <w:sz w:val="20"/>
          <w:szCs w:val="20"/>
        </w:rPr>
        <w:t xml:space="preserve"> </w:t>
      </w:r>
    </w:p>
    <w:p w14:paraId="2D1392DD" w14:textId="301888E2" w:rsidR="0092131A" w:rsidRPr="00817144" w:rsidRDefault="00817144"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#6</w:t>
      </w:r>
      <w:r w:rsidRPr="00817144">
        <w:rPr>
          <w:rFonts w:ascii="Cambria" w:hAnsi="Cambria"/>
          <w:b/>
          <w:sz w:val="20"/>
          <w:szCs w:val="20"/>
        </w:rPr>
        <w:t xml:space="preserve"> on Sunday, </w:t>
      </w:r>
      <w:r>
        <w:rPr>
          <w:rFonts w:ascii="Cambria" w:hAnsi="Cambria"/>
          <w:b/>
          <w:sz w:val="20"/>
          <w:szCs w:val="20"/>
        </w:rPr>
        <w:t>10/11</w:t>
      </w:r>
      <w:r w:rsidRPr="00774F1A">
        <w:rPr>
          <w:rFonts w:ascii="Cambria" w:hAnsi="Cambria"/>
          <w:color w:val="000000"/>
          <w:sz w:val="20"/>
          <w:szCs w:val="20"/>
        </w:rPr>
        <w:tab/>
      </w:r>
      <w:r w:rsidRPr="00817144">
        <w:rPr>
          <w:rFonts w:ascii="Cambria" w:hAnsi="Cambria"/>
          <w:color w:val="000000"/>
          <w:sz w:val="20"/>
          <w:szCs w:val="20"/>
        </w:rPr>
        <w:tab/>
      </w:r>
      <w:r w:rsidRPr="00817144">
        <w:rPr>
          <w:rFonts w:ascii="Cambria" w:hAnsi="Cambria"/>
          <w:color w:val="000000"/>
          <w:sz w:val="20"/>
          <w:szCs w:val="20"/>
        </w:rPr>
        <w:tab/>
      </w:r>
    </w:p>
    <w:p w14:paraId="7A96EF31" w14:textId="4C0B9C5E" w:rsidR="00B474A9" w:rsidRPr="00D06EA3" w:rsidRDefault="00B474A9" w:rsidP="00B474A9">
      <w:pPr>
        <w:autoSpaceDE w:val="0"/>
        <w:autoSpaceDN w:val="0"/>
        <w:adjustRightInd w:val="0"/>
        <w:rPr>
          <w:rFonts w:ascii="Cambria" w:hAnsi="Cambria"/>
          <w:b/>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w:t>
      </w:r>
    </w:p>
    <w:p w14:paraId="6A31C8A1" w14:textId="77777777" w:rsidR="00774F1A" w:rsidRDefault="00774F1A" w:rsidP="00B474A9">
      <w:pPr>
        <w:autoSpaceDE w:val="0"/>
        <w:autoSpaceDN w:val="0"/>
        <w:adjustRightInd w:val="0"/>
        <w:rPr>
          <w:rFonts w:ascii="Cambria" w:hAnsi="Cambria"/>
          <w:b/>
          <w:i/>
          <w:color w:val="000000"/>
          <w:sz w:val="20"/>
          <w:szCs w:val="20"/>
        </w:rPr>
      </w:pPr>
    </w:p>
    <w:p w14:paraId="2F4B418F" w14:textId="7955C1B4"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8</w:t>
      </w:r>
      <w:r w:rsidR="005E2993" w:rsidRPr="00DF6B05">
        <w:rPr>
          <w:rFonts w:ascii="Cambria" w:hAnsi="Cambria"/>
          <w:b/>
          <w:i/>
          <w:color w:val="000000"/>
          <w:sz w:val="20"/>
          <w:szCs w:val="20"/>
        </w:rPr>
        <w:t xml:space="preserve">:  </w:t>
      </w:r>
      <w:r w:rsidR="0092131A" w:rsidRPr="00DF6B05">
        <w:rPr>
          <w:rFonts w:ascii="Cambria" w:hAnsi="Cambria"/>
          <w:b/>
          <w:i/>
          <w:color w:val="000000"/>
          <w:sz w:val="20"/>
          <w:szCs w:val="20"/>
        </w:rPr>
        <w:t>October 13 &amp; 15</w:t>
      </w:r>
    </w:p>
    <w:p w14:paraId="7D2FCDFD" w14:textId="7AD083EC" w:rsidR="0077305F" w:rsidRPr="00D06EA3" w:rsidRDefault="0077305F" w:rsidP="00B474A9">
      <w:pPr>
        <w:autoSpaceDE w:val="0"/>
        <w:autoSpaceDN w:val="0"/>
        <w:adjustRightInd w:val="0"/>
        <w:rPr>
          <w:rFonts w:ascii="Cambria" w:hAnsi="Cambria"/>
          <w:b/>
          <w:color w:val="000000"/>
          <w:sz w:val="20"/>
          <w:szCs w:val="20"/>
        </w:rPr>
      </w:pPr>
      <w:r w:rsidRPr="00D06EA3">
        <w:rPr>
          <w:rFonts w:ascii="Cambria" w:eastAsiaTheme="minorHAnsi" w:hAnsi="Cambria" w:cs="Helvetica"/>
          <w:noProof/>
          <w:sz w:val="20"/>
          <w:szCs w:val="20"/>
          <w:lang w:eastAsia="ja-JP"/>
        </w:rPr>
        <w:drawing>
          <wp:inline distT="0" distB="0" distL="0" distR="0" wp14:anchorId="2C61FBFB" wp14:editId="460CA0C7">
            <wp:extent cx="1931383" cy="108661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6760" cy="1089640"/>
                    </a:xfrm>
                    <a:prstGeom prst="rect">
                      <a:avLst/>
                    </a:prstGeom>
                    <a:noFill/>
                    <a:ln>
                      <a:noFill/>
                    </a:ln>
                  </pic:spPr>
                </pic:pic>
              </a:graphicData>
            </a:graphic>
          </wp:inline>
        </w:drawing>
      </w:r>
    </w:p>
    <w:p w14:paraId="61A83DA9" w14:textId="7581C2D8" w:rsidR="0077305F" w:rsidRPr="00184051" w:rsidRDefault="0077305F" w:rsidP="0077305F">
      <w:pPr>
        <w:autoSpaceDE w:val="0"/>
        <w:autoSpaceDN w:val="0"/>
        <w:adjustRightInd w:val="0"/>
        <w:rPr>
          <w:rFonts w:ascii="Cambria" w:hAnsi="Cambria"/>
          <w:color w:val="000000"/>
          <w:sz w:val="20"/>
          <w:szCs w:val="20"/>
        </w:rPr>
      </w:pPr>
      <w:r w:rsidRPr="00D06EA3">
        <w:rPr>
          <w:rFonts w:ascii="Cambria" w:hAnsi="Cambria"/>
          <w:color w:val="000000"/>
          <w:sz w:val="20"/>
          <w:szCs w:val="20"/>
        </w:rPr>
        <w:t xml:space="preserve">Lecture Topic:  </w:t>
      </w:r>
      <w:r w:rsidRPr="00D06EA3">
        <w:rPr>
          <w:rFonts w:ascii="Cambria" w:hAnsi="Cambria"/>
          <w:color w:val="000000"/>
          <w:sz w:val="20"/>
          <w:szCs w:val="20"/>
        </w:rPr>
        <w:tab/>
      </w:r>
      <w:r w:rsidRPr="00D06EA3">
        <w:rPr>
          <w:rFonts w:ascii="Cambria" w:hAnsi="Cambria"/>
          <w:color w:val="000000"/>
          <w:sz w:val="20"/>
          <w:szCs w:val="20"/>
        </w:rPr>
        <w:tab/>
        <w:t>Marine Macroalgae &amp; Plants</w:t>
      </w:r>
      <w:r w:rsidRPr="00D06EA3">
        <w:rPr>
          <w:rFonts w:ascii="Cambria" w:hAnsi="Cambria"/>
          <w:color w:val="000000"/>
          <w:sz w:val="20"/>
          <w:szCs w:val="20"/>
        </w:rPr>
        <w:tab/>
      </w:r>
      <w:r w:rsidRPr="00D06EA3">
        <w:rPr>
          <w:rFonts w:ascii="Cambria" w:hAnsi="Cambria"/>
          <w:b/>
          <w:color w:val="000000"/>
          <w:sz w:val="20"/>
          <w:szCs w:val="20"/>
        </w:rPr>
        <w:t xml:space="preserve"> </w:t>
      </w:r>
    </w:p>
    <w:p w14:paraId="7571DD33" w14:textId="3546C3F6" w:rsidR="00DF6B05" w:rsidRDefault="00DF6B05" w:rsidP="00B474A9">
      <w:pPr>
        <w:autoSpaceDE w:val="0"/>
        <w:autoSpaceDN w:val="0"/>
        <w:adjustRightInd w:val="0"/>
        <w:rPr>
          <w:rFonts w:ascii="Cambria" w:hAnsi="Cambria"/>
          <w:b/>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Exam 1 on Thursday, 10/15</w:t>
      </w:r>
      <w:r w:rsidR="00194449">
        <w:rPr>
          <w:rFonts w:ascii="Cambria" w:hAnsi="Cambria"/>
          <w:b/>
          <w:sz w:val="20"/>
          <w:szCs w:val="20"/>
        </w:rPr>
        <w:t xml:space="preserve"> </w:t>
      </w:r>
      <w:r w:rsidR="00194449">
        <w:rPr>
          <w:rFonts w:ascii="Cambria" w:hAnsi="Cambria"/>
          <w:bCs/>
          <w:color w:val="000000"/>
          <w:sz w:val="20"/>
          <w:szCs w:val="20"/>
        </w:rPr>
        <w:t>(available from 12:01 AM until 11:59 PM)</w:t>
      </w:r>
    </w:p>
    <w:p w14:paraId="69F51C36" w14:textId="2E4E3B77" w:rsidR="0092131A" w:rsidRPr="00817144" w:rsidRDefault="00817144"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#7</w:t>
      </w:r>
      <w:r w:rsidRPr="00817144">
        <w:rPr>
          <w:rFonts w:ascii="Cambria" w:hAnsi="Cambria"/>
          <w:b/>
          <w:sz w:val="20"/>
          <w:szCs w:val="20"/>
        </w:rPr>
        <w:t xml:space="preserve"> on Sunday, </w:t>
      </w:r>
      <w:r>
        <w:rPr>
          <w:rFonts w:ascii="Cambria" w:hAnsi="Cambria"/>
          <w:b/>
          <w:sz w:val="20"/>
          <w:szCs w:val="20"/>
        </w:rPr>
        <w:t>10/18</w:t>
      </w:r>
      <w:r w:rsidRPr="00817144">
        <w:rPr>
          <w:rFonts w:ascii="Cambria" w:hAnsi="Cambria"/>
          <w:b/>
          <w:color w:val="000000"/>
          <w:sz w:val="20"/>
          <w:szCs w:val="20"/>
        </w:rPr>
        <w:tab/>
      </w:r>
      <w:r w:rsidRPr="00817144">
        <w:rPr>
          <w:rFonts w:ascii="Cambria" w:hAnsi="Cambria"/>
          <w:color w:val="000000"/>
          <w:sz w:val="20"/>
          <w:szCs w:val="20"/>
        </w:rPr>
        <w:tab/>
      </w:r>
      <w:r w:rsidRPr="00817144">
        <w:rPr>
          <w:rFonts w:ascii="Cambria" w:hAnsi="Cambria"/>
          <w:color w:val="000000"/>
          <w:sz w:val="20"/>
          <w:szCs w:val="20"/>
        </w:rPr>
        <w:tab/>
      </w:r>
    </w:p>
    <w:p w14:paraId="0E723F00" w14:textId="0E527991"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w:t>
      </w:r>
    </w:p>
    <w:p w14:paraId="0E1CBC94" w14:textId="77777777" w:rsidR="00184051" w:rsidRDefault="00184051" w:rsidP="00B474A9">
      <w:pPr>
        <w:autoSpaceDE w:val="0"/>
        <w:autoSpaceDN w:val="0"/>
        <w:adjustRightInd w:val="0"/>
        <w:rPr>
          <w:rFonts w:ascii="Cambria" w:hAnsi="Cambria"/>
          <w:b/>
          <w:color w:val="000000"/>
          <w:sz w:val="20"/>
          <w:szCs w:val="20"/>
        </w:rPr>
      </w:pPr>
    </w:p>
    <w:p w14:paraId="0698530C" w14:textId="77777777" w:rsidR="00971B2E" w:rsidRDefault="00971B2E" w:rsidP="00B474A9">
      <w:pPr>
        <w:autoSpaceDE w:val="0"/>
        <w:autoSpaceDN w:val="0"/>
        <w:adjustRightInd w:val="0"/>
        <w:rPr>
          <w:rFonts w:ascii="Cambria" w:hAnsi="Cambria"/>
          <w:b/>
          <w:i/>
          <w:color w:val="000000"/>
          <w:sz w:val="20"/>
          <w:szCs w:val="20"/>
        </w:rPr>
      </w:pPr>
    </w:p>
    <w:p w14:paraId="1CB69F6B" w14:textId="77777777" w:rsidR="00971B2E" w:rsidRDefault="00971B2E" w:rsidP="00B474A9">
      <w:pPr>
        <w:autoSpaceDE w:val="0"/>
        <w:autoSpaceDN w:val="0"/>
        <w:adjustRightInd w:val="0"/>
        <w:rPr>
          <w:rFonts w:ascii="Cambria" w:hAnsi="Cambria"/>
          <w:b/>
          <w:i/>
          <w:color w:val="000000"/>
          <w:sz w:val="20"/>
          <w:szCs w:val="20"/>
        </w:rPr>
      </w:pPr>
    </w:p>
    <w:p w14:paraId="250E9E38" w14:textId="77777777" w:rsidR="00971B2E" w:rsidRDefault="00971B2E" w:rsidP="00B474A9">
      <w:pPr>
        <w:autoSpaceDE w:val="0"/>
        <w:autoSpaceDN w:val="0"/>
        <w:adjustRightInd w:val="0"/>
        <w:rPr>
          <w:rFonts w:ascii="Cambria" w:hAnsi="Cambria"/>
          <w:b/>
          <w:i/>
          <w:color w:val="000000"/>
          <w:sz w:val="20"/>
          <w:szCs w:val="20"/>
        </w:rPr>
      </w:pPr>
    </w:p>
    <w:p w14:paraId="3CD895B9" w14:textId="77777777" w:rsidR="00971B2E" w:rsidRDefault="00971B2E" w:rsidP="00B474A9">
      <w:pPr>
        <w:autoSpaceDE w:val="0"/>
        <w:autoSpaceDN w:val="0"/>
        <w:adjustRightInd w:val="0"/>
        <w:rPr>
          <w:rFonts w:ascii="Cambria" w:hAnsi="Cambria"/>
          <w:b/>
          <w:i/>
          <w:color w:val="000000"/>
          <w:sz w:val="20"/>
          <w:szCs w:val="20"/>
        </w:rPr>
      </w:pPr>
    </w:p>
    <w:p w14:paraId="1ED1ECF5" w14:textId="77777777" w:rsidR="00246B6A" w:rsidRDefault="00246B6A" w:rsidP="00B474A9">
      <w:pPr>
        <w:autoSpaceDE w:val="0"/>
        <w:autoSpaceDN w:val="0"/>
        <w:adjustRightInd w:val="0"/>
        <w:rPr>
          <w:rFonts w:ascii="Cambria" w:hAnsi="Cambria"/>
          <w:b/>
          <w:i/>
          <w:color w:val="000000"/>
          <w:sz w:val="20"/>
          <w:szCs w:val="20"/>
        </w:rPr>
      </w:pPr>
    </w:p>
    <w:p w14:paraId="3DE2B1F1" w14:textId="2A94EEA3"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9</w:t>
      </w:r>
      <w:r w:rsidR="00761411" w:rsidRPr="00DF6B05">
        <w:rPr>
          <w:rFonts w:ascii="Cambria" w:hAnsi="Cambria"/>
          <w:b/>
          <w:i/>
          <w:color w:val="000000"/>
          <w:sz w:val="20"/>
          <w:szCs w:val="20"/>
        </w:rPr>
        <w:t xml:space="preserve">: </w:t>
      </w:r>
      <w:r w:rsidR="0092131A" w:rsidRPr="00DF6B05">
        <w:rPr>
          <w:rFonts w:ascii="Cambria" w:hAnsi="Cambria"/>
          <w:b/>
          <w:i/>
          <w:color w:val="000000"/>
          <w:sz w:val="20"/>
          <w:szCs w:val="20"/>
        </w:rPr>
        <w:t>October 20 &amp; 22</w:t>
      </w:r>
    </w:p>
    <w:p w14:paraId="0791BDEC" w14:textId="04520100" w:rsidR="0077305F" w:rsidRPr="00D06EA3" w:rsidRDefault="0077305F" w:rsidP="005E2993">
      <w:pPr>
        <w:autoSpaceDE w:val="0"/>
        <w:autoSpaceDN w:val="0"/>
        <w:adjustRightInd w:val="0"/>
        <w:rPr>
          <w:rFonts w:ascii="Cambria" w:hAnsi="Cambria"/>
          <w:b/>
          <w:color w:val="000000"/>
          <w:sz w:val="20"/>
          <w:szCs w:val="20"/>
        </w:rPr>
      </w:pPr>
      <w:r w:rsidRPr="00D06EA3">
        <w:rPr>
          <w:rFonts w:ascii="Cambria" w:eastAsiaTheme="minorHAnsi" w:hAnsi="Cambria" w:cs="Helvetica"/>
          <w:noProof/>
          <w:sz w:val="20"/>
          <w:szCs w:val="20"/>
          <w:lang w:eastAsia="ja-JP"/>
        </w:rPr>
        <w:drawing>
          <wp:inline distT="0" distB="0" distL="0" distR="0" wp14:anchorId="58FD192B" wp14:editId="00BB5AFF">
            <wp:extent cx="1947679" cy="12702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8902" cy="1290634"/>
                    </a:xfrm>
                    <a:prstGeom prst="rect">
                      <a:avLst/>
                    </a:prstGeom>
                    <a:noFill/>
                    <a:ln>
                      <a:noFill/>
                    </a:ln>
                  </pic:spPr>
                </pic:pic>
              </a:graphicData>
            </a:graphic>
          </wp:inline>
        </w:drawing>
      </w:r>
    </w:p>
    <w:p w14:paraId="0F9745CB" w14:textId="5D376AC7" w:rsidR="0077305F" w:rsidRPr="00D06EA3" w:rsidRDefault="0077305F" w:rsidP="0077305F">
      <w:pPr>
        <w:autoSpaceDE w:val="0"/>
        <w:autoSpaceDN w:val="0"/>
        <w:adjustRightInd w:val="0"/>
        <w:rPr>
          <w:rFonts w:ascii="Cambria" w:hAnsi="Cambria"/>
          <w:b/>
          <w:color w:val="000000"/>
          <w:sz w:val="20"/>
          <w:szCs w:val="20"/>
        </w:rPr>
      </w:pPr>
      <w:r w:rsidRPr="00D06EA3">
        <w:rPr>
          <w:rFonts w:ascii="Cambria" w:hAnsi="Cambria"/>
          <w:color w:val="000000"/>
          <w:sz w:val="20"/>
          <w:szCs w:val="20"/>
        </w:rPr>
        <w:t xml:space="preserve">Lecture Topic:  </w:t>
      </w:r>
      <w:r w:rsidRPr="00D06EA3">
        <w:rPr>
          <w:rFonts w:ascii="Cambria" w:hAnsi="Cambria"/>
          <w:color w:val="000000"/>
          <w:sz w:val="20"/>
          <w:szCs w:val="20"/>
        </w:rPr>
        <w:tab/>
      </w:r>
      <w:r w:rsidRPr="00D06EA3">
        <w:rPr>
          <w:rFonts w:ascii="Cambria" w:hAnsi="Cambria"/>
          <w:color w:val="000000"/>
          <w:sz w:val="20"/>
          <w:szCs w:val="20"/>
        </w:rPr>
        <w:tab/>
        <w:t>Marine Invertebrates</w:t>
      </w:r>
    </w:p>
    <w:p w14:paraId="2E939BF0" w14:textId="2F1F2C19" w:rsidR="0092131A" w:rsidRPr="00310C21" w:rsidRDefault="00817144"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#8</w:t>
      </w:r>
      <w:r w:rsidRPr="00817144">
        <w:rPr>
          <w:rFonts w:ascii="Cambria" w:hAnsi="Cambria"/>
          <w:b/>
          <w:sz w:val="20"/>
          <w:szCs w:val="20"/>
        </w:rPr>
        <w:t xml:space="preserve"> on Sunday, </w:t>
      </w:r>
      <w:r w:rsidR="007F6741">
        <w:rPr>
          <w:rFonts w:ascii="Cambria" w:hAnsi="Cambria"/>
          <w:b/>
          <w:sz w:val="20"/>
          <w:szCs w:val="20"/>
        </w:rPr>
        <w:t>10</w:t>
      </w:r>
      <w:r>
        <w:rPr>
          <w:rFonts w:ascii="Cambria" w:hAnsi="Cambria"/>
          <w:b/>
          <w:sz w:val="20"/>
          <w:szCs w:val="20"/>
        </w:rPr>
        <w:t>/</w:t>
      </w:r>
      <w:r w:rsidR="007F6741">
        <w:rPr>
          <w:rFonts w:ascii="Cambria" w:hAnsi="Cambria"/>
          <w:b/>
          <w:sz w:val="20"/>
          <w:szCs w:val="20"/>
        </w:rPr>
        <w:t>25</w:t>
      </w:r>
      <w:r w:rsidRPr="00774F1A">
        <w:rPr>
          <w:rFonts w:ascii="Cambria" w:hAnsi="Cambria"/>
          <w:color w:val="000000"/>
          <w:sz w:val="20"/>
          <w:szCs w:val="20"/>
        </w:rPr>
        <w:tab/>
      </w:r>
      <w:r w:rsidRPr="00774F1A">
        <w:rPr>
          <w:rFonts w:ascii="Cambria" w:hAnsi="Cambria"/>
          <w:color w:val="000000"/>
          <w:sz w:val="20"/>
          <w:szCs w:val="20"/>
        </w:rPr>
        <w:tab/>
      </w:r>
      <w:r w:rsidRPr="00817144">
        <w:rPr>
          <w:rFonts w:ascii="Cambria" w:hAnsi="Cambria"/>
          <w:color w:val="000000"/>
          <w:sz w:val="20"/>
          <w:szCs w:val="20"/>
        </w:rPr>
        <w:tab/>
      </w:r>
    </w:p>
    <w:p w14:paraId="5EDD147D" w14:textId="77777777"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411D1A50" w14:textId="23A02A4A" w:rsidR="008643C9" w:rsidRPr="00DF6B05" w:rsidRDefault="002A7E00"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 xml:space="preserve">Week 10:  </w:t>
      </w:r>
      <w:r w:rsidR="0092131A" w:rsidRPr="00DF6B05">
        <w:rPr>
          <w:rFonts w:ascii="Cambria" w:hAnsi="Cambria"/>
          <w:b/>
          <w:i/>
          <w:color w:val="000000"/>
          <w:sz w:val="20"/>
          <w:szCs w:val="20"/>
        </w:rPr>
        <w:t>October 27 &amp; 29</w:t>
      </w:r>
    </w:p>
    <w:p w14:paraId="65DCF8A5" w14:textId="18EE0F92" w:rsidR="002A7E00" w:rsidRPr="00D06EA3" w:rsidRDefault="0077305F" w:rsidP="00B474A9">
      <w:pPr>
        <w:autoSpaceDE w:val="0"/>
        <w:autoSpaceDN w:val="0"/>
        <w:adjustRightInd w:val="0"/>
        <w:rPr>
          <w:rFonts w:ascii="Cambria" w:hAnsi="Cambria"/>
          <w:color w:val="000000"/>
          <w:sz w:val="20"/>
          <w:szCs w:val="20"/>
        </w:rPr>
      </w:pPr>
      <w:r w:rsidRPr="00D06EA3">
        <w:rPr>
          <w:rFonts w:ascii="Cambria" w:eastAsiaTheme="minorHAnsi" w:hAnsi="Cambria" w:cs="Helvetica"/>
          <w:noProof/>
          <w:sz w:val="20"/>
          <w:szCs w:val="20"/>
          <w:lang w:eastAsia="ja-JP"/>
        </w:rPr>
        <w:drawing>
          <wp:inline distT="0" distB="0" distL="0" distR="0" wp14:anchorId="7FD806E9" wp14:editId="5ED7F950">
            <wp:extent cx="1953871" cy="1139553"/>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3604" cy="1174391"/>
                    </a:xfrm>
                    <a:prstGeom prst="rect">
                      <a:avLst/>
                    </a:prstGeom>
                    <a:noFill/>
                    <a:ln>
                      <a:noFill/>
                    </a:ln>
                  </pic:spPr>
                </pic:pic>
              </a:graphicData>
            </a:graphic>
          </wp:inline>
        </w:drawing>
      </w:r>
    </w:p>
    <w:p w14:paraId="56C3856B" w14:textId="40C9DBFC" w:rsidR="0077305F" w:rsidRPr="00D06EA3" w:rsidRDefault="0077305F" w:rsidP="0077305F">
      <w:pPr>
        <w:autoSpaceDE w:val="0"/>
        <w:autoSpaceDN w:val="0"/>
        <w:adjustRightInd w:val="0"/>
        <w:rPr>
          <w:rFonts w:ascii="Cambria" w:hAnsi="Cambria"/>
          <w:color w:val="000000"/>
          <w:sz w:val="20"/>
          <w:szCs w:val="20"/>
        </w:rPr>
      </w:pPr>
      <w:r w:rsidRPr="00D06EA3">
        <w:rPr>
          <w:rFonts w:ascii="Cambria" w:hAnsi="Cambria"/>
          <w:color w:val="000000"/>
          <w:sz w:val="20"/>
          <w:szCs w:val="20"/>
        </w:rPr>
        <w:t xml:space="preserve">Lecture Topic:  </w:t>
      </w:r>
      <w:r w:rsidRPr="00D06EA3">
        <w:rPr>
          <w:rFonts w:ascii="Cambria" w:hAnsi="Cambria"/>
          <w:color w:val="000000"/>
          <w:sz w:val="20"/>
          <w:szCs w:val="20"/>
        </w:rPr>
        <w:tab/>
      </w:r>
      <w:r w:rsidRPr="00D06EA3">
        <w:rPr>
          <w:rFonts w:ascii="Cambria" w:hAnsi="Cambria"/>
          <w:color w:val="000000"/>
          <w:sz w:val="20"/>
          <w:szCs w:val="20"/>
        </w:rPr>
        <w:tab/>
        <w:t>Marine Fishes</w:t>
      </w:r>
    </w:p>
    <w:p w14:paraId="52831CD8" w14:textId="3E96201E" w:rsidR="0092131A" w:rsidRPr="007F6741" w:rsidRDefault="007F6741"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#9</w:t>
      </w:r>
      <w:r w:rsidRPr="00817144">
        <w:rPr>
          <w:rFonts w:ascii="Cambria" w:hAnsi="Cambria"/>
          <w:b/>
          <w:sz w:val="20"/>
          <w:szCs w:val="20"/>
        </w:rPr>
        <w:t xml:space="preserve"> on Sunday, </w:t>
      </w:r>
      <w:r>
        <w:rPr>
          <w:rFonts w:ascii="Cambria" w:hAnsi="Cambria"/>
          <w:b/>
          <w:sz w:val="20"/>
          <w:szCs w:val="20"/>
        </w:rPr>
        <w:t>11/1</w:t>
      </w:r>
      <w:r w:rsidRPr="00774F1A">
        <w:rPr>
          <w:rFonts w:ascii="Cambria" w:hAnsi="Cambria"/>
          <w:color w:val="000000"/>
          <w:sz w:val="20"/>
          <w:szCs w:val="20"/>
        </w:rPr>
        <w:tab/>
      </w:r>
      <w:r w:rsidRPr="00817144">
        <w:rPr>
          <w:rFonts w:ascii="Cambria" w:hAnsi="Cambria"/>
          <w:color w:val="000000"/>
          <w:sz w:val="20"/>
          <w:szCs w:val="20"/>
        </w:rPr>
        <w:tab/>
      </w:r>
      <w:r w:rsidRPr="00817144">
        <w:rPr>
          <w:rFonts w:ascii="Cambria" w:hAnsi="Cambria"/>
          <w:color w:val="000000"/>
          <w:sz w:val="20"/>
          <w:szCs w:val="20"/>
        </w:rPr>
        <w:tab/>
      </w:r>
    </w:p>
    <w:p w14:paraId="11D24AEC" w14:textId="77777777"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2612CB6F" w14:textId="43037EFD"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11</w:t>
      </w:r>
      <w:r w:rsidR="002A7E00" w:rsidRPr="00DF6B05">
        <w:rPr>
          <w:rFonts w:ascii="Cambria" w:hAnsi="Cambria"/>
          <w:b/>
          <w:i/>
          <w:color w:val="000000"/>
          <w:sz w:val="20"/>
          <w:szCs w:val="20"/>
        </w:rPr>
        <w:t xml:space="preserve">: </w:t>
      </w:r>
      <w:r w:rsidR="0092131A" w:rsidRPr="00DF6B05">
        <w:rPr>
          <w:rFonts w:ascii="Cambria" w:hAnsi="Cambria"/>
          <w:b/>
          <w:i/>
          <w:color w:val="000000"/>
          <w:sz w:val="20"/>
          <w:szCs w:val="20"/>
        </w:rPr>
        <w:t>November 3 &amp; 5</w:t>
      </w:r>
    </w:p>
    <w:p w14:paraId="2A0802AB" w14:textId="37BF1836" w:rsidR="002A7E00" w:rsidRPr="00D06EA3" w:rsidRDefault="0077305F" w:rsidP="002A7E00">
      <w:pPr>
        <w:autoSpaceDE w:val="0"/>
        <w:autoSpaceDN w:val="0"/>
        <w:adjustRightInd w:val="0"/>
        <w:rPr>
          <w:rFonts w:ascii="Cambria" w:hAnsi="Cambria"/>
          <w:b/>
          <w:color w:val="000000"/>
          <w:sz w:val="20"/>
          <w:szCs w:val="20"/>
        </w:rPr>
      </w:pPr>
      <w:r w:rsidRPr="00D06EA3">
        <w:rPr>
          <w:rFonts w:ascii="Cambria" w:eastAsiaTheme="minorHAnsi" w:hAnsi="Cambria" w:cs="Helvetica"/>
          <w:noProof/>
          <w:sz w:val="20"/>
          <w:szCs w:val="20"/>
          <w:lang w:eastAsia="ja-JP"/>
        </w:rPr>
        <w:drawing>
          <wp:inline distT="0" distB="0" distL="0" distR="0" wp14:anchorId="4B1BD554" wp14:editId="05D3CAD8">
            <wp:extent cx="1947126" cy="1055149"/>
            <wp:effectExtent l="0" t="0" r="889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5224" cy="1075794"/>
                    </a:xfrm>
                    <a:prstGeom prst="rect">
                      <a:avLst/>
                    </a:prstGeom>
                    <a:noFill/>
                    <a:ln>
                      <a:noFill/>
                    </a:ln>
                  </pic:spPr>
                </pic:pic>
              </a:graphicData>
            </a:graphic>
          </wp:inline>
        </w:drawing>
      </w:r>
      <w:r w:rsidRPr="00D06EA3">
        <w:rPr>
          <w:rFonts w:ascii="Cambria" w:eastAsiaTheme="minorHAnsi" w:hAnsi="Cambria" w:cs="Helvetica"/>
          <w:sz w:val="20"/>
          <w:szCs w:val="20"/>
        </w:rPr>
        <w:t xml:space="preserve"> </w:t>
      </w:r>
      <w:r w:rsidRPr="00D06EA3">
        <w:rPr>
          <w:rFonts w:ascii="Cambria" w:eastAsiaTheme="minorHAnsi" w:hAnsi="Cambria" w:cs="Helvetica"/>
          <w:noProof/>
          <w:sz w:val="20"/>
          <w:szCs w:val="20"/>
          <w:lang w:eastAsia="ja-JP"/>
        </w:rPr>
        <w:drawing>
          <wp:inline distT="0" distB="0" distL="0" distR="0" wp14:anchorId="0913B64E" wp14:editId="7BCB49C9">
            <wp:extent cx="1894748" cy="1078210"/>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990" cy="1106231"/>
                    </a:xfrm>
                    <a:prstGeom prst="rect">
                      <a:avLst/>
                    </a:prstGeom>
                    <a:noFill/>
                    <a:ln>
                      <a:noFill/>
                    </a:ln>
                  </pic:spPr>
                </pic:pic>
              </a:graphicData>
            </a:graphic>
          </wp:inline>
        </w:drawing>
      </w:r>
      <w:r w:rsidRPr="00D06EA3">
        <w:rPr>
          <w:rFonts w:ascii="Cambria" w:hAnsi="Cambria"/>
          <w:b/>
          <w:color w:val="000000"/>
          <w:sz w:val="20"/>
          <w:szCs w:val="20"/>
        </w:rPr>
        <w:t xml:space="preserve">  </w:t>
      </w:r>
      <w:r w:rsidRPr="00D06EA3">
        <w:rPr>
          <w:rFonts w:ascii="Cambria" w:eastAsiaTheme="minorHAnsi" w:hAnsi="Cambria" w:cs="Helvetica"/>
          <w:noProof/>
          <w:sz w:val="20"/>
          <w:szCs w:val="20"/>
          <w:lang w:eastAsia="ja-JP"/>
        </w:rPr>
        <w:drawing>
          <wp:inline distT="0" distB="0" distL="0" distR="0" wp14:anchorId="18B7ACAF" wp14:editId="59688094">
            <wp:extent cx="1947679" cy="1084149"/>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0794" cy="1091449"/>
                    </a:xfrm>
                    <a:prstGeom prst="rect">
                      <a:avLst/>
                    </a:prstGeom>
                    <a:noFill/>
                    <a:ln>
                      <a:noFill/>
                    </a:ln>
                  </pic:spPr>
                </pic:pic>
              </a:graphicData>
            </a:graphic>
          </wp:inline>
        </w:drawing>
      </w:r>
    </w:p>
    <w:p w14:paraId="2A968B11" w14:textId="77777777" w:rsidR="007F6741" w:rsidRDefault="0077305F" w:rsidP="002A7E00">
      <w:pPr>
        <w:autoSpaceDE w:val="0"/>
        <w:autoSpaceDN w:val="0"/>
        <w:adjustRightInd w:val="0"/>
        <w:rPr>
          <w:rFonts w:ascii="Cambria" w:hAnsi="Cambria"/>
          <w:color w:val="000000"/>
          <w:sz w:val="20"/>
          <w:szCs w:val="20"/>
        </w:rPr>
      </w:pPr>
      <w:r w:rsidRPr="00D06EA3">
        <w:rPr>
          <w:rFonts w:ascii="Cambria" w:hAnsi="Cambria"/>
          <w:color w:val="000000"/>
          <w:sz w:val="20"/>
          <w:szCs w:val="20"/>
        </w:rPr>
        <w:t>Lecture Topic:</w:t>
      </w:r>
      <w:r w:rsidRPr="00D06EA3">
        <w:rPr>
          <w:rFonts w:ascii="Cambria" w:hAnsi="Cambria"/>
          <w:color w:val="000000"/>
          <w:sz w:val="20"/>
          <w:szCs w:val="20"/>
        </w:rPr>
        <w:tab/>
      </w:r>
      <w:r w:rsidRPr="00D06EA3">
        <w:rPr>
          <w:rFonts w:ascii="Cambria" w:hAnsi="Cambria"/>
          <w:color w:val="000000"/>
          <w:sz w:val="20"/>
          <w:szCs w:val="20"/>
        </w:rPr>
        <w:tab/>
        <w:t>Marine Reptiles, Birds &amp; Mammals</w:t>
      </w:r>
      <w:r w:rsidRPr="00D06EA3">
        <w:rPr>
          <w:rFonts w:ascii="Cambria" w:hAnsi="Cambria"/>
          <w:color w:val="000000"/>
          <w:sz w:val="20"/>
          <w:szCs w:val="20"/>
        </w:rPr>
        <w:tab/>
      </w:r>
    </w:p>
    <w:p w14:paraId="191980CA" w14:textId="00AFF178" w:rsidR="0077305F" w:rsidRPr="00D06EA3" w:rsidRDefault="007F6741" w:rsidP="002A7E00">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#10</w:t>
      </w:r>
      <w:r w:rsidRPr="00817144">
        <w:rPr>
          <w:rFonts w:ascii="Cambria" w:hAnsi="Cambria"/>
          <w:b/>
          <w:sz w:val="20"/>
          <w:szCs w:val="20"/>
        </w:rPr>
        <w:t xml:space="preserve"> on Sunday, </w:t>
      </w:r>
      <w:r w:rsidR="0043669A">
        <w:rPr>
          <w:rFonts w:ascii="Cambria" w:hAnsi="Cambria"/>
          <w:b/>
          <w:sz w:val="20"/>
          <w:szCs w:val="20"/>
        </w:rPr>
        <w:t>11</w:t>
      </w:r>
      <w:r>
        <w:rPr>
          <w:rFonts w:ascii="Cambria" w:hAnsi="Cambria"/>
          <w:b/>
          <w:sz w:val="20"/>
          <w:szCs w:val="20"/>
        </w:rPr>
        <w:t>/</w:t>
      </w:r>
      <w:r w:rsidR="0043669A">
        <w:rPr>
          <w:rFonts w:ascii="Cambria" w:hAnsi="Cambria"/>
          <w:b/>
          <w:sz w:val="20"/>
          <w:szCs w:val="20"/>
        </w:rPr>
        <w:t>8</w:t>
      </w:r>
      <w:r w:rsidRPr="00817144">
        <w:rPr>
          <w:rFonts w:ascii="Cambria" w:hAnsi="Cambria"/>
          <w:color w:val="000000"/>
          <w:sz w:val="20"/>
          <w:szCs w:val="20"/>
        </w:rPr>
        <w:tab/>
      </w:r>
      <w:r w:rsidRPr="00817144">
        <w:rPr>
          <w:rFonts w:ascii="Cambria" w:hAnsi="Cambria"/>
          <w:color w:val="000000"/>
          <w:sz w:val="20"/>
          <w:szCs w:val="20"/>
        </w:rPr>
        <w:tab/>
      </w:r>
    </w:p>
    <w:p w14:paraId="6058E4DF" w14:textId="77777777"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5D50964F" w14:textId="2DF248C0" w:rsidR="002A7E00"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12</w:t>
      </w:r>
      <w:r w:rsidR="002A7E00" w:rsidRPr="00DF6B05">
        <w:rPr>
          <w:rFonts w:ascii="Cambria" w:hAnsi="Cambria"/>
          <w:b/>
          <w:i/>
          <w:color w:val="000000"/>
          <w:sz w:val="20"/>
          <w:szCs w:val="20"/>
        </w:rPr>
        <w:t xml:space="preserve">: </w:t>
      </w:r>
      <w:r w:rsidR="0092131A" w:rsidRPr="00DF6B05">
        <w:rPr>
          <w:rFonts w:ascii="Cambria" w:hAnsi="Cambria"/>
          <w:b/>
          <w:i/>
          <w:color w:val="000000"/>
          <w:sz w:val="20"/>
          <w:szCs w:val="20"/>
        </w:rPr>
        <w:t>November 10 &amp; 12</w:t>
      </w:r>
    </w:p>
    <w:p w14:paraId="41410F5D" w14:textId="65884178" w:rsidR="0077305F" w:rsidRPr="00D06EA3" w:rsidRDefault="0077305F"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Lecture Topic:</w:t>
      </w:r>
      <w:r w:rsidRPr="00D06EA3">
        <w:rPr>
          <w:rFonts w:ascii="Cambria" w:hAnsi="Cambria"/>
          <w:color w:val="000000"/>
          <w:sz w:val="20"/>
          <w:szCs w:val="20"/>
        </w:rPr>
        <w:tab/>
      </w:r>
      <w:r w:rsidR="00FB5798">
        <w:rPr>
          <w:rFonts w:ascii="Cambria" w:hAnsi="Cambria"/>
          <w:color w:val="000000"/>
          <w:sz w:val="20"/>
          <w:szCs w:val="20"/>
        </w:rPr>
        <w:tab/>
      </w:r>
      <w:r w:rsidR="00FB5798" w:rsidRPr="00D06EA3">
        <w:rPr>
          <w:rFonts w:ascii="Cambria" w:hAnsi="Cambria"/>
          <w:color w:val="000000"/>
          <w:sz w:val="20"/>
          <w:szCs w:val="20"/>
        </w:rPr>
        <w:t>Marine Reptiles, Birds &amp; Mammals</w:t>
      </w:r>
      <w:r w:rsidR="00FB5798">
        <w:rPr>
          <w:rFonts w:ascii="Cambria" w:hAnsi="Cambria"/>
          <w:color w:val="000000"/>
          <w:sz w:val="20"/>
          <w:szCs w:val="20"/>
        </w:rPr>
        <w:t xml:space="preserve"> (continued)</w:t>
      </w:r>
      <w:r w:rsidR="00081AC3">
        <w:rPr>
          <w:rFonts w:ascii="Cambria" w:hAnsi="Cambria"/>
          <w:color w:val="000000"/>
          <w:sz w:val="20"/>
          <w:szCs w:val="20"/>
        </w:rPr>
        <w:t>; Missing Sea Otter Case Study</w:t>
      </w:r>
    </w:p>
    <w:p w14:paraId="309366C2" w14:textId="6CAE4B55" w:rsidR="00261687" w:rsidRDefault="0043669A" w:rsidP="00B474A9">
      <w:pPr>
        <w:autoSpaceDE w:val="0"/>
        <w:autoSpaceDN w:val="0"/>
        <w:adjustRightInd w:val="0"/>
        <w:rPr>
          <w:rFonts w:ascii="Cambria" w:hAnsi="Cambria"/>
          <w:b/>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r>
      <w:r w:rsidR="00261687">
        <w:rPr>
          <w:rFonts w:ascii="Cambria" w:hAnsi="Cambria"/>
          <w:b/>
          <w:sz w:val="20"/>
          <w:szCs w:val="20"/>
        </w:rPr>
        <w:t>Missing Sea Otter Case Study due Sunday, 11/15</w:t>
      </w:r>
    </w:p>
    <w:p w14:paraId="44B785AD" w14:textId="4BFAEE0D" w:rsidR="0092131A" w:rsidRPr="00310C21" w:rsidRDefault="00261687" w:rsidP="00B474A9">
      <w:pPr>
        <w:autoSpaceDE w:val="0"/>
        <w:autoSpaceDN w:val="0"/>
        <w:adjustRightInd w:val="0"/>
        <w:rPr>
          <w:rFonts w:ascii="Cambria" w:hAnsi="Cambria"/>
          <w:color w:val="000000"/>
          <w:sz w:val="20"/>
          <w:szCs w:val="20"/>
        </w:rPr>
      </w:pPr>
      <w:r>
        <w:rPr>
          <w:rFonts w:ascii="Cambria" w:hAnsi="Cambria"/>
          <w:b/>
          <w:sz w:val="20"/>
          <w:szCs w:val="20"/>
        </w:rPr>
        <w:tab/>
      </w:r>
      <w:r>
        <w:rPr>
          <w:rFonts w:ascii="Cambria" w:hAnsi="Cambria"/>
          <w:b/>
          <w:sz w:val="20"/>
          <w:szCs w:val="20"/>
        </w:rPr>
        <w:tab/>
      </w:r>
      <w:r>
        <w:rPr>
          <w:rFonts w:ascii="Cambria" w:hAnsi="Cambria"/>
          <w:b/>
          <w:sz w:val="20"/>
          <w:szCs w:val="20"/>
        </w:rPr>
        <w:tab/>
      </w:r>
      <w:r w:rsidR="0043669A">
        <w:rPr>
          <w:rFonts w:ascii="Cambria" w:hAnsi="Cambria"/>
          <w:b/>
          <w:sz w:val="20"/>
          <w:szCs w:val="20"/>
        </w:rPr>
        <w:t>Quiz #11</w:t>
      </w:r>
      <w:r w:rsidR="0043669A" w:rsidRPr="00817144">
        <w:rPr>
          <w:rFonts w:ascii="Cambria" w:hAnsi="Cambria"/>
          <w:b/>
          <w:sz w:val="20"/>
          <w:szCs w:val="20"/>
        </w:rPr>
        <w:t xml:space="preserve"> on Sunday, </w:t>
      </w:r>
      <w:r w:rsidR="00310C21">
        <w:rPr>
          <w:rFonts w:ascii="Cambria" w:hAnsi="Cambria"/>
          <w:b/>
          <w:sz w:val="20"/>
          <w:szCs w:val="20"/>
        </w:rPr>
        <w:t>11</w:t>
      </w:r>
      <w:r w:rsidR="0043669A">
        <w:rPr>
          <w:rFonts w:ascii="Cambria" w:hAnsi="Cambria"/>
          <w:b/>
          <w:sz w:val="20"/>
          <w:szCs w:val="20"/>
        </w:rPr>
        <w:t>/1</w:t>
      </w:r>
      <w:r w:rsidR="00310C21">
        <w:rPr>
          <w:rFonts w:ascii="Cambria" w:hAnsi="Cambria"/>
          <w:b/>
          <w:sz w:val="20"/>
          <w:szCs w:val="20"/>
        </w:rPr>
        <w:t>5</w:t>
      </w:r>
      <w:r w:rsidR="0043669A" w:rsidRPr="00817144">
        <w:rPr>
          <w:rFonts w:ascii="Cambria" w:hAnsi="Cambria"/>
          <w:color w:val="000000"/>
          <w:sz w:val="20"/>
          <w:szCs w:val="20"/>
        </w:rPr>
        <w:tab/>
      </w:r>
      <w:r w:rsidR="0043669A" w:rsidRPr="00817144">
        <w:rPr>
          <w:rFonts w:ascii="Cambria" w:hAnsi="Cambria"/>
          <w:color w:val="000000"/>
          <w:sz w:val="20"/>
          <w:szCs w:val="20"/>
        </w:rPr>
        <w:tab/>
      </w:r>
    </w:p>
    <w:p w14:paraId="18FD4993" w14:textId="722018E4"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4AC9F021" w14:textId="60304324" w:rsidR="008643C9" w:rsidRPr="00DF6B05" w:rsidRDefault="008643C9"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13</w:t>
      </w:r>
      <w:r w:rsidR="002A7E00" w:rsidRPr="00DF6B05">
        <w:rPr>
          <w:rFonts w:ascii="Cambria" w:hAnsi="Cambria"/>
          <w:b/>
          <w:i/>
          <w:color w:val="000000"/>
          <w:sz w:val="20"/>
          <w:szCs w:val="20"/>
        </w:rPr>
        <w:t xml:space="preserve">:  </w:t>
      </w:r>
      <w:r w:rsidR="0092131A" w:rsidRPr="00DF6B05">
        <w:rPr>
          <w:rFonts w:ascii="Cambria" w:hAnsi="Cambria"/>
          <w:b/>
          <w:i/>
          <w:color w:val="000000"/>
          <w:sz w:val="20"/>
          <w:szCs w:val="20"/>
        </w:rPr>
        <w:t xml:space="preserve">November 17 &amp; 19 </w:t>
      </w:r>
    </w:p>
    <w:p w14:paraId="05F50B34" w14:textId="64269672" w:rsidR="0077305F" w:rsidRPr="00D06EA3" w:rsidRDefault="0077305F" w:rsidP="00B474A9">
      <w:pPr>
        <w:autoSpaceDE w:val="0"/>
        <w:autoSpaceDN w:val="0"/>
        <w:adjustRightInd w:val="0"/>
        <w:rPr>
          <w:rFonts w:ascii="Cambria" w:hAnsi="Cambria"/>
          <w:color w:val="000000"/>
          <w:sz w:val="20"/>
          <w:szCs w:val="20"/>
        </w:rPr>
      </w:pPr>
      <w:r w:rsidRPr="00D06EA3">
        <w:rPr>
          <w:rFonts w:ascii="Cambria" w:eastAsiaTheme="minorHAnsi" w:hAnsi="Cambria" w:cs="Helvetica"/>
          <w:noProof/>
          <w:sz w:val="20"/>
          <w:szCs w:val="20"/>
          <w:lang w:eastAsia="ja-JP"/>
        </w:rPr>
        <w:drawing>
          <wp:inline distT="0" distB="0" distL="0" distR="0" wp14:anchorId="2E70B0C0" wp14:editId="48E2D638">
            <wp:extent cx="1990361" cy="13272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8864" cy="1332954"/>
                    </a:xfrm>
                    <a:prstGeom prst="rect">
                      <a:avLst/>
                    </a:prstGeom>
                    <a:noFill/>
                    <a:ln>
                      <a:noFill/>
                    </a:ln>
                  </pic:spPr>
                </pic:pic>
              </a:graphicData>
            </a:graphic>
          </wp:inline>
        </w:drawing>
      </w:r>
    </w:p>
    <w:p w14:paraId="5B12242C" w14:textId="00068FC9" w:rsidR="0077305F" w:rsidRPr="00184051" w:rsidRDefault="00DC3586" w:rsidP="00B474A9">
      <w:pPr>
        <w:autoSpaceDE w:val="0"/>
        <w:autoSpaceDN w:val="0"/>
        <w:adjustRightInd w:val="0"/>
        <w:rPr>
          <w:rFonts w:ascii="Cambria" w:hAnsi="Cambria"/>
          <w:color w:val="000000" w:themeColor="text1"/>
          <w:sz w:val="20"/>
          <w:szCs w:val="20"/>
        </w:rPr>
      </w:pPr>
      <w:r>
        <w:rPr>
          <w:rFonts w:ascii="Cambria" w:hAnsi="Cambria"/>
          <w:color w:val="000000" w:themeColor="text1"/>
          <w:sz w:val="20"/>
          <w:szCs w:val="20"/>
        </w:rPr>
        <w:t>Reading:</w:t>
      </w:r>
      <w:r>
        <w:rPr>
          <w:rFonts w:ascii="Cambria" w:hAnsi="Cambria"/>
          <w:color w:val="000000" w:themeColor="text1"/>
          <w:sz w:val="20"/>
          <w:szCs w:val="20"/>
        </w:rPr>
        <w:tab/>
      </w:r>
      <w:r>
        <w:rPr>
          <w:rFonts w:ascii="Cambria" w:hAnsi="Cambria"/>
          <w:color w:val="000000" w:themeColor="text1"/>
          <w:sz w:val="20"/>
          <w:szCs w:val="20"/>
        </w:rPr>
        <w:tab/>
        <w:t>Chapter 3: Pgs.</w:t>
      </w:r>
      <w:r w:rsidR="00043E12">
        <w:rPr>
          <w:rFonts w:ascii="Cambria" w:hAnsi="Cambria"/>
          <w:color w:val="000000" w:themeColor="text1"/>
          <w:sz w:val="20"/>
          <w:szCs w:val="20"/>
        </w:rPr>
        <w:t xml:space="preserve"> 61-70</w:t>
      </w:r>
      <w:r>
        <w:rPr>
          <w:rFonts w:ascii="Cambria" w:hAnsi="Cambria"/>
          <w:color w:val="000000" w:themeColor="text1"/>
          <w:sz w:val="20"/>
          <w:szCs w:val="20"/>
        </w:rPr>
        <w:t>; Chapter 4:  Pgs.</w:t>
      </w:r>
      <w:r w:rsidR="001D6230">
        <w:rPr>
          <w:rFonts w:ascii="Cambria" w:hAnsi="Cambria"/>
          <w:color w:val="000000" w:themeColor="text1"/>
          <w:sz w:val="20"/>
          <w:szCs w:val="20"/>
        </w:rPr>
        <w:t xml:space="preserve"> 84-86</w:t>
      </w:r>
      <w:r>
        <w:rPr>
          <w:rFonts w:ascii="Cambria" w:hAnsi="Cambria"/>
          <w:color w:val="000000" w:themeColor="text1"/>
          <w:sz w:val="20"/>
          <w:szCs w:val="20"/>
        </w:rPr>
        <w:t>; Chapter 5: Pgs.</w:t>
      </w:r>
      <w:r w:rsidR="001D6230">
        <w:rPr>
          <w:rFonts w:ascii="Cambria" w:hAnsi="Cambria"/>
          <w:color w:val="000000" w:themeColor="text1"/>
          <w:sz w:val="20"/>
          <w:szCs w:val="20"/>
        </w:rPr>
        <w:t xml:space="preserve"> 102-110 &amp; 113-114</w:t>
      </w:r>
      <w:r w:rsidR="0077305F" w:rsidRPr="00184051">
        <w:rPr>
          <w:rFonts w:ascii="Cambria" w:hAnsi="Cambria"/>
          <w:color w:val="000000" w:themeColor="text1"/>
          <w:sz w:val="20"/>
          <w:szCs w:val="20"/>
        </w:rPr>
        <w:t xml:space="preserve">; </w:t>
      </w:r>
      <w:r w:rsidR="001D6230">
        <w:rPr>
          <w:rFonts w:ascii="Cambria" w:hAnsi="Cambria"/>
          <w:color w:val="000000" w:themeColor="text1"/>
          <w:sz w:val="20"/>
          <w:szCs w:val="20"/>
        </w:rPr>
        <w:tab/>
      </w:r>
      <w:r w:rsidR="001D6230">
        <w:rPr>
          <w:rFonts w:ascii="Cambria" w:hAnsi="Cambria"/>
          <w:color w:val="000000" w:themeColor="text1"/>
          <w:sz w:val="20"/>
          <w:szCs w:val="20"/>
        </w:rPr>
        <w:tab/>
      </w:r>
      <w:r w:rsidR="001D6230">
        <w:rPr>
          <w:rFonts w:ascii="Cambria" w:hAnsi="Cambria"/>
          <w:color w:val="000000" w:themeColor="text1"/>
          <w:sz w:val="20"/>
          <w:szCs w:val="20"/>
        </w:rPr>
        <w:tab/>
      </w:r>
      <w:r>
        <w:rPr>
          <w:rFonts w:ascii="Cambria" w:hAnsi="Cambria"/>
          <w:color w:val="000000" w:themeColor="text1"/>
          <w:sz w:val="20"/>
          <w:szCs w:val="20"/>
        </w:rPr>
        <w:tab/>
        <w:t>Chapter 6: Pgs.</w:t>
      </w:r>
      <w:r w:rsidR="001D6230">
        <w:rPr>
          <w:rFonts w:ascii="Cambria" w:hAnsi="Cambria"/>
          <w:color w:val="000000" w:themeColor="text1"/>
          <w:sz w:val="20"/>
          <w:szCs w:val="20"/>
        </w:rPr>
        <w:t xml:space="preserve"> 132-134; </w:t>
      </w:r>
      <w:r>
        <w:rPr>
          <w:rFonts w:ascii="Cambria" w:hAnsi="Cambria"/>
          <w:color w:val="000000" w:themeColor="text1"/>
          <w:sz w:val="20"/>
          <w:szCs w:val="20"/>
        </w:rPr>
        <w:t>Chapter 7: Pgs.</w:t>
      </w:r>
      <w:r w:rsidR="001D6230">
        <w:rPr>
          <w:rFonts w:ascii="Cambria" w:hAnsi="Cambria"/>
          <w:color w:val="000000" w:themeColor="text1"/>
          <w:sz w:val="20"/>
          <w:szCs w:val="20"/>
        </w:rPr>
        <w:t xml:space="preserve"> 143-146</w:t>
      </w:r>
      <w:r w:rsidR="0077305F" w:rsidRPr="00184051">
        <w:rPr>
          <w:rFonts w:ascii="Cambria" w:hAnsi="Cambria"/>
          <w:color w:val="000000" w:themeColor="text1"/>
          <w:sz w:val="20"/>
          <w:szCs w:val="20"/>
        </w:rPr>
        <w:t xml:space="preserve"> </w:t>
      </w:r>
    </w:p>
    <w:p w14:paraId="1AA4AE7C" w14:textId="0D4ED3C2" w:rsidR="00184051" w:rsidRDefault="0077305F" w:rsidP="00B474A9">
      <w:pPr>
        <w:autoSpaceDE w:val="0"/>
        <w:autoSpaceDN w:val="0"/>
        <w:adjustRightInd w:val="0"/>
        <w:rPr>
          <w:rFonts w:ascii="Cambria" w:hAnsi="Cambria"/>
          <w:color w:val="000000" w:themeColor="text1"/>
          <w:sz w:val="20"/>
          <w:szCs w:val="20"/>
        </w:rPr>
      </w:pPr>
      <w:r w:rsidRPr="00184051">
        <w:rPr>
          <w:rFonts w:ascii="Cambria" w:hAnsi="Cambria"/>
          <w:color w:val="000000" w:themeColor="text1"/>
          <w:sz w:val="20"/>
          <w:szCs w:val="20"/>
        </w:rPr>
        <w:t xml:space="preserve">Lecture Topics:  </w:t>
      </w:r>
      <w:r w:rsidRPr="00184051">
        <w:rPr>
          <w:rFonts w:ascii="Cambria" w:hAnsi="Cambria"/>
          <w:color w:val="000000" w:themeColor="text1"/>
          <w:sz w:val="20"/>
          <w:szCs w:val="20"/>
        </w:rPr>
        <w:tab/>
      </w:r>
      <w:r w:rsidRPr="00184051">
        <w:rPr>
          <w:rFonts w:ascii="Cambria" w:hAnsi="Cambria"/>
          <w:color w:val="000000" w:themeColor="text1"/>
          <w:sz w:val="20"/>
          <w:szCs w:val="20"/>
        </w:rPr>
        <w:tab/>
        <w:t>Human Impact</w:t>
      </w:r>
      <w:r w:rsidR="00C11E1E">
        <w:rPr>
          <w:rFonts w:ascii="Cambria" w:hAnsi="Cambria"/>
          <w:color w:val="000000" w:themeColor="text1"/>
          <w:sz w:val="20"/>
          <w:szCs w:val="20"/>
        </w:rPr>
        <w:t>s</w:t>
      </w:r>
      <w:r w:rsidRPr="00184051">
        <w:rPr>
          <w:rFonts w:ascii="Cambria" w:hAnsi="Cambria"/>
          <w:color w:val="000000" w:themeColor="text1"/>
          <w:sz w:val="20"/>
          <w:szCs w:val="20"/>
        </w:rPr>
        <w:t xml:space="preserve"> on Ocean</w:t>
      </w:r>
    </w:p>
    <w:p w14:paraId="4C53D49E" w14:textId="09FBE170" w:rsidR="009F4AC0" w:rsidRPr="00310C21" w:rsidRDefault="00310C21" w:rsidP="00B474A9">
      <w:pPr>
        <w:autoSpaceDE w:val="0"/>
        <w:autoSpaceDN w:val="0"/>
        <w:adjustRightInd w:val="0"/>
        <w:rPr>
          <w:rFonts w:ascii="Cambria" w:hAnsi="Cambria"/>
          <w:color w:val="000000"/>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Quiz #12</w:t>
      </w:r>
      <w:r w:rsidRPr="00817144">
        <w:rPr>
          <w:rFonts w:ascii="Cambria" w:hAnsi="Cambria"/>
          <w:b/>
          <w:sz w:val="20"/>
          <w:szCs w:val="20"/>
        </w:rPr>
        <w:t xml:space="preserve"> on Sunday, </w:t>
      </w:r>
      <w:r>
        <w:rPr>
          <w:rFonts w:ascii="Cambria" w:hAnsi="Cambria"/>
          <w:b/>
          <w:sz w:val="20"/>
          <w:szCs w:val="20"/>
        </w:rPr>
        <w:t>11/22</w:t>
      </w:r>
      <w:r w:rsidRPr="00817144">
        <w:rPr>
          <w:rFonts w:ascii="Cambria" w:hAnsi="Cambria"/>
          <w:color w:val="000000"/>
          <w:sz w:val="20"/>
          <w:szCs w:val="20"/>
        </w:rPr>
        <w:tab/>
      </w:r>
      <w:r w:rsidRPr="00817144">
        <w:rPr>
          <w:rFonts w:ascii="Cambria" w:hAnsi="Cambria"/>
          <w:color w:val="000000"/>
          <w:sz w:val="20"/>
          <w:szCs w:val="20"/>
        </w:rPr>
        <w:tab/>
      </w:r>
      <w:r>
        <w:rPr>
          <w:rFonts w:ascii="Cambria" w:hAnsi="Cambria"/>
          <w:color w:val="000000" w:themeColor="text1"/>
          <w:sz w:val="20"/>
          <w:szCs w:val="20"/>
        </w:rPr>
        <w:tab/>
      </w:r>
      <w:r w:rsidR="00184051">
        <w:rPr>
          <w:rFonts w:ascii="Cambria" w:hAnsi="Cambria"/>
          <w:color w:val="000000" w:themeColor="text1"/>
          <w:sz w:val="20"/>
          <w:szCs w:val="20"/>
        </w:rPr>
        <w:tab/>
      </w:r>
    </w:p>
    <w:p w14:paraId="7FDC13C7" w14:textId="77777777" w:rsidR="00B474A9" w:rsidRPr="00D06EA3" w:rsidRDefault="00B474A9" w:rsidP="00B474A9">
      <w:pPr>
        <w:autoSpaceDE w:val="0"/>
        <w:autoSpaceDN w:val="0"/>
        <w:adjustRightInd w:val="0"/>
        <w:rPr>
          <w:rFonts w:ascii="Cambria" w:hAnsi="Cambria"/>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____________________________________________________________________________________________________________________________________</w:t>
      </w:r>
    </w:p>
    <w:p w14:paraId="4C3002B6" w14:textId="77777777" w:rsidR="0092131A" w:rsidRDefault="0092131A" w:rsidP="00B474A9">
      <w:pPr>
        <w:autoSpaceDE w:val="0"/>
        <w:autoSpaceDN w:val="0"/>
        <w:adjustRightInd w:val="0"/>
        <w:rPr>
          <w:rFonts w:ascii="Cambria" w:hAnsi="Cambria"/>
          <w:b/>
          <w:color w:val="000000"/>
          <w:sz w:val="20"/>
          <w:szCs w:val="20"/>
        </w:rPr>
      </w:pPr>
    </w:p>
    <w:p w14:paraId="5BF4A9B4" w14:textId="77777777" w:rsidR="00971B2E" w:rsidRDefault="00971B2E" w:rsidP="0092131A">
      <w:pPr>
        <w:autoSpaceDE w:val="0"/>
        <w:autoSpaceDN w:val="0"/>
        <w:adjustRightInd w:val="0"/>
        <w:rPr>
          <w:rFonts w:ascii="Cambria" w:hAnsi="Cambria"/>
          <w:b/>
          <w:i/>
          <w:color w:val="000000"/>
          <w:sz w:val="20"/>
          <w:szCs w:val="20"/>
        </w:rPr>
      </w:pPr>
    </w:p>
    <w:p w14:paraId="56FEF045" w14:textId="6720786B" w:rsidR="0092131A" w:rsidRPr="00DF6B05" w:rsidRDefault="008643C9" w:rsidP="0092131A">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14</w:t>
      </w:r>
      <w:r w:rsidR="0092131A" w:rsidRPr="00DF6B05">
        <w:rPr>
          <w:rFonts w:ascii="Cambria" w:hAnsi="Cambria"/>
          <w:b/>
          <w:i/>
          <w:color w:val="000000"/>
          <w:sz w:val="20"/>
          <w:szCs w:val="20"/>
        </w:rPr>
        <w:t>:  November 24 (No class Thursday, November 26)</w:t>
      </w:r>
    </w:p>
    <w:p w14:paraId="5F0C35B6" w14:textId="1DBBF5AB" w:rsidR="00B4661E" w:rsidRDefault="00B4661E" w:rsidP="00B474A9">
      <w:pPr>
        <w:autoSpaceDE w:val="0"/>
        <w:autoSpaceDN w:val="0"/>
        <w:adjustRightInd w:val="0"/>
        <w:rPr>
          <w:rFonts w:ascii="Cambria" w:hAnsi="Cambria"/>
          <w:b/>
          <w:color w:val="000000"/>
          <w:sz w:val="20"/>
          <w:szCs w:val="20"/>
        </w:rPr>
      </w:pPr>
      <w:r>
        <w:rPr>
          <w:rFonts w:ascii="Cambria" w:hAnsi="Cambria"/>
          <w:b/>
          <w:noProof/>
          <w:color w:val="000000"/>
          <w:sz w:val="20"/>
          <w:szCs w:val="20"/>
          <w:lang w:eastAsia="ja-JP"/>
        </w:rPr>
        <w:drawing>
          <wp:inline distT="0" distB="0" distL="0" distR="0" wp14:anchorId="4ECC5C3D" wp14:editId="6BB83158">
            <wp:extent cx="2060785" cy="121080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5f573fa5944a5abe620aadf34b7b9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7134" cy="1220409"/>
                    </a:xfrm>
                    <a:prstGeom prst="rect">
                      <a:avLst/>
                    </a:prstGeom>
                  </pic:spPr>
                </pic:pic>
              </a:graphicData>
            </a:graphic>
          </wp:inline>
        </w:drawing>
      </w:r>
    </w:p>
    <w:p w14:paraId="66A20225" w14:textId="7039414C" w:rsidR="00B4661E" w:rsidRPr="00B4661E" w:rsidRDefault="00B4661E" w:rsidP="00B474A9">
      <w:pPr>
        <w:autoSpaceDE w:val="0"/>
        <w:autoSpaceDN w:val="0"/>
        <w:adjustRightInd w:val="0"/>
        <w:rPr>
          <w:rFonts w:ascii="Cambria" w:hAnsi="Cambria"/>
          <w:color w:val="000000"/>
          <w:sz w:val="20"/>
          <w:szCs w:val="20"/>
        </w:rPr>
      </w:pPr>
      <w:r>
        <w:rPr>
          <w:rFonts w:ascii="Cambria" w:hAnsi="Cambria"/>
          <w:color w:val="000000"/>
          <w:sz w:val="20"/>
          <w:szCs w:val="20"/>
        </w:rPr>
        <w:t>Lecture topic:</w:t>
      </w:r>
      <w:r>
        <w:rPr>
          <w:rFonts w:ascii="Cambria" w:hAnsi="Cambria"/>
          <w:color w:val="000000"/>
          <w:sz w:val="20"/>
          <w:szCs w:val="20"/>
        </w:rPr>
        <w:tab/>
      </w:r>
      <w:r>
        <w:rPr>
          <w:rFonts w:ascii="Cambria" w:hAnsi="Cambria"/>
          <w:color w:val="000000"/>
          <w:sz w:val="20"/>
          <w:szCs w:val="20"/>
        </w:rPr>
        <w:tab/>
        <w:t xml:space="preserve">Lobsters! </w:t>
      </w:r>
    </w:p>
    <w:p w14:paraId="3548DB65" w14:textId="029894D6" w:rsidR="009A0C7A" w:rsidRPr="00774F1A" w:rsidRDefault="009A0C7A" w:rsidP="00B474A9">
      <w:pPr>
        <w:autoSpaceDE w:val="0"/>
        <w:autoSpaceDN w:val="0"/>
        <w:adjustRightInd w:val="0"/>
        <w:rPr>
          <w:rFonts w:ascii="Cambria" w:hAnsi="Cambria"/>
          <w:color w:val="000000"/>
          <w:sz w:val="20"/>
          <w:szCs w:val="20"/>
        </w:rPr>
      </w:pPr>
      <w:r w:rsidRPr="009A0C7A">
        <w:rPr>
          <w:rFonts w:ascii="Cambria" w:hAnsi="Cambria"/>
          <w:b/>
          <w:color w:val="000000"/>
          <w:sz w:val="20"/>
          <w:szCs w:val="20"/>
        </w:rPr>
        <w:t xml:space="preserve">Due: </w:t>
      </w:r>
      <w:r w:rsidRPr="009A0C7A">
        <w:rPr>
          <w:rFonts w:ascii="Cambria" w:hAnsi="Cambria"/>
          <w:b/>
          <w:color w:val="000000"/>
          <w:sz w:val="20"/>
          <w:szCs w:val="20"/>
        </w:rPr>
        <w:tab/>
      </w:r>
      <w:r w:rsidRPr="009A0C7A">
        <w:rPr>
          <w:rFonts w:ascii="Cambria" w:hAnsi="Cambria"/>
          <w:b/>
          <w:color w:val="000000"/>
          <w:sz w:val="20"/>
          <w:szCs w:val="20"/>
        </w:rPr>
        <w:tab/>
      </w:r>
      <w:r w:rsidRPr="009A0C7A">
        <w:rPr>
          <w:rFonts w:ascii="Cambria" w:hAnsi="Cambria"/>
          <w:b/>
          <w:color w:val="000000"/>
          <w:sz w:val="20"/>
          <w:szCs w:val="20"/>
        </w:rPr>
        <w:tab/>
        <w:t>Marine Organism Assignment on Tuesday, 11/24</w:t>
      </w:r>
    </w:p>
    <w:p w14:paraId="43B39958" w14:textId="23644104" w:rsidR="009A0C7A" w:rsidRPr="00D06EA3" w:rsidRDefault="00310C21" w:rsidP="00B474A9">
      <w:pPr>
        <w:autoSpaceDE w:val="0"/>
        <w:autoSpaceDN w:val="0"/>
        <w:adjustRightInd w:val="0"/>
        <w:rPr>
          <w:rFonts w:ascii="Cambria" w:hAnsi="Cambria"/>
          <w:color w:val="000000"/>
          <w:sz w:val="20"/>
          <w:szCs w:val="20"/>
        </w:rPr>
      </w:pPr>
      <w:r w:rsidRPr="00261687">
        <w:rPr>
          <w:rFonts w:ascii="Cambria" w:hAnsi="Cambria"/>
          <w:b/>
          <w:color w:val="000000"/>
          <w:sz w:val="20"/>
          <w:szCs w:val="20"/>
        </w:rPr>
        <w:t>Due</w:t>
      </w:r>
      <w:r>
        <w:rPr>
          <w:rFonts w:ascii="Cambria" w:hAnsi="Cambria"/>
          <w:color w:val="000000"/>
          <w:sz w:val="20"/>
          <w:szCs w:val="20"/>
        </w:rPr>
        <w:t>:</w:t>
      </w:r>
      <w:r>
        <w:rPr>
          <w:rFonts w:ascii="Cambria" w:hAnsi="Cambria"/>
          <w:color w:val="000000"/>
          <w:sz w:val="20"/>
          <w:szCs w:val="20"/>
        </w:rPr>
        <w:tab/>
      </w:r>
      <w:r>
        <w:rPr>
          <w:rFonts w:ascii="Cambria" w:hAnsi="Cambria"/>
          <w:color w:val="000000"/>
          <w:sz w:val="20"/>
          <w:szCs w:val="20"/>
        </w:rPr>
        <w:tab/>
      </w:r>
      <w:r>
        <w:rPr>
          <w:rFonts w:ascii="Cambria" w:hAnsi="Cambria"/>
          <w:color w:val="000000"/>
          <w:sz w:val="20"/>
          <w:szCs w:val="20"/>
        </w:rPr>
        <w:tab/>
      </w:r>
      <w:r w:rsidR="00261687">
        <w:rPr>
          <w:rFonts w:ascii="Cambria" w:hAnsi="Cambria"/>
          <w:b/>
          <w:sz w:val="20"/>
          <w:szCs w:val="20"/>
        </w:rPr>
        <w:t>Quiz #13</w:t>
      </w:r>
      <w:r w:rsidR="00261687" w:rsidRPr="00817144">
        <w:rPr>
          <w:rFonts w:ascii="Cambria" w:hAnsi="Cambria"/>
          <w:b/>
          <w:sz w:val="20"/>
          <w:szCs w:val="20"/>
        </w:rPr>
        <w:t xml:space="preserve"> on Sunday, </w:t>
      </w:r>
      <w:r w:rsidR="00261687">
        <w:rPr>
          <w:rFonts w:ascii="Cambria" w:hAnsi="Cambria"/>
          <w:b/>
          <w:sz w:val="20"/>
          <w:szCs w:val="20"/>
        </w:rPr>
        <w:t>11/29</w:t>
      </w:r>
    </w:p>
    <w:p w14:paraId="475CAA95" w14:textId="659A4391" w:rsidR="00B474A9" w:rsidRPr="00D06EA3" w:rsidRDefault="00B474A9" w:rsidP="00B474A9">
      <w:pPr>
        <w:autoSpaceDE w:val="0"/>
        <w:autoSpaceDN w:val="0"/>
        <w:adjustRightInd w:val="0"/>
        <w:rPr>
          <w:rFonts w:ascii="Cambria" w:hAnsi="Cambria"/>
          <w:b/>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___________________________________________________________________________________________________________________________________</w:t>
      </w:r>
    </w:p>
    <w:p w14:paraId="281D6EC5" w14:textId="63B8869F" w:rsidR="0092131A" w:rsidRDefault="0092131A" w:rsidP="00B474A9">
      <w:pPr>
        <w:autoSpaceDE w:val="0"/>
        <w:autoSpaceDN w:val="0"/>
        <w:adjustRightInd w:val="0"/>
        <w:rPr>
          <w:rFonts w:ascii="Cambria" w:hAnsi="Cambria"/>
          <w:b/>
          <w:i/>
          <w:color w:val="000000"/>
          <w:sz w:val="20"/>
          <w:szCs w:val="20"/>
        </w:rPr>
      </w:pPr>
      <w:r w:rsidRPr="00DF6B05">
        <w:rPr>
          <w:rFonts w:ascii="Cambria" w:hAnsi="Cambria"/>
          <w:b/>
          <w:i/>
          <w:color w:val="000000"/>
          <w:sz w:val="20"/>
          <w:szCs w:val="20"/>
        </w:rPr>
        <w:t>Week 15:  December 1 &amp; December 3</w:t>
      </w:r>
    </w:p>
    <w:p w14:paraId="6E66E700" w14:textId="5C270704" w:rsidR="001C71BB" w:rsidRPr="00DF6B05" w:rsidRDefault="001C71BB" w:rsidP="00B474A9">
      <w:pPr>
        <w:autoSpaceDE w:val="0"/>
        <w:autoSpaceDN w:val="0"/>
        <w:adjustRightInd w:val="0"/>
        <w:rPr>
          <w:rFonts w:ascii="Cambria" w:hAnsi="Cambria"/>
          <w:b/>
          <w:i/>
          <w:color w:val="000000"/>
          <w:sz w:val="20"/>
          <w:szCs w:val="20"/>
        </w:rPr>
      </w:pPr>
      <w:r>
        <w:rPr>
          <w:rFonts w:ascii="Cambria" w:hAnsi="Cambria"/>
          <w:b/>
          <w:i/>
          <w:noProof/>
          <w:color w:val="000000"/>
          <w:sz w:val="20"/>
          <w:szCs w:val="20"/>
          <w:lang w:eastAsia="ja-JP"/>
        </w:rPr>
        <w:drawing>
          <wp:inline distT="0" distB="0" distL="0" distR="0" wp14:anchorId="60451644" wp14:editId="3BA25E66">
            <wp:extent cx="2060785" cy="115919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18200" cy="1191487"/>
                    </a:xfrm>
                    <a:prstGeom prst="rect">
                      <a:avLst/>
                    </a:prstGeom>
                  </pic:spPr>
                </pic:pic>
              </a:graphicData>
            </a:graphic>
          </wp:inline>
        </w:drawing>
      </w:r>
    </w:p>
    <w:p w14:paraId="56BEAD9E" w14:textId="1BDC17C2" w:rsidR="00DC3586" w:rsidRPr="00DC3586" w:rsidRDefault="00DC3586" w:rsidP="00B474A9">
      <w:pPr>
        <w:autoSpaceDE w:val="0"/>
        <w:autoSpaceDN w:val="0"/>
        <w:adjustRightInd w:val="0"/>
        <w:rPr>
          <w:rFonts w:ascii="Cambria" w:hAnsi="Cambria"/>
          <w:sz w:val="20"/>
          <w:szCs w:val="20"/>
        </w:rPr>
      </w:pPr>
      <w:r>
        <w:rPr>
          <w:rFonts w:ascii="Cambria" w:hAnsi="Cambria"/>
          <w:sz w:val="20"/>
          <w:szCs w:val="20"/>
        </w:rPr>
        <w:t>Lecture Topics:</w:t>
      </w:r>
      <w:r>
        <w:rPr>
          <w:rFonts w:ascii="Cambria" w:hAnsi="Cambria"/>
          <w:sz w:val="20"/>
          <w:szCs w:val="20"/>
        </w:rPr>
        <w:tab/>
      </w:r>
      <w:r>
        <w:rPr>
          <w:rFonts w:ascii="Cambria" w:hAnsi="Cambria"/>
          <w:sz w:val="20"/>
          <w:szCs w:val="20"/>
        </w:rPr>
        <w:tab/>
        <w:t>Wrap up semester, Dead Zone Case Study</w:t>
      </w:r>
    </w:p>
    <w:p w14:paraId="1C0D17D5" w14:textId="4642EDEB" w:rsidR="00DF6B05" w:rsidRDefault="00DF6B05" w:rsidP="00B474A9">
      <w:pPr>
        <w:autoSpaceDE w:val="0"/>
        <w:autoSpaceDN w:val="0"/>
        <w:adjustRightInd w:val="0"/>
        <w:rPr>
          <w:rFonts w:ascii="Cambria" w:hAnsi="Cambria"/>
          <w:b/>
          <w:sz w:val="20"/>
          <w:szCs w:val="20"/>
        </w:rPr>
      </w:pPr>
      <w:r>
        <w:rPr>
          <w:rFonts w:ascii="Cambria" w:hAnsi="Cambria"/>
          <w:b/>
          <w:sz w:val="20"/>
          <w:szCs w:val="20"/>
        </w:rPr>
        <w:t>Due:</w:t>
      </w:r>
      <w:r>
        <w:rPr>
          <w:rFonts w:ascii="Cambria" w:hAnsi="Cambria"/>
          <w:b/>
          <w:sz w:val="20"/>
          <w:szCs w:val="20"/>
        </w:rPr>
        <w:tab/>
      </w:r>
      <w:r>
        <w:rPr>
          <w:rFonts w:ascii="Cambria" w:hAnsi="Cambria"/>
          <w:b/>
          <w:sz w:val="20"/>
          <w:szCs w:val="20"/>
        </w:rPr>
        <w:tab/>
      </w:r>
      <w:r>
        <w:rPr>
          <w:rFonts w:ascii="Cambria" w:hAnsi="Cambria"/>
          <w:b/>
          <w:sz w:val="20"/>
          <w:szCs w:val="20"/>
        </w:rPr>
        <w:tab/>
        <w:t xml:space="preserve">Exam 2 on Thursday, </w:t>
      </w:r>
      <w:r w:rsidR="00236994">
        <w:rPr>
          <w:rFonts w:ascii="Cambria" w:hAnsi="Cambria"/>
          <w:b/>
          <w:sz w:val="20"/>
          <w:szCs w:val="20"/>
        </w:rPr>
        <w:t>12/</w:t>
      </w:r>
      <w:r>
        <w:rPr>
          <w:rFonts w:ascii="Cambria" w:hAnsi="Cambria"/>
          <w:b/>
          <w:sz w:val="20"/>
          <w:szCs w:val="20"/>
        </w:rPr>
        <w:t>3</w:t>
      </w:r>
      <w:r w:rsidR="00194449">
        <w:rPr>
          <w:rFonts w:ascii="Cambria" w:hAnsi="Cambria"/>
          <w:b/>
          <w:sz w:val="20"/>
          <w:szCs w:val="20"/>
        </w:rPr>
        <w:t xml:space="preserve"> </w:t>
      </w:r>
      <w:r w:rsidR="00194449">
        <w:rPr>
          <w:rFonts w:ascii="Cambria" w:hAnsi="Cambria"/>
          <w:bCs/>
          <w:color w:val="000000"/>
          <w:sz w:val="20"/>
          <w:szCs w:val="20"/>
        </w:rPr>
        <w:t>(available from 12:01 AM until 11:59 PM)</w:t>
      </w:r>
    </w:p>
    <w:p w14:paraId="0FE52F1B" w14:textId="4C2F31C0" w:rsidR="00310C21" w:rsidRPr="00DF6B05" w:rsidRDefault="00261687" w:rsidP="00B474A9">
      <w:pPr>
        <w:autoSpaceDE w:val="0"/>
        <w:autoSpaceDN w:val="0"/>
        <w:adjustRightInd w:val="0"/>
        <w:rPr>
          <w:rFonts w:ascii="Cambria" w:hAnsi="Cambria"/>
          <w:color w:val="000000"/>
          <w:sz w:val="20"/>
          <w:szCs w:val="20"/>
        </w:rPr>
      </w:pPr>
      <w:r>
        <w:rPr>
          <w:rFonts w:ascii="Cambria" w:hAnsi="Cambria"/>
          <w:b/>
          <w:color w:val="000000"/>
          <w:sz w:val="20"/>
          <w:szCs w:val="20"/>
        </w:rPr>
        <w:t>Due:</w:t>
      </w:r>
      <w:r>
        <w:rPr>
          <w:rFonts w:ascii="Cambria" w:hAnsi="Cambria"/>
          <w:b/>
          <w:color w:val="000000"/>
          <w:sz w:val="20"/>
          <w:szCs w:val="20"/>
        </w:rPr>
        <w:tab/>
      </w:r>
      <w:r>
        <w:rPr>
          <w:rFonts w:ascii="Cambria" w:hAnsi="Cambria"/>
          <w:b/>
          <w:color w:val="000000"/>
          <w:sz w:val="20"/>
          <w:szCs w:val="20"/>
        </w:rPr>
        <w:tab/>
      </w:r>
      <w:r>
        <w:rPr>
          <w:rFonts w:ascii="Cambria" w:hAnsi="Cambria"/>
          <w:b/>
          <w:color w:val="000000"/>
          <w:sz w:val="20"/>
          <w:szCs w:val="20"/>
        </w:rPr>
        <w:tab/>
        <w:t xml:space="preserve">Dead Zone Case Study on Sunday, </w:t>
      </w:r>
      <w:r w:rsidR="00236994">
        <w:rPr>
          <w:rFonts w:ascii="Cambria" w:hAnsi="Cambria"/>
          <w:b/>
          <w:color w:val="000000"/>
          <w:sz w:val="20"/>
          <w:szCs w:val="20"/>
        </w:rPr>
        <w:t>12/</w:t>
      </w:r>
      <w:r>
        <w:rPr>
          <w:rFonts w:ascii="Cambria" w:hAnsi="Cambria"/>
          <w:b/>
          <w:color w:val="000000"/>
          <w:sz w:val="20"/>
          <w:szCs w:val="20"/>
        </w:rPr>
        <w:t>6</w:t>
      </w:r>
      <w:r w:rsidR="00310C21" w:rsidRPr="00817144">
        <w:rPr>
          <w:rFonts w:ascii="Cambria" w:hAnsi="Cambria"/>
          <w:color w:val="000000"/>
          <w:sz w:val="20"/>
          <w:szCs w:val="20"/>
        </w:rPr>
        <w:tab/>
      </w:r>
      <w:r w:rsidR="00310C21" w:rsidRPr="00817144">
        <w:rPr>
          <w:rFonts w:ascii="Cambria" w:hAnsi="Cambria"/>
          <w:color w:val="000000"/>
          <w:sz w:val="20"/>
          <w:szCs w:val="20"/>
        </w:rPr>
        <w:tab/>
      </w:r>
    </w:p>
    <w:p w14:paraId="0D3FFBBA" w14:textId="4727C172" w:rsidR="0092131A" w:rsidRPr="00D06EA3" w:rsidRDefault="0092131A" w:rsidP="0092131A">
      <w:pPr>
        <w:autoSpaceDE w:val="0"/>
        <w:autoSpaceDN w:val="0"/>
        <w:adjustRightInd w:val="0"/>
        <w:rPr>
          <w:rFonts w:ascii="Cambria" w:hAnsi="Cambria"/>
          <w:b/>
          <w:color w:val="000000"/>
          <w:sz w:val="20"/>
          <w:szCs w:val="20"/>
        </w:rPr>
      </w:pPr>
      <w:r w:rsidRPr="00D06EA3">
        <w:rPr>
          <w:rFonts w:ascii="Cambria" w:hAnsi="Cambria"/>
          <w:color w:val="000000"/>
          <w:sz w:val="20"/>
          <w:szCs w:val="20"/>
        </w:rPr>
        <w:t>__________________________________________________________________________________________________________________________________</w:t>
      </w:r>
    </w:p>
    <w:p w14:paraId="715D21F9" w14:textId="1BAE8676" w:rsidR="00570E56" w:rsidRPr="00194449" w:rsidRDefault="00FE091F" w:rsidP="00B474A9">
      <w:pPr>
        <w:autoSpaceDE w:val="0"/>
        <w:autoSpaceDN w:val="0"/>
        <w:adjustRightInd w:val="0"/>
        <w:rPr>
          <w:rFonts w:ascii="Cambria" w:hAnsi="Cambria"/>
          <w:b/>
          <w:color w:val="000000"/>
          <w:sz w:val="20"/>
          <w:szCs w:val="20"/>
        </w:rPr>
      </w:pPr>
      <w:r>
        <w:rPr>
          <w:rFonts w:ascii="Cambria" w:hAnsi="Cambria"/>
          <w:b/>
          <w:color w:val="000000"/>
          <w:sz w:val="20"/>
          <w:szCs w:val="20"/>
        </w:rPr>
        <w:t xml:space="preserve">Final Exam </w:t>
      </w:r>
      <w:r w:rsidR="00194449">
        <w:rPr>
          <w:rFonts w:ascii="Cambria" w:hAnsi="Cambria"/>
          <w:b/>
          <w:color w:val="000000"/>
          <w:sz w:val="20"/>
          <w:szCs w:val="20"/>
        </w:rPr>
        <w:tab/>
      </w:r>
      <w:r w:rsidR="00194449">
        <w:rPr>
          <w:rFonts w:ascii="Cambria" w:hAnsi="Cambria"/>
          <w:b/>
          <w:color w:val="000000"/>
          <w:sz w:val="20"/>
          <w:szCs w:val="20"/>
        </w:rPr>
        <w:tab/>
      </w:r>
      <w:r w:rsidR="0092131A">
        <w:rPr>
          <w:rFonts w:ascii="Cambria" w:hAnsi="Cambria"/>
          <w:b/>
          <w:color w:val="000000"/>
          <w:sz w:val="20"/>
          <w:szCs w:val="20"/>
        </w:rPr>
        <w:t xml:space="preserve">Thursday, </w:t>
      </w:r>
      <w:r w:rsidR="00236994">
        <w:rPr>
          <w:rFonts w:ascii="Cambria" w:hAnsi="Cambria"/>
          <w:b/>
          <w:color w:val="000000"/>
          <w:sz w:val="20"/>
          <w:szCs w:val="20"/>
        </w:rPr>
        <w:t>12/</w:t>
      </w:r>
      <w:r w:rsidR="0092131A">
        <w:rPr>
          <w:rFonts w:ascii="Cambria" w:hAnsi="Cambria"/>
          <w:b/>
          <w:color w:val="000000"/>
          <w:sz w:val="20"/>
          <w:szCs w:val="20"/>
        </w:rPr>
        <w:t>10</w:t>
      </w:r>
      <w:r w:rsidR="00774F1A">
        <w:rPr>
          <w:rFonts w:ascii="Cambria" w:hAnsi="Cambria"/>
          <w:b/>
          <w:color w:val="000000"/>
          <w:sz w:val="20"/>
          <w:szCs w:val="20"/>
        </w:rPr>
        <w:t xml:space="preserve"> </w:t>
      </w:r>
      <w:r w:rsidR="00774F1A" w:rsidRPr="00194449">
        <w:rPr>
          <w:rFonts w:ascii="Cambria" w:hAnsi="Cambria"/>
          <w:color w:val="000000"/>
          <w:sz w:val="20"/>
          <w:szCs w:val="20"/>
        </w:rPr>
        <w:t>(available f</w:t>
      </w:r>
      <w:r w:rsidR="00911574">
        <w:rPr>
          <w:rFonts w:ascii="Cambria" w:hAnsi="Cambria"/>
          <w:color w:val="000000"/>
          <w:sz w:val="20"/>
          <w:szCs w:val="20"/>
        </w:rPr>
        <w:t>rom 12:01 AM until</w:t>
      </w:r>
      <w:r w:rsidR="00194449">
        <w:rPr>
          <w:rFonts w:ascii="Cambria" w:hAnsi="Cambria"/>
          <w:color w:val="000000"/>
          <w:sz w:val="20"/>
          <w:szCs w:val="20"/>
        </w:rPr>
        <w:t xml:space="preserve"> 11:59 PM)</w:t>
      </w:r>
    </w:p>
    <w:p w14:paraId="772A0BEB" w14:textId="77777777" w:rsidR="00B474A9" w:rsidRPr="00D06EA3" w:rsidRDefault="00B474A9" w:rsidP="00B474A9">
      <w:pPr>
        <w:autoSpaceDE w:val="0"/>
        <w:autoSpaceDN w:val="0"/>
        <w:adjustRightInd w:val="0"/>
        <w:rPr>
          <w:rFonts w:ascii="Cambria" w:hAnsi="Cambria"/>
          <w:b/>
          <w:color w:val="000000"/>
          <w:sz w:val="20"/>
          <w:szCs w:val="20"/>
        </w:rPr>
      </w:pPr>
    </w:p>
    <w:p w14:paraId="23182830" w14:textId="77777777" w:rsidR="00B474A9" w:rsidRPr="00D06EA3" w:rsidRDefault="00B474A9" w:rsidP="00B474A9">
      <w:pPr>
        <w:autoSpaceDE w:val="0"/>
        <w:autoSpaceDN w:val="0"/>
        <w:adjustRightInd w:val="0"/>
        <w:rPr>
          <w:rFonts w:ascii="Cambria" w:hAnsi="Cambria"/>
          <w:b/>
          <w:color w:val="000000"/>
          <w:sz w:val="20"/>
          <w:szCs w:val="20"/>
        </w:rPr>
      </w:pPr>
    </w:p>
    <w:p w14:paraId="70CA8FFA" w14:textId="77777777" w:rsidR="00B474A9" w:rsidRPr="00D06EA3" w:rsidRDefault="00B474A9" w:rsidP="00B474A9">
      <w:pPr>
        <w:autoSpaceDE w:val="0"/>
        <w:autoSpaceDN w:val="0"/>
        <w:adjustRightInd w:val="0"/>
        <w:rPr>
          <w:rFonts w:ascii="Cambria" w:hAnsi="Cambria"/>
          <w:b/>
          <w:color w:val="000000"/>
          <w:sz w:val="20"/>
          <w:szCs w:val="20"/>
        </w:rPr>
      </w:pPr>
    </w:p>
    <w:p w14:paraId="0937A0F4" w14:textId="77777777" w:rsidR="00B474A9" w:rsidRPr="00D06EA3" w:rsidRDefault="00B474A9" w:rsidP="00B474A9">
      <w:pPr>
        <w:autoSpaceDE w:val="0"/>
        <w:autoSpaceDN w:val="0"/>
        <w:adjustRightInd w:val="0"/>
        <w:rPr>
          <w:rFonts w:ascii="Cambria" w:hAnsi="Cambria"/>
          <w:b/>
          <w:color w:val="000000"/>
          <w:sz w:val="20"/>
          <w:szCs w:val="20"/>
        </w:rPr>
      </w:pPr>
      <w:r w:rsidRPr="00D06EA3">
        <w:rPr>
          <w:rFonts w:ascii="Cambria" w:hAnsi="Cambria"/>
          <w:b/>
          <w:color w:val="000000"/>
          <w:sz w:val="20"/>
          <w:szCs w:val="20"/>
        </w:rPr>
        <w:tab/>
      </w:r>
      <w:r w:rsidRPr="00D06EA3">
        <w:rPr>
          <w:rFonts w:ascii="Cambria" w:hAnsi="Cambria"/>
          <w:b/>
          <w:color w:val="000000"/>
          <w:sz w:val="20"/>
          <w:szCs w:val="20"/>
        </w:rPr>
        <w:tab/>
      </w:r>
    </w:p>
    <w:p w14:paraId="36266551" w14:textId="77777777" w:rsidR="00B474A9" w:rsidRPr="00D06EA3" w:rsidRDefault="00B474A9" w:rsidP="00B474A9">
      <w:pPr>
        <w:autoSpaceDE w:val="0"/>
        <w:autoSpaceDN w:val="0"/>
        <w:adjustRightInd w:val="0"/>
        <w:rPr>
          <w:rFonts w:ascii="Cambria" w:hAnsi="Cambria"/>
          <w:color w:val="000000"/>
          <w:sz w:val="20"/>
          <w:szCs w:val="20"/>
        </w:rPr>
      </w:pPr>
    </w:p>
    <w:p w14:paraId="7A09A27F" w14:textId="77777777" w:rsidR="00B474A9" w:rsidRPr="00D06EA3" w:rsidRDefault="00B474A9" w:rsidP="00B474A9">
      <w:pPr>
        <w:tabs>
          <w:tab w:val="left" w:pos="90"/>
        </w:tabs>
        <w:autoSpaceDE w:val="0"/>
        <w:autoSpaceDN w:val="0"/>
        <w:adjustRightInd w:val="0"/>
        <w:rPr>
          <w:rFonts w:ascii="Cambria" w:hAnsi="Cambria"/>
          <w:color w:val="000000"/>
          <w:sz w:val="20"/>
          <w:szCs w:val="20"/>
        </w:rPr>
      </w:pPr>
    </w:p>
    <w:p w14:paraId="5EABECAD" w14:textId="77777777" w:rsidR="00B474A9" w:rsidRPr="00D06EA3" w:rsidRDefault="00B474A9" w:rsidP="00B474A9">
      <w:pPr>
        <w:autoSpaceDE w:val="0"/>
        <w:autoSpaceDN w:val="0"/>
        <w:adjustRightInd w:val="0"/>
        <w:rPr>
          <w:rFonts w:ascii="Cambria" w:hAnsi="Cambria"/>
          <w:bCs/>
          <w:sz w:val="20"/>
          <w:szCs w:val="20"/>
        </w:rPr>
      </w:pPr>
    </w:p>
    <w:p w14:paraId="04A3A382" w14:textId="77777777" w:rsidR="00855FE8" w:rsidRPr="00D06EA3" w:rsidRDefault="00855FE8">
      <w:pPr>
        <w:rPr>
          <w:rFonts w:ascii="Cambria" w:hAnsi="Cambria"/>
          <w:sz w:val="20"/>
          <w:szCs w:val="20"/>
        </w:rPr>
      </w:pPr>
    </w:p>
    <w:sectPr w:rsidR="00855FE8" w:rsidRPr="00D06EA3" w:rsidSect="00855FE8">
      <w:footerReference w:type="even" r:id="rId59"/>
      <w:footerReference w:type="default" r:id="rId6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6CC6D" w14:textId="77777777" w:rsidR="0048675E" w:rsidRDefault="0048675E" w:rsidP="002F3010">
      <w:r>
        <w:separator/>
      </w:r>
    </w:p>
  </w:endnote>
  <w:endnote w:type="continuationSeparator" w:id="0">
    <w:p w14:paraId="17DB18A5" w14:textId="77777777" w:rsidR="0048675E" w:rsidRDefault="0048675E" w:rsidP="002F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8BB3E" w14:textId="77777777" w:rsidR="00855FE8" w:rsidRDefault="00855FE8" w:rsidP="00855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A4190E" w14:textId="77777777" w:rsidR="00855FE8" w:rsidRDefault="00855FE8" w:rsidP="00855F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D996" w14:textId="77777777" w:rsidR="00855FE8" w:rsidRDefault="00855FE8" w:rsidP="00855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156A">
      <w:rPr>
        <w:rStyle w:val="PageNumber"/>
        <w:noProof/>
      </w:rPr>
      <w:t>1</w:t>
    </w:r>
    <w:r>
      <w:rPr>
        <w:rStyle w:val="PageNumber"/>
      </w:rPr>
      <w:fldChar w:fldCharType="end"/>
    </w:r>
  </w:p>
  <w:p w14:paraId="20D113D4" w14:textId="77777777" w:rsidR="00855FE8" w:rsidRDefault="00855FE8" w:rsidP="00855FE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DC10F" w14:textId="77777777" w:rsidR="0048675E" w:rsidRDefault="0048675E" w:rsidP="002F3010">
      <w:r>
        <w:separator/>
      </w:r>
    </w:p>
  </w:footnote>
  <w:footnote w:type="continuationSeparator" w:id="0">
    <w:p w14:paraId="21B17A16" w14:textId="77777777" w:rsidR="0048675E" w:rsidRDefault="0048675E" w:rsidP="002F30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C3696"/>
    <w:multiLevelType w:val="hybridMultilevel"/>
    <w:tmpl w:val="9A9E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B3583"/>
    <w:multiLevelType w:val="hybridMultilevel"/>
    <w:tmpl w:val="407E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7251F"/>
    <w:multiLevelType w:val="multilevel"/>
    <w:tmpl w:val="B864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20CF7"/>
    <w:multiLevelType w:val="hybridMultilevel"/>
    <w:tmpl w:val="FA14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7648B"/>
    <w:multiLevelType w:val="hybridMultilevel"/>
    <w:tmpl w:val="CDD4B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22980"/>
    <w:multiLevelType w:val="hybridMultilevel"/>
    <w:tmpl w:val="055AA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8311B"/>
    <w:multiLevelType w:val="hybridMultilevel"/>
    <w:tmpl w:val="1692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93B18"/>
    <w:multiLevelType w:val="hybridMultilevel"/>
    <w:tmpl w:val="8C72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D2BE4"/>
    <w:multiLevelType w:val="hybridMultilevel"/>
    <w:tmpl w:val="6D6E7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9C635D"/>
    <w:multiLevelType w:val="multilevel"/>
    <w:tmpl w:val="5D922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C689E"/>
    <w:multiLevelType w:val="hybridMultilevel"/>
    <w:tmpl w:val="6978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F0977"/>
    <w:multiLevelType w:val="hybridMultilevel"/>
    <w:tmpl w:val="9C563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0625E"/>
    <w:multiLevelType w:val="hybridMultilevel"/>
    <w:tmpl w:val="41E4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11E2F"/>
    <w:multiLevelType w:val="hybridMultilevel"/>
    <w:tmpl w:val="0ADC0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26D6D"/>
    <w:multiLevelType w:val="hybridMultilevel"/>
    <w:tmpl w:val="7470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E5282"/>
    <w:multiLevelType w:val="multilevel"/>
    <w:tmpl w:val="0B46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F5E55"/>
    <w:multiLevelType w:val="hybridMultilevel"/>
    <w:tmpl w:val="668C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A6320"/>
    <w:multiLevelType w:val="hybridMultilevel"/>
    <w:tmpl w:val="FCBA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8304B"/>
    <w:multiLevelType w:val="hybridMultilevel"/>
    <w:tmpl w:val="E87A24D6"/>
    <w:lvl w:ilvl="0" w:tplc="A2C609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75546"/>
    <w:multiLevelType w:val="hybridMultilevel"/>
    <w:tmpl w:val="C5E80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C2268"/>
    <w:multiLevelType w:val="hybridMultilevel"/>
    <w:tmpl w:val="6834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444E07"/>
    <w:multiLevelType w:val="hybridMultilevel"/>
    <w:tmpl w:val="6ECA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6137D2"/>
    <w:multiLevelType w:val="hybridMultilevel"/>
    <w:tmpl w:val="4B82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C73A6"/>
    <w:multiLevelType w:val="hybridMultilevel"/>
    <w:tmpl w:val="E2CC6DBE"/>
    <w:lvl w:ilvl="0" w:tplc="A2C609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B3E03"/>
    <w:multiLevelType w:val="hybridMultilevel"/>
    <w:tmpl w:val="F796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8E47C8"/>
    <w:multiLevelType w:val="multilevel"/>
    <w:tmpl w:val="05EC9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6666F7"/>
    <w:multiLevelType w:val="hybridMultilevel"/>
    <w:tmpl w:val="B47A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43F4D"/>
    <w:multiLevelType w:val="hybridMultilevel"/>
    <w:tmpl w:val="854E8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630010"/>
    <w:multiLevelType w:val="multilevel"/>
    <w:tmpl w:val="F87E84C0"/>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E5A9C"/>
    <w:multiLevelType w:val="hybridMultilevel"/>
    <w:tmpl w:val="A8601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18"/>
  </w:num>
  <w:num w:numId="4">
    <w:abstractNumId w:val="23"/>
  </w:num>
  <w:num w:numId="5">
    <w:abstractNumId w:val="13"/>
  </w:num>
  <w:num w:numId="6">
    <w:abstractNumId w:val="27"/>
  </w:num>
  <w:num w:numId="7">
    <w:abstractNumId w:val="4"/>
  </w:num>
  <w:num w:numId="8">
    <w:abstractNumId w:val="15"/>
  </w:num>
  <w:num w:numId="9">
    <w:abstractNumId w:val="25"/>
  </w:num>
  <w:num w:numId="10">
    <w:abstractNumId w:val="28"/>
  </w:num>
  <w:num w:numId="11">
    <w:abstractNumId w:val="9"/>
  </w:num>
  <w:num w:numId="12">
    <w:abstractNumId w:val="11"/>
  </w:num>
  <w:num w:numId="13">
    <w:abstractNumId w:val="8"/>
  </w:num>
  <w:num w:numId="14">
    <w:abstractNumId w:val="12"/>
  </w:num>
  <w:num w:numId="15">
    <w:abstractNumId w:val="14"/>
  </w:num>
  <w:num w:numId="16">
    <w:abstractNumId w:val="21"/>
  </w:num>
  <w:num w:numId="17">
    <w:abstractNumId w:val="5"/>
  </w:num>
  <w:num w:numId="18">
    <w:abstractNumId w:val="0"/>
  </w:num>
  <w:num w:numId="19">
    <w:abstractNumId w:val="20"/>
  </w:num>
  <w:num w:numId="20">
    <w:abstractNumId w:val="6"/>
  </w:num>
  <w:num w:numId="21">
    <w:abstractNumId w:val="17"/>
  </w:num>
  <w:num w:numId="22">
    <w:abstractNumId w:val="10"/>
  </w:num>
  <w:num w:numId="23">
    <w:abstractNumId w:val="16"/>
  </w:num>
  <w:num w:numId="24">
    <w:abstractNumId w:val="24"/>
  </w:num>
  <w:num w:numId="25">
    <w:abstractNumId w:val="3"/>
  </w:num>
  <w:num w:numId="26">
    <w:abstractNumId w:val="1"/>
  </w:num>
  <w:num w:numId="27">
    <w:abstractNumId w:val="26"/>
  </w:num>
  <w:num w:numId="28">
    <w:abstractNumId w:val="22"/>
  </w:num>
  <w:num w:numId="29">
    <w:abstractNumId w:val="2"/>
  </w:num>
  <w:num w:numId="3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4A9"/>
    <w:rsid w:val="00001D1C"/>
    <w:rsid w:val="00010751"/>
    <w:rsid w:val="00043E12"/>
    <w:rsid w:val="000527DA"/>
    <w:rsid w:val="00055165"/>
    <w:rsid w:val="00080835"/>
    <w:rsid w:val="00081AC3"/>
    <w:rsid w:val="00085ACE"/>
    <w:rsid w:val="000C476B"/>
    <w:rsid w:val="000D201C"/>
    <w:rsid w:val="000D2B81"/>
    <w:rsid w:val="000F190C"/>
    <w:rsid w:val="000F283D"/>
    <w:rsid w:val="000F7713"/>
    <w:rsid w:val="00102C0F"/>
    <w:rsid w:val="0013503F"/>
    <w:rsid w:val="001430B3"/>
    <w:rsid w:val="00152071"/>
    <w:rsid w:val="0016790F"/>
    <w:rsid w:val="00173D1E"/>
    <w:rsid w:val="00174B59"/>
    <w:rsid w:val="0017543F"/>
    <w:rsid w:val="00177AA7"/>
    <w:rsid w:val="001801F4"/>
    <w:rsid w:val="00180678"/>
    <w:rsid w:val="00182082"/>
    <w:rsid w:val="00184051"/>
    <w:rsid w:val="00185FFA"/>
    <w:rsid w:val="001941ED"/>
    <w:rsid w:val="00194449"/>
    <w:rsid w:val="001C71BB"/>
    <w:rsid w:val="001D11E6"/>
    <w:rsid w:val="001D6230"/>
    <w:rsid w:val="001E509E"/>
    <w:rsid w:val="001F0CFD"/>
    <w:rsid w:val="0020290C"/>
    <w:rsid w:val="00233AAD"/>
    <w:rsid w:val="00236994"/>
    <w:rsid w:val="00246B6A"/>
    <w:rsid w:val="00261687"/>
    <w:rsid w:val="00264EE0"/>
    <w:rsid w:val="002831EA"/>
    <w:rsid w:val="0029424F"/>
    <w:rsid w:val="002A7E00"/>
    <w:rsid w:val="002B09B8"/>
    <w:rsid w:val="002B35D2"/>
    <w:rsid w:val="002D0483"/>
    <w:rsid w:val="002F3010"/>
    <w:rsid w:val="00310C21"/>
    <w:rsid w:val="00314C14"/>
    <w:rsid w:val="00350F42"/>
    <w:rsid w:val="00361994"/>
    <w:rsid w:val="00397138"/>
    <w:rsid w:val="003A3318"/>
    <w:rsid w:val="003C12B7"/>
    <w:rsid w:val="003E3925"/>
    <w:rsid w:val="003F7B88"/>
    <w:rsid w:val="00412738"/>
    <w:rsid w:val="0042156A"/>
    <w:rsid w:val="0043669A"/>
    <w:rsid w:val="00480315"/>
    <w:rsid w:val="0048675E"/>
    <w:rsid w:val="004A2E49"/>
    <w:rsid w:val="004C4D23"/>
    <w:rsid w:val="004D223E"/>
    <w:rsid w:val="004F09B6"/>
    <w:rsid w:val="004F1BF7"/>
    <w:rsid w:val="004F560F"/>
    <w:rsid w:val="00506479"/>
    <w:rsid w:val="00507862"/>
    <w:rsid w:val="0052715D"/>
    <w:rsid w:val="005444C6"/>
    <w:rsid w:val="00545801"/>
    <w:rsid w:val="005468C6"/>
    <w:rsid w:val="00565521"/>
    <w:rsid w:val="00570E56"/>
    <w:rsid w:val="0057345C"/>
    <w:rsid w:val="00596FAC"/>
    <w:rsid w:val="005A2F80"/>
    <w:rsid w:val="005D46A6"/>
    <w:rsid w:val="005D544B"/>
    <w:rsid w:val="005E2993"/>
    <w:rsid w:val="006033A6"/>
    <w:rsid w:val="006034E0"/>
    <w:rsid w:val="00615A5A"/>
    <w:rsid w:val="00631D57"/>
    <w:rsid w:val="006428CB"/>
    <w:rsid w:val="00656F4A"/>
    <w:rsid w:val="00660B61"/>
    <w:rsid w:val="00662987"/>
    <w:rsid w:val="00673BB4"/>
    <w:rsid w:val="006757B4"/>
    <w:rsid w:val="00692E92"/>
    <w:rsid w:val="006A06EB"/>
    <w:rsid w:val="006F5496"/>
    <w:rsid w:val="006F75C2"/>
    <w:rsid w:val="0070069A"/>
    <w:rsid w:val="00723007"/>
    <w:rsid w:val="007448D8"/>
    <w:rsid w:val="0074569E"/>
    <w:rsid w:val="007479E8"/>
    <w:rsid w:val="0075431A"/>
    <w:rsid w:val="00755F51"/>
    <w:rsid w:val="00761411"/>
    <w:rsid w:val="007638D8"/>
    <w:rsid w:val="00771F15"/>
    <w:rsid w:val="0077305F"/>
    <w:rsid w:val="00774F1A"/>
    <w:rsid w:val="00780B3A"/>
    <w:rsid w:val="007905F6"/>
    <w:rsid w:val="007A04E5"/>
    <w:rsid w:val="007A2F7E"/>
    <w:rsid w:val="007A4E3B"/>
    <w:rsid w:val="007B1BAA"/>
    <w:rsid w:val="007C0F66"/>
    <w:rsid w:val="007C312B"/>
    <w:rsid w:val="007C6EFF"/>
    <w:rsid w:val="007D0EF9"/>
    <w:rsid w:val="007D304A"/>
    <w:rsid w:val="007D3401"/>
    <w:rsid w:val="007D5F5E"/>
    <w:rsid w:val="007E0D69"/>
    <w:rsid w:val="007E4883"/>
    <w:rsid w:val="007F6741"/>
    <w:rsid w:val="00813924"/>
    <w:rsid w:val="008148A4"/>
    <w:rsid w:val="00817144"/>
    <w:rsid w:val="00824365"/>
    <w:rsid w:val="00855FE8"/>
    <w:rsid w:val="008643C9"/>
    <w:rsid w:val="00864FBB"/>
    <w:rsid w:val="0087749C"/>
    <w:rsid w:val="00883880"/>
    <w:rsid w:val="008B44F8"/>
    <w:rsid w:val="008C18E2"/>
    <w:rsid w:val="008C6036"/>
    <w:rsid w:val="008D1C89"/>
    <w:rsid w:val="008F019F"/>
    <w:rsid w:val="00901134"/>
    <w:rsid w:val="00911574"/>
    <w:rsid w:val="0092131A"/>
    <w:rsid w:val="009458E6"/>
    <w:rsid w:val="00971B2E"/>
    <w:rsid w:val="009947F2"/>
    <w:rsid w:val="009973E3"/>
    <w:rsid w:val="009A0C7A"/>
    <w:rsid w:val="009A3C7B"/>
    <w:rsid w:val="009A56F1"/>
    <w:rsid w:val="009B5486"/>
    <w:rsid w:val="009B798A"/>
    <w:rsid w:val="009C0278"/>
    <w:rsid w:val="009D71DA"/>
    <w:rsid w:val="009F4AC0"/>
    <w:rsid w:val="00A02685"/>
    <w:rsid w:val="00A20ED8"/>
    <w:rsid w:val="00A47BF5"/>
    <w:rsid w:val="00A5010C"/>
    <w:rsid w:val="00A54FF3"/>
    <w:rsid w:val="00A57A49"/>
    <w:rsid w:val="00A64495"/>
    <w:rsid w:val="00A864E9"/>
    <w:rsid w:val="00AB2E14"/>
    <w:rsid w:val="00AC6A83"/>
    <w:rsid w:val="00AE4D81"/>
    <w:rsid w:val="00AE79ED"/>
    <w:rsid w:val="00B4661E"/>
    <w:rsid w:val="00B474A9"/>
    <w:rsid w:val="00B535CA"/>
    <w:rsid w:val="00B63973"/>
    <w:rsid w:val="00B7010E"/>
    <w:rsid w:val="00B70E31"/>
    <w:rsid w:val="00B81FBB"/>
    <w:rsid w:val="00B84061"/>
    <w:rsid w:val="00B87BAE"/>
    <w:rsid w:val="00B93771"/>
    <w:rsid w:val="00BC452A"/>
    <w:rsid w:val="00C07A45"/>
    <w:rsid w:val="00C11E1E"/>
    <w:rsid w:val="00C378D2"/>
    <w:rsid w:val="00C46BDA"/>
    <w:rsid w:val="00C7058A"/>
    <w:rsid w:val="00C87B25"/>
    <w:rsid w:val="00C91C88"/>
    <w:rsid w:val="00CA0358"/>
    <w:rsid w:val="00CA1620"/>
    <w:rsid w:val="00CA4C60"/>
    <w:rsid w:val="00CB6A58"/>
    <w:rsid w:val="00CE0D7F"/>
    <w:rsid w:val="00D06EA3"/>
    <w:rsid w:val="00D075A4"/>
    <w:rsid w:val="00D102A4"/>
    <w:rsid w:val="00D54ADC"/>
    <w:rsid w:val="00D55C2F"/>
    <w:rsid w:val="00D712EC"/>
    <w:rsid w:val="00D718B0"/>
    <w:rsid w:val="00D8608D"/>
    <w:rsid w:val="00D911C5"/>
    <w:rsid w:val="00D940AE"/>
    <w:rsid w:val="00DA796B"/>
    <w:rsid w:val="00DB43A8"/>
    <w:rsid w:val="00DC0F71"/>
    <w:rsid w:val="00DC2E36"/>
    <w:rsid w:val="00DC3586"/>
    <w:rsid w:val="00DD71C1"/>
    <w:rsid w:val="00DF6B05"/>
    <w:rsid w:val="00E41EA4"/>
    <w:rsid w:val="00E44989"/>
    <w:rsid w:val="00E57F57"/>
    <w:rsid w:val="00E6784D"/>
    <w:rsid w:val="00E91266"/>
    <w:rsid w:val="00E91880"/>
    <w:rsid w:val="00EA45E1"/>
    <w:rsid w:val="00EC356C"/>
    <w:rsid w:val="00ED6DDD"/>
    <w:rsid w:val="00F05049"/>
    <w:rsid w:val="00F32080"/>
    <w:rsid w:val="00F4575C"/>
    <w:rsid w:val="00F85BFB"/>
    <w:rsid w:val="00F86427"/>
    <w:rsid w:val="00F91B96"/>
    <w:rsid w:val="00FB5798"/>
    <w:rsid w:val="00FC0A91"/>
    <w:rsid w:val="00FC2F59"/>
    <w:rsid w:val="00FE091F"/>
    <w:rsid w:val="00FE2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2344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4A9"/>
    <w:rPr>
      <w:rFonts w:ascii="Times New Roman" w:eastAsia="Times New Roman" w:hAnsi="Times New Roman" w:cs="Times New Roman"/>
    </w:rPr>
  </w:style>
  <w:style w:type="paragraph" w:styleId="Heading4">
    <w:name w:val="heading 4"/>
    <w:basedOn w:val="Normal"/>
    <w:link w:val="Heading4Char"/>
    <w:uiPriority w:val="9"/>
    <w:qFormat/>
    <w:rsid w:val="007C312B"/>
    <w:pPr>
      <w:spacing w:before="100" w:beforeAutospacing="1" w:after="100" w:afterAutospacing="1"/>
      <w:outlineLvl w:val="3"/>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474A9"/>
    <w:pPr>
      <w:autoSpaceDE w:val="0"/>
      <w:autoSpaceDN w:val="0"/>
      <w:adjustRightInd w:val="0"/>
      <w:jc w:val="center"/>
    </w:pPr>
    <w:rPr>
      <w:rFonts w:ascii="Arial" w:hAnsi="Arial" w:cs="Arial"/>
      <w:b/>
      <w:bCs/>
      <w:color w:val="000000"/>
    </w:rPr>
  </w:style>
  <w:style w:type="character" w:customStyle="1" w:styleId="TitleChar">
    <w:name w:val="Title Char"/>
    <w:basedOn w:val="DefaultParagraphFont"/>
    <w:link w:val="Title"/>
    <w:uiPriority w:val="99"/>
    <w:rsid w:val="00B474A9"/>
    <w:rPr>
      <w:rFonts w:ascii="Arial" w:eastAsia="Times New Roman" w:hAnsi="Arial" w:cs="Arial"/>
      <w:b/>
      <w:bCs/>
      <w:color w:val="000000"/>
    </w:rPr>
  </w:style>
  <w:style w:type="paragraph" w:styleId="Footer">
    <w:name w:val="footer"/>
    <w:basedOn w:val="Normal"/>
    <w:link w:val="FooterChar"/>
    <w:uiPriority w:val="99"/>
    <w:unhideWhenUsed/>
    <w:rsid w:val="00B474A9"/>
    <w:pPr>
      <w:tabs>
        <w:tab w:val="center" w:pos="4320"/>
        <w:tab w:val="right" w:pos="8640"/>
      </w:tabs>
    </w:pPr>
  </w:style>
  <w:style w:type="character" w:customStyle="1" w:styleId="FooterChar">
    <w:name w:val="Footer Char"/>
    <w:basedOn w:val="DefaultParagraphFont"/>
    <w:link w:val="Footer"/>
    <w:uiPriority w:val="99"/>
    <w:rsid w:val="00B474A9"/>
    <w:rPr>
      <w:rFonts w:ascii="Times New Roman" w:eastAsia="Times New Roman" w:hAnsi="Times New Roman" w:cs="Times New Roman"/>
    </w:rPr>
  </w:style>
  <w:style w:type="character" w:styleId="PageNumber">
    <w:name w:val="page number"/>
    <w:uiPriority w:val="99"/>
    <w:semiHidden/>
    <w:unhideWhenUsed/>
    <w:rsid w:val="00B474A9"/>
  </w:style>
  <w:style w:type="paragraph" w:styleId="Header">
    <w:name w:val="header"/>
    <w:basedOn w:val="Normal"/>
    <w:link w:val="HeaderChar"/>
    <w:uiPriority w:val="99"/>
    <w:unhideWhenUsed/>
    <w:rsid w:val="00B474A9"/>
    <w:pPr>
      <w:tabs>
        <w:tab w:val="center" w:pos="4320"/>
        <w:tab w:val="right" w:pos="8640"/>
      </w:tabs>
    </w:pPr>
  </w:style>
  <w:style w:type="character" w:customStyle="1" w:styleId="HeaderChar">
    <w:name w:val="Header Char"/>
    <w:basedOn w:val="DefaultParagraphFont"/>
    <w:link w:val="Header"/>
    <w:uiPriority w:val="99"/>
    <w:rsid w:val="00B474A9"/>
    <w:rPr>
      <w:rFonts w:ascii="Times New Roman" w:eastAsia="Times New Roman" w:hAnsi="Times New Roman" w:cs="Times New Roman"/>
    </w:rPr>
  </w:style>
  <w:style w:type="character" w:styleId="Hyperlink">
    <w:name w:val="Hyperlink"/>
    <w:basedOn w:val="DefaultParagraphFont"/>
    <w:uiPriority w:val="99"/>
    <w:unhideWhenUsed/>
    <w:rsid w:val="009C0278"/>
    <w:rPr>
      <w:color w:val="6B9F25" w:themeColor="hyperlink"/>
      <w:u w:val="single"/>
    </w:rPr>
  </w:style>
  <w:style w:type="paragraph" w:styleId="ListParagraph">
    <w:name w:val="List Paragraph"/>
    <w:basedOn w:val="Normal"/>
    <w:uiPriority w:val="34"/>
    <w:qFormat/>
    <w:rsid w:val="00656F4A"/>
    <w:pPr>
      <w:ind w:left="720"/>
      <w:contextualSpacing/>
    </w:pPr>
  </w:style>
  <w:style w:type="character" w:styleId="FollowedHyperlink">
    <w:name w:val="FollowedHyperlink"/>
    <w:basedOn w:val="DefaultParagraphFont"/>
    <w:uiPriority w:val="99"/>
    <w:semiHidden/>
    <w:unhideWhenUsed/>
    <w:rsid w:val="00545801"/>
    <w:rPr>
      <w:color w:val="9F6715" w:themeColor="followedHyperlink"/>
      <w:u w:val="single"/>
    </w:rPr>
  </w:style>
  <w:style w:type="table" w:styleId="TableGrid">
    <w:name w:val="Table Grid"/>
    <w:basedOn w:val="TableNormal"/>
    <w:uiPriority w:val="39"/>
    <w:rsid w:val="0008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F0CFD"/>
    <w:rPr>
      <w:b/>
      <w:bCs/>
    </w:rPr>
  </w:style>
  <w:style w:type="paragraph" w:styleId="NormalWeb">
    <w:name w:val="Normal (Web)"/>
    <w:basedOn w:val="Normal"/>
    <w:uiPriority w:val="99"/>
    <w:unhideWhenUsed/>
    <w:rsid w:val="00B87BAE"/>
    <w:pPr>
      <w:spacing w:before="100" w:beforeAutospacing="1" w:after="100" w:afterAutospacing="1"/>
    </w:pPr>
    <w:rPr>
      <w:rFonts w:eastAsiaTheme="minorHAnsi"/>
    </w:rPr>
  </w:style>
  <w:style w:type="character" w:styleId="Emphasis">
    <w:name w:val="Emphasis"/>
    <w:basedOn w:val="DefaultParagraphFont"/>
    <w:uiPriority w:val="20"/>
    <w:qFormat/>
    <w:rsid w:val="00B87BAE"/>
    <w:rPr>
      <w:i/>
      <w:iCs/>
    </w:rPr>
  </w:style>
  <w:style w:type="character" w:customStyle="1" w:styleId="Heading4Char">
    <w:name w:val="Heading 4 Char"/>
    <w:basedOn w:val="DefaultParagraphFont"/>
    <w:link w:val="Heading4"/>
    <w:uiPriority w:val="9"/>
    <w:rsid w:val="007C312B"/>
    <w:rPr>
      <w:rFonts w:ascii="Times New Roman" w:hAnsi="Times New Roman" w:cs="Times New Roman"/>
      <w:b/>
      <w:bCs/>
    </w:rPr>
  </w:style>
  <w:style w:type="character" w:customStyle="1" w:styleId="apple-converted-space">
    <w:name w:val="apple-converted-space"/>
    <w:basedOn w:val="DefaultParagraphFont"/>
    <w:rsid w:val="00603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06767">
      <w:bodyDiv w:val="1"/>
      <w:marLeft w:val="0"/>
      <w:marRight w:val="0"/>
      <w:marTop w:val="0"/>
      <w:marBottom w:val="0"/>
      <w:divBdr>
        <w:top w:val="none" w:sz="0" w:space="0" w:color="auto"/>
        <w:left w:val="none" w:sz="0" w:space="0" w:color="auto"/>
        <w:bottom w:val="none" w:sz="0" w:space="0" w:color="auto"/>
        <w:right w:val="none" w:sz="0" w:space="0" w:color="auto"/>
      </w:divBdr>
    </w:div>
    <w:div w:id="296372112">
      <w:bodyDiv w:val="1"/>
      <w:marLeft w:val="0"/>
      <w:marRight w:val="0"/>
      <w:marTop w:val="0"/>
      <w:marBottom w:val="0"/>
      <w:divBdr>
        <w:top w:val="none" w:sz="0" w:space="0" w:color="auto"/>
        <w:left w:val="none" w:sz="0" w:space="0" w:color="auto"/>
        <w:bottom w:val="none" w:sz="0" w:space="0" w:color="auto"/>
        <w:right w:val="none" w:sz="0" w:space="0" w:color="auto"/>
      </w:divBdr>
      <w:divsChild>
        <w:div w:id="1587686818">
          <w:marLeft w:val="0"/>
          <w:marRight w:val="0"/>
          <w:marTop w:val="0"/>
          <w:marBottom w:val="0"/>
          <w:divBdr>
            <w:top w:val="none" w:sz="0" w:space="0" w:color="auto"/>
            <w:left w:val="none" w:sz="0" w:space="0" w:color="auto"/>
            <w:bottom w:val="none" w:sz="0" w:space="0" w:color="auto"/>
            <w:right w:val="none" w:sz="0" w:space="0" w:color="auto"/>
          </w:divBdr>
          <w:divsChild>
            <w:div w:id="508063167">
              <w:marLeft w:val="0"/>
              <w:marRight w:val="0"/>
              <w:marTop w:val="0"/>
              <w:marBottom w:val="0"/>
              <w:divBdr>
                <w:top w:val="none" w:sz="0" w:space="0" w:color="auto"/>
                <w:left w:val="none" w:sz="0" w:space="0" w:color="auto"/>
                <w:bottom w:val="none" w:sz="0" w:space="0" w:color="auto"/>
                <w:right w:val="none" w:sz="0" w:space="0" w:color="auto"/>
              </w:divBdr>
              <w:divsChild>
                <w:div w:id="20904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072">
          <w:marLeft w:val="0"/>
          <w:marRight w:val="0"/>
          <w:marTop w:val="0"/>
          <w:marBottom w:val="0"/>
          <w:divBdr>
            <w:top w:val="none" w:sz="0" w:space="0" w:color="auto"/>
            <w:left w:val="none" w:sz="0" w:space="0" w:color="auto"/>
            <w:bottom w:val="none" w:sz="0" w:space="0" w:color="auto"/>
            <w:right w:val="none" w:sz="0" w:space="0" w:color="auto"/>
          </w:divBdr>
          <w:divsChild>
            <w:div w:id="411199162">
              <w:marLeft w:val="0"/>
              <w:marRight w:val="0"/>
              <w:marTop w:val="0"/>
              <w:marBottom w:val="0"/>
              <w:divBdr>
                <w:top w:val="none" w:sz="0" w:space="0" w:color="auto"/>
                <w:left w:val="none" w:sz="0" w:space="0" w:color="auto"/>
                <w:bottom w:val="none" w:sz="0" w:space="0" w:color="auto"/>
                <w:right w:val="none" w:sz="0" w:space="0" w:color="auto"/>
              </w:divBdr>
              <w:divsChild>
                <w:div w:id="6426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33215">
      <w:bodyDiv w:val="1"/>
      <w:marLeft w:val="0"/>
      <w:marRight w:val="0"/>
      <w:marTop w:val="0"/>
      <w:marBottom w:val="0"/>
      <w:divBdr>
        <w:top w:val="none" w:sz="0" w:space="0" w:color="auto"/>
        <w:left w:val="none" w:sz="0" w:space="0" w:color="auto"/>
        <w:bottom w:val="none" w:sz="0" w:space="0" w:color="auto"/>
        <w:right w:val="none" w:sz="0" w:space="0" w:color="auto"/>
      </w:divBdr>
    </w:div>
    <w:div w:id="848910921">
      <w:bodyDiv w:val="1"/>
      <w:marLeft w:val="0"/>
      <w:marRight w:val="0"/>
      <w:marTop w:val="0"/>
      <w:marBottom w:val="0"/>
      <w:divBdr>
        <w:top w:val="none" w:sz="0" w:space="0" w:color="auto"/>
        <w:left w:val="none" w:sz="0" w:space="0" w:color="auto"/>
        <w:bottom w:val="none" w:sz="0" w:space="0" w:color="auto"/>
        <w:right w:val="none" w:sz="0" w:space="0" w:color="auto"/>
      </w:divBdr>
    </w:div>
    <w:div w:id="1176112493">
      <w:bodyDiv w:val="1"/>
      <w:marLeft w:val="0"/>
      <w:marRight w:val="0"/>
      <w:marTop w:val="0"/>
      <w:marBottom w:val="0"/>
      <w:divBdr>
        <w:top w:val="none" w:sz="0" w:space="0" w:color="auto"/>
        <w:left w:val="none" w:sz="0" w:space="0" w:color="auto"/>
        <w:bottom w:val="none" w:sz="0" w:space="0" w:color="auto"/>
        <w:right w:val="none" w:sz="0" w:space="0" w:color="auto"/>
      </w:divBdr>
    </w:div>
    <w:div w:id="1663702995">
      <w:bodyDiv w:val="1"/>
      <w:marLeft w:val="0"/>
      <w:marRight w:val="0"/>
      <w:marTop w:val="0"/>
      <w:marBottom w:val="0"/>
      <w:divBdr>
        <w:top w:val="none" w:sz="0" w:space="0" w:color="auto"/>
        <w:left w:val="none" w:sz="0" w:space="0" w:color="auto"/>
        <w:bottom w:val="none" w:sz="0" w:space="0" w:color="auto"/>
        <w:right w:val="none" w:sz="0" w:space="0" w:color="auto"/>
      </w:divBdr>
    </w:div>
    <w:div w:id="1893541621">
      <w:bodyDiv w:val="1"/>
      <w:marLeft w:val="0"/>
      <w:marRight w:val="0"/>
      <w:marTop w:val="0"/>
      <w:marBottom w:val="0"/>
      <w:divBdr>
        <w:top w:val="none" w:sz="0" w:space="0" w:color="auto"/>
        <w:left w:val="none" w:sz="0" w:space="0" w:color="auto"/>
        <w:bottom w:val="none" w:sz="0" w:space="0" w:color="auto"/>
        <w:right w:val="none" w:sz="0" w:space="0" w:color="auto"/>
      </w:divBdr>
    </w:div>
    <w:div w:id="1951549719">
      <w:bodyDiv w:val="1"/>
      <w:marLeft w:val="0"/>
      <w:marRight w:val="0"/>
      <w:marTop w:val="0"/>
      <w:marBottom w:val="0"/>
      <w:divBdr>
        <w:top w:val="none" w:sz="0" w:space="0" w:color="auto"/>
        <w:left w:val="none" w:sz="0" w:space="0" w:color="auto"/>
        <w:bottom w:val="none" w:sz="0" w:space="0" w:color="auto"/>
        <w:right w:val="none" w:sz="0" w:space="0" w:color="auto"/>
      </w:divBdr>
      <w:divsChild>
        <w:div w:id="525949064">
          <w:marLeft w:val="0"/>
          <w:marRight w:val="0"/>
          <w:marTop w:val="0"/>
          <w:marBottom w:val="0"/>
          <w:divBdr>
            <w:top w:val="none" w:sz="0" w:space="0" w:color="auto"/>
            <w:left w:val="none" w:sz="0" w:space="0" w:color="auto"/>
            <w:bottom w:val="none" w:sz="0" w:space="0" w:color="auto"/>
            <w:right w:val="none" w:sz="0" w:space="0" w:color="auto"/>
          </w:divBdr>
          <w:divsChild>
            <w:div w:id="303245018">
              <w:marLeft w:val="0"/>
              <w:marRight w:val="0"/>
              <w:marTop w:val="0"/>
              <w:marBottom w:val="0"/>
              <w:divBdr>
                <w:top w:val="none" w:sz="0" w:space="0" w:color="auto"/>
                <w:left w:val="none" w:sz="0" w:space="0" w:color="auto"/>
                <w:bottom w:val="none" w:sz="0" w:space="0" w:color="auto"/>
                <w:right w:val="none" w:sz="0" w:space="0" w:color="auto"/>
              </w:divBdr>
              <w:divsChild>
                <w:div w:id="5799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2910">
          <w:marLeft w:val="0"/>
          <w:marRight w:val="0"/>
          <w:marTop w:val="0"/>
          <w:marBottom w:val="0"/>
          <w:divBdr>
            <w:top w:val="none" w:sz="0" w:space="0" w:color="auto"/>
            <w:left w:val="none" w:sz="0" w:space="0" w:color="auto"/>
            <w:bottom w:val="none" w:sz="0" w:space="0" w:color="auto"/>
            <w:right w:val="none" w:sz="0" w:space="0" w:color="auto"/>
          </w:divBdr>
          <w:divsChild>
            <w:div w:id="241574047">
              <w:marLeft w:val="0"/>
              <w:marRight w:val="0"/>
              <w:marTop w:val="0"/>
              <w:marBottom w:val="0"/>
              <w:divBdr>
                <w:top w:val="none" w:sz="0" w:space="0" w:color="auto"/>
                <w:left w:val="none" w:sz="0" w:space="0" w:color="auto"/>
                <w:bottom w:val="none" w:sz="0" w:space="0" w:color="auto"/>
                <w:right w:val="none" w:sz="0" w:space="0" w:color="auto"/>
              </w:divBdr>
              <w:divsChild>
                <w:div w:id="205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0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wnload.respondus.com/lockdown/download.php?id=472413933" TargetMode="External"/><Relationship Id="rId18" Type="http://schemas.openxmlformats.org/officeDocument/2006/relationships/hyperlink" Target="http://ucfcares.com/" TargetMode="External"/><Relationship Id="rId26" Type="http://schemas.openxmlformats.org/officeDocument/2006/relationships/hyperlink" Target="https://diversity.ucf.edu/" TargetMode="External"/><Relationship Id="rId39" Type="http://schemas.openxmlformats.org/officeDocument/2006/relationships/hyperlink" Target="https://policies.ucf.edu/documents/PolicyEmergencyCOVIDReturnPolicy.pdf" TargetMode="External"/><Relationship Id="rId21" Type="http://schemas.openxmlformats.org/officeDocument/2006/relationships/hyperlink" Target="http://osc.sdes.ucf.edu/process/roc" TargetMode="External"/><Relationship Id="rId34" Type="http://schemas.openxmlformats.org/officeDocument/2006/relationships/hyperlink" Target="http://compliance.ucf.edu/" TargetMode="External"/><Relationship Id="rId42" Type="http://schemas.openxmlformats.org/officeDocument/2006/relationships/hyperlink" Target="mailto:sas@ucf.edu"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cdl.ucf.edu/support/" TargetMode="External"/><Relationship Id="rId29" Type="http://schemas.openxmlformats.org/officeDocument/2006/relationships/hyperlink" Target="mailto:askanadvocate@ucf.edu" TargetMode="External"/><Relationship Id="rId11" Type="http://schemas.openxmlformats.org/officeDocument/2006/relationships/image" Target="media/image4.jpeg"/><Relationship Id="rId24" Type="http://schemas.openxmlformats.org/officeDocument/2006/relationships/hyperlink" Target="http://goldenrule.sdes.ucf.edu/docs/goldenrule.pdf" TargetMode="External"/><Relationship Id="rId32" Type="http://schemas.openxmlformats.org/officeDocument/2006/relationships/hyperlink" Target="http://www.diversity.ucf.edu/" TargetMode="External"/><Relationship Id="rId37" Type="http://schemas.openxmlformats.org/officeDocument/2006/relationships/hyperlink" Target="https://my.ucf.edu/" TargetMode="External"/><Relationship Id="rId40" Type="http://schemas.openxmlformats.org/officeDocument/2006/relationships/hyperlink" Target="https://goldenrule.sdes.ucf.edu/"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ucf.edu/services/" TargetMode="External"/><Relationship Id="rId14" Type="http://schemas.openxmlformats.org/officeDocument/2006/relationships/hyperlink" Target="https://download.respondus.com/lockdown/download.php?id=472413933" TargetMode="External"/><Relationship Id="rId22" Type="http://schemas.openxmlformats.org/officeDocument/2006/relationships/hyperlink" Target="https://academicintegrity.org/" TargetMode="External"/><Relationship Id="rId27" Type="http://schemas.openxmlformats.org/officeDocument/2006/relationships/hyperlink" Target="http://cares.sdes.ucf.edu/" TargetMode="External"/><Relationship Id="rId30" Type="http://schemas.openxmlformats.org/officeDocument/2006/relationships/hyperlink" Target="http://sas.sdes.ucf.edu/" TargetMode="External"/><Relationship Id="rId35" Type="http://schemas.openxmlformats.org/officeDocument/2006/relationships/hyperlink" Target="mailto:complianceandethics@ucf.edu"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image" Target="media/image2.jp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s://download.respondus.com/lockdown/download.php?id=472413933" TargetMode="External"/><Relationship Id="rId17" Type="http://schemas.openxmlformats.org/officeDocument/2006/relationships/hyperlink" Target="https://www.ucf.edu/services/" TargetMode="External"/><Relationship Id="rId25" Type="http://schemas.openxmlformats.org/officeDocument/2006/relationships/hyperlink" Target="http://goldenrule.sdes.ucf.edu/zgrade" TargetMode="External"/><Relationship Id="rId33" Type="http://schemas.openxmlformats.org/officeDocument/2006/relationships/hyperlink" Target="http://jkrt.sdes.ucf.edu/" TargetMode="External"/><Relationship Id="rId38" Type="http://schemas.openxmlformats.org/officeDocument/2006/relationships/hyperlink" Target="https://my.ucf.edu/" TargetMode="External"/><Relationship Id="rId46" Type="http://schemas.openxmlformats.org/officeDocument/2006/relationships/image" Target="media/image8.jpeg"/><Relationship Id="rId59" Type="http://schemas.openxmlformats.org/officeDocument/2006/relationships/footer" Target="footer1.xml"/><Relationship Id="rId20" Type="http://schemas.openxmlformats.org/officeDocument/2006/relationships/hyperlink" Target="https://www.ucf.edu/online/resources/guidelines/" TargetMode="External"/><Relationship Id="rId41" Type="http://schemas.openxmlformats.org/officeDocument/2006/relationships/hyperlink" Target="https://www.cdc.gov/coronavirus/2019-ncov/symptoms-testing/symptoms.html)" TargetMode="External"/><Relationship Id="rId54" Type="http://schemas.openxmlformats.org/officeDocument/2006/relationships/image" Target="media/image1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dl.ucf.edu/support/webcourses/zoom/" TargetMode="External"/><Relationship Id="rId23" Type="http://schemas.openxmlformats.org/officeDocument/2006/relationships/hyperlink" Target="http://wpacouncil.org/node/9" TargetMode="External"/><Relationship Id="rId28" Type="http://schemas.openxmlformats.org/officeDocument/2006/relationships/hyperlink" Target="http://www.eeo.ucf.edu/" TargetMode="External"/><Relationship Id="rId36" Type="http://schemas.openxmlformats.org/officeDocument/2006/relationships/hyperlink" Target="http://www.ombuds.ucf.edu/" TargetMode="External"/><Relationship Id="rId49" Type="http://schemas.openxmlformats.org/officeDocument/2006/relationships/image" Target="media/image11.jpeg"/><Relationship Id="rId57" Type="http://schemas.openxmlformats.org/officeDocument/2006/relationships/image" Target="media/image19.jpg"/><Relationship Id="rId10" Type="http://schemas.openxmlformats.org/officeDocument/2006/relationships/image" Target="media/image3.jpg"/><Relationship Id="rId31" Type="http://schemas.openxmlformats.org/officeDocument/2006/relationships/hyperlink" Target="mailto:sas@ucf.edu"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roupme.com/join_group/59706845/zhcdXDsq"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5188</Words>
  <Characters>29577</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Diercksen</dc:creator>
  <cp:keywords/>
  <dc:description/>
  <cp:lastModifiedBy>Jenna Gonzalez</cp:lastModifiedBy>
  <cp:revision>2</cp:revision>
  <cp:lastPrinted>2019-01-03T15:23:00Z</cp:lastPrinted>
  <dcterms:created xsi:type="dcterms:W3CDTF">2020-08-26T12:40:00Z</dcterms:created>
  <dcterms:modified xsi:type="dcterms:W3CDTF">2020-08-26T12:40:00Z</dcterms:modified>
</cp:coreProperties>
</file>