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3D92" w14:textId="77219D1A" w:rsidR="004152CB" w:rsidRDefault="00E01498" w:rsidP="007A5956">
      <w:pPr>
        <w:spacing w:after="0"/>
        <w:jc w:val="center"/>
        <w:rPr>
          <w:b/>
          <w:sz w:val="28"/>
          <w:szCs w:val="28"/>
        </w:rPr>
      </w:pPr>
      <w:r>
        <w:rPr>
          <w:b/>
          <w:sz w:val="28"/>
          <w:szCs w:val="28"/>
        </w:rPr>
        <w:t>MAC 11</w:t>
      </w:r>
      <w:r w:rsidR="00EB321E">
        <w:rPr>
          <w:b/>
          <w:sz w:val="28"/>
          <w:szCs w:val="28"/>
        </w:rPr>
        <w:t>40</w:t>
      </w:r>
      <w:r>
        <w:rPr>
          <w:b/>
          <w:sz w:val="28"/>
          <w:szCs w:val="28"/>
        </w:rPr>
        <w:t>C</w:t>
      </w:r>
      <w:r w:rsidR="00C6186F">
        <w:rPr>
          <w:b/>
          <w:sz w:val="28"/>
          <w:szCs w:val="28"/>
        </w:rPr>
        <w:t xml:space="preserve"> Section </w:t>
      </w:r>
      <w:r w:rsidR="00BB607A">
        <w:rPr>
          <w:b/>
          <w:sz w:val="28"/>
          <w:szCs w:val="28"/>
        </w:rPr>
        <w:t>0</w:t>
      </w:r>
      <w:r w:rsidR="00337A60">
        <w:rPr>
          <w:b/>
          <w:sz w:val="28"/>
          <w:szCs w:val="28"/>
        </w:rPr>
        <w:t>00</w:t>
      </w:r>
      <w:r w:rsidR="00900B16">
        <w:rPr>
          <w:b/>
          <w:sz w:val="28"/>
          <w:szCs w:val="28"/>
        </w:rPr>
        <w:t>1</w:t>
      </w:r>
      <w:r>
        <w:rPr>
          <w:b/>
          <w:sz w:val="28"/>
          <w:szCs w:val="28"/>
        </w:rPr>
        <w:t xml:space="preserve"> </w:t>
      </w:r>
      <w:r w:rsidR="00EB321E">
        <w:rPr>
          <w:b/>
          <w:sz w:val="28"/>
          <w:szCs w:val="28"/>
        </w:rPr>
        <w:t>Precalculus</w:t>
      </w:r>
      <w:r w:rsidR="00644CB0">
        <w:rPr>
          <w:b/>
          <w:sz w:val="28"/>
          <w:szCs w:val="28"/>
        </w:rPr>
        <w:t>, 3 credit hours</w:t>
      </w:r>
    </w:p>
    <w:p w14:paraId="3BD79B21" w14:textId="20CC4D3C" w:rsidR="00455E99" w:rsidRDefault="00455E99" w:rsidP="007A5956">
      <w:pPr>
        <w:spacing w:after="0"/>
        <w:jc w:val="center"/>
        <w:rPr>
          <w:b/>
          <w:sz w:val="28"/>
          <w:szCs w:val="28"/>
        </w:rPr>
      </w:pPr>
      <w:r>
        <w:rPr>
          <w:b/>
          <w:sz w:val="28"/>
          <w:szCs w:val="28"/>
        </w:rPr>
        <w:t>Fall 2021</w:t>
      </w:r>
    </w:p>
    <w:p w14:paraId="10560261" w14:textId="2F602684" w:rsidR="007A5956" w:rsidRDefault="00BB607A" w:rsidP="007A5956">
      <w:pPr>
        <w:spacing w:after="0"/>
        <w:jc w:val="center"/>
        <w:rPr>
          <w:szCs w:val="24"/>
        </w:rPr>
      </w:pPr>
      <w:r>
        <w:rPr>
          <w:szCs w:val="24"/>
        </w:rPr>
        <w:t>Department</w:t>
      </w:r>
      <w:r w:rsidRPr="007A5956">
        <w:rPr>
          <w:szCs w:val="24"/>
        </w:rPr>
        <w:t xml:space="preserve"> </w:t>
      </w:r>
      <w:r>
        <w:rPr>
          <w:szCs w:val="24"/>
        </w:rPr>
        <w:t xml:space="preserve">of </w:t>
      </w:r>
      <w:r w:rsidR="007A5956" w:rsidRPr="007A5956">
        <w:rPr>
          <w:szCs w:val="24"/>
        </w:rPr>
        <w:t>Math</w:t>
      </w:r>
      <w:r w:rsidR="007A5956">
        <w:rPr>
          <w:szCs w:val="24"/>
        </w:rPr>
        <w:t xml:space="preserve">ematics, </w:t>
      </w:r>
      <w:r w:rsidR="007A5956" w:rsidRPr="007A5956">
        <w:rPr>
          <w:szCs w:val="24"/>
        </w:rPr>
        <w:t>College of Sciences</w:t>
      </w:r>
    </w:p>
    <w:p w14:paraId="4EA5EBC6" w14:textId="77777777" w:rsidR="007A5956" w:rsidRDefault="007A5956" w:rsidP="007A5956">
      <w:pPr>
        <w:spacing w:after="0"/>
        <w:jc w:val="center"/>
        <w:rPr>
          <w:szCs w:val="24"/>
        </w:rPr>
      </w:pPr>
      <w:r>
        <w:rPr>
          <w:szCs w:val="24"/>
        </w:rPr>
        <w:t>University of Central Florida</w:t>
      </w:r>
    </w:p>
    <w:p w14:paraId="3469438F" w14:textId="7420C555" w:rsidR="00C22C17" w:rsidRDefault="00900B16" w:rsidP="007A5956">
      <w:pPr>
        <w:spacing w:after="0"/>
        <w:rPr>
          <w:rFonts w:eastAsia="Times New Roman" w:cs="Times New Roman"/>
          <w:b/>
          <w:bCs/>
          <w:szCs w:val="24"/>
        </w:rPr>
      </w:pPr>
      <w:r>
        <w:rPr>
          <w:rFonts w:eastAsia="Times New Roman" w:cs="Times New Roman"/>
          <w:b/>
          <w:bCs/>
          <w:szCs w:val="24"/>
        </w:rPr>
        <w:tab/>
      </w:r>
    </w:p>
    <w:p w14:paraId="0431B62A" w14:textId="65956FDA" w:rsidR="009C0C78" w:rsidRDefault="00900B16" w:rsidP="009C0C78">
      <w:pPr>
        <w:spacing w:after="0"/>
        <w:rPr>
          <w:rFonts w:eastAsia="Times New Roman" w:cs="Times New Roman"/>
          <w:b/>
          <w:bCs/>
          <w:szCs w:val="24"/>
        </w:rPr>
      </w:pPr>
      <w:r>
        <w:rPr>
          <w:rFonts w:eastAsia="Times New Roman" w:cs="Times New Roman"/>
          <w:b/>
          <w:bCs/>
          <w:szCs w:val="24"/>
        </w:rPr>
        <w:t>Instructor:</w:t>
      </w:r>
      <w:r>
        <w:rPr>
          <w:rFonts w:eastAsia="Times New Roman" w:cs="Times New Roman"/>
          <w:b/>
          <w:bCs/>
          <w:szCs w:val="24"/>
        </w:rPr>
        <w:tab/>
        <w:t>William Plemmons</w:t>
      </w:r>
    </w:p>
    <w:p w14:paraId="30F0DE1B" w14:textId="7859FB0A" w:rsidR="00900B16" w:rsidRDefault="00900B16" w:rsidP="009C0C78">
      <w:pPr>
        <w:spacing w:after="0"/>
        <w:rPr>
          <w:rFonts w:eastAsia="Times New Roman" w:cs="Times New Roman"/>
          <w:b/>
          <w:bCs/>
          <w:szCs w:val="24"/>
        </w:rPr>
      </w:pPr>
      <w:r>
        <w:rPr>
          <w:rFonts w:eastAsia="Times New Roman" w:cs="Times New Roman"/>
          <w:b/>
          <w:bCs/>
          <w:szCs w:val="24"/>
        </w:rPr>
        <w:t>Office:</w:t>
      </w:r>
      <w:r>
        <w:rPr>
          <w:rFonts w:eastAsia="Times New Roman" w:cs="Times New Roman"/>
          <w:b/>
          <w:bCs/>
          <w:szCs w:val="24"/>
        </w:rPr>
        <w:tab/>
      </w:r>
      <w:r>
        <w:rPr>
          <w:rFonts w:eastAsia="Times New Roman" w:cs="Times New Roman"/>
          <w:b/>
          <w:bCs/>
          <w:szCs w:val="24"/>
        </w:rPr>
        <w:tab/>
        <w:t>MSB402</w:t>
      </w:r>
    </w:p>
    <w:p w14:paraId="2F00ABB1" w14:textId="7237F1F8" w:rsidR="00900B16" w:rsidRDefault="00900B16" w:rsidP="009C0C78">
      <w:pPr>
        <w:spacing w:after="0"/>
        <w:rPr>
          <w:rFonts w:eastAsia="Times New Roman" w:cs="Times New Roman"/>
          <w:b/>
          <w:bCs/>
          <w:szCs w:val="24"/>
        </w:rPr>
      </w:pPr>
      <w:r>
        <w:rPr>
          <w:rFonts w:eastAsia="Times New Roman" w:cs="Times New Roman"/>
          <w:b/>
          <w:bCs/>
          <w:szCs w:val="24"/>
        </w:rPr>
        <w:t>Email</w:t>
      </w:r>
      <w:r>
        <w:rPr>
          <w:rFonts w:eastAsia="Times New Roman" w:cs="Times New Roman"/>
          <w:b/>
          <w:bCs/>
          <w:szCs w:val="24"/>
        </w:rPr>
        <w:tab/>
      </w:r>
      <w:r>
        <w:rPr>
          <w:rFonts w:eastAsia="Times New Roman" w:cs="Times New Roman"/>
          <w:b/>
          <w:bCs/>
          <w:szCs w:val="24"/>
        </w:rPr>
        <w:tab/>
      </w:r>
      <w:hyperlink r:id="rId6" w:history="1">
        <w:r w:rsidRPr="00530CF0">
          <w:rPr>
            <w:rStyle w:val="Hyperlink"/>
            <w:rFonts w:eastAsia="Times New Roman" w:cs="Times New Roman"/>
            <w:b/>
            <w:bCs/>
            <w:szCs w:val="24"/>
          </w:rPr>
          <w:t>william.plemmons@ucf.edu</w:t>
        </w:r>
      </w:hyperlink>
      <w:r>
        <w:rPr>
          <w:rFonts w:eastAsia="Times New Roman" w:cs="Times New Roman"/>
          <w:b/>
          <w:bCs/>
          <w:szCs w:val="24"/>
        </w:rPr>
        <w:t xml:space="preserve"> </w:t>
      </w:r>
    </w:p>
    <w:p w14:paraId="674A9EB8" w14:textId="5BACFFB6" w:rsidR="00900B16" w:rsidRDefault="00900B16" w:rsidP="009C0C78">
      <w:pPr>
        <w:spacing w:after="0"/>
        <w:rPr>
          <w:rFonts w:eastAsia="Times New Roman" w:cs="Times New Roman"/>
          <w:b/>
          <w:bCs/>
          <w:szCs w:val="24"/>
        </w:rPr>
      </w:pPr>
      <w:r>
        <w:rPr>
          <w:rFonts w:eastAsia="Times New Roman" w:cs="Times New Roman"/>
          <w:b/>
          <w:bCs/>
          <w:szCs w:val="24"/>
        </w:rPr>
        <w:t>Modality:</w:t>
      </w:r>
      <w:r>
        <w:rPr>
          <w:rFonts w:eastAsia="Times New Roman" w:cs="Times New Roman"/>
          <w:b/>
          <w:bCs/>
          <w:szCs w:val="24"/>
        </w:rPr>
        <w:tab/>
        <w:t>P (face to face)</w:t>
      </w:r>
    </w:p>
    <w:p w14:paraId="16DAD7F0" w14:textId="13DD3372" w:rsidR="00900B16" w:rsidRDefault="00900B16" w:rsidP="009C0C78">
      <w:pPr>
        <w:spacing w:after="0"/>
        <w:rPr>
          <w:rFonts w:eastAsia="Times New Roman" w:cs="Times New Roman"/>
          <w:b/>
          <w:bCs/>
          <w:szCs w:val="24"/>
        </w:rPr>
      </w:pPr>
      <w:r>
        <w:rPr>
          <w:rFonts w:eastAsia="Times New Roman" w:cs="Times New Roman"/>
          <w:b/>
          <w:bCs/>
          <w:szCs w:val="24"/>
        </w:rPr>
        <w:t>Class:</w:t>
      </w:r>
      <w:r>
        <w:rPr>
          <w:rFonts w:eastAsia="Times New Roman" w:cs="Times New Roman"/>
          <w:b/>
          <w:bCs/>
          <w:szCs w:val="24"/>
        </w:rPr>
        <w:tab/>
      </w:r>
      <w:r>
        <w:rPr>
          <w:rFonts w:eastAsia="Times New Roman" w:cs="Times New Roman"/>
          <w:b/>
          <w:bCs/>
          <w:szCs w:val="24"/>
        </w:rPr>
        <w:tab/>
        <w:t>Tuesday/Thursday 09:00-10:20</w:t>
      </w:r>
    </w:p>
    <w:p w14:paraId="280B6984" w14:textId="0BDB7823" w:rsidR="00900B16" w:rsidRDefault="00900B16" w:rsidP="009C0C78">
      <w:pPr>
        <w:spacing w:after="0"/>
        <w:rPr>
          <w:rFonts w:eastAsia="Times New Roman" w:cs="Times New Roman"/>
          <w:b/>
          <w:bCs/>
          <w:szCs w:val="24"/>
        </w:rPr>
      </w:pPr>
      <w:r>
        <w:rPr>
          <w:rFonts w:eastAsia="Times New Roman" w:cs="Times New Roman"/>
          <w:b/>
          <w:bCs/>
          <w:szCs w:val="24"/>
        </w:rPr>
        <w:t>Lab:</w:t>
      </w:r>
      <w:r>
        <w:rPr>
          <w:rFonts w:eastAsia="Times New Roman" w:cs="Times New Roman"/>
          <w:b/>
          <w:bCs/>
          <w:szCs w:val="24"/>
        </w:rPr>
        <w:tab/>
      </w:r>
      <w:r>
        <w:rPr>
          <w:rFonts w:eastAsia="Times New Roman" w:cs="Times New Roman"/>
          <w:b/>
          <w:bCs/>
          <w:szCs w:val="24"/>
        </w:rPr>
        <w:tab/>
        <w:t>Friday 13:30-14:50</w:t>
      </w:r>
      <w:r w:rsidR="00BB63D5">
        <w:rPr>
          <w:rFonts w:eastAsia="Times New Roman" w:cs="Times New Roman"/>
          <w:b/>
          <w:bCs/>
          <w:szCs w:val="24"/>
        </w:rPr>
        <w:t xml:space="preserve"> MSB 240/241/242</w:t>
      </w:r>
    </w:p>
    <w:p w14:paraId="0F9E469F" w14:textId="4936D2EB" w:rsidR="00900B16" w:rsidRDefault="00900B16" w:rsidP="009C0C78">
      <w:pPr>
        <w:spacing w:after="0"/>
        <w:rPr>
          <w:rFonts w:eastAsia="Times New Roman" w:cs="Times New Roman"/>
          <w:b/>
          <w:bCs/>
          <w:szCs w:val="24"/>
        </w:rPr>
      </w:pPr>
      <w:r>
        <w:rPr>
          <w:rFonts w:eastAsia="Times New Roman" w:cs="Times New Roman"/>
          <w:b/>
          <w:bCs/>
          <w:szCs w:val="24"/>
        </w:rPr>
        <w:t>Office hours:</w:t>
      </w:r>
      <w:r>
        <w:rPr>
          <w:rFonts w:eastAsia="Times New Roman" w:cs="Times New Roman"/>
          <w:b/>
          <w:bCs/>
          <w:szCs w:val="24"/>
        </w:rPr>
        <w:tab/>
      </w:r>
      <w:r w:rsidR="00BB63D5">
        <w:rPr>
          <w:rFonts w:eastAsia="Times New Roman" w:cs="Times New Roman"/>
          <w:b/>
          <w:bCs/>
          <w:szCs w:val="24"/>
        </w:rPr>
        <w:t xml:space="preserve">Monday/Wednesday 08:00-10:00, Tuesday/Thursday 08:00-08:30 or by appointment </w:t>
      </w:r>
    </w:p>
    <w:p w14:paraId="42B4F51F" w14:textId="7D7E444B" w:rsidR="001155BA" w:rsidRDefault="00775075" w:rsidP="009C0C78">
      <w:pPr>
        <w:spacing w:after="0"/>
        <w:rPr>
          <w:rFonts w:eastAsia="Times New Roman" w:cs="Times New Roman"/>
          <w:b/>
          <w:bCs/>
          <w:szCs w:val="24"/>
        </w:rPr>
      </w:pPr>
      <w:r>
        <w:rPr>
          <w:rFonts w:eastAsia="Times New Roman" w:cs="Times New Roman"/>
          <w:b/>
          <w:bCs/>
          <w:szCs w:val="24"/>
        </w:rPr>
        <w:t>Note:</w:t>
      </w:r>
      <w:r>
        <w:rPr>
          <w:rFonts w:eastAsia="Times New Roman" w:cs="Times New Roman"/>
          <w:b/>
          <w:bCs/>
          <w:szCs w:val="24"/>
        </w:rPr>
        <w:tab/>
      </w:r>
      <w:r>
        <w:rPr>
          <w:rFonts w:eastAsia="Times New Roman" w:cs="Times New Roman"/>
          <w:b/>
          <w:bCs/>
          <w:szCs w:val="24"/>
        </w:rPr>
        <w:tab/>
        <w:t>W</w:t>
      </w:r>
      <w:r w:rsidR="000E1DD1">
        <w:rPr>
          <w:rFonts w:eastAsia="Times New Roman" w:cs="Times New Roman"/>
          <w:b/>
          <w:bCs/>
          <w:szCs w:val="24"/>
        </w:rPr>
        <w:t>h</w:t>
      </w:r>
      <w:r>
        <w:rPr>
          <w:rFonts w:eastAsia="Times New Roman" w:cs="Times New Roman"/>
          <w:b/>
          <w:bCs/>
          <w:szCs w:val="24"/>
        </w:rPr>
        <w:t xml:space="preserve">ere possible I will use the </w:t>
      </w:r>
      <w:r w:rsidR="00721D94">
        <w:rPr>
          <w:rFonts w:eastAsia="Times New Roman" w:cs="Times New Roman"/>
          <w:b/>
          <w:bCs/>
          <w:szCs w:val="24"/>
        </w:rPr>
        <w:t>24-hour</w:t>
      </w:r>
      <w:r>
        <w:rPr>
          <w:rFonts w:eastAsia="Times New Roman" w:cs="Times New Roman"/>
          <w:b/>
          <w:bCs/>
          <w:szCs w:val="24"/>
        </w:rPr>
        <w:t xml:space="preserve"> clock to eliminate confusion about times</w:t>
      </w:r>
    </w:p>
    <w:p w14:paraId="45518E01" w14:textId="77777777" w:rsidR="004967F5" w:rsidRDefault="004967F5" w:rsidP="007A5956">
      <w:pPr>
        <w:spacing w:after="0"/>
        <w:rPr>
          <w:rFonts w:eastAsia="Times New Roman" w:cs="Times New Roman"/>
          <w:b/>
          <w:bCs/>
          <w:szCs w:val="24"/>
        </w:rPr>
      </w:pPr>
    </w:p>
    <w:tbl>
      <w:tblPr>
        <w:tblW w:w="9876" w:type="dxa"/>
        <w:tblCellSpacing w:w="0" w:type="dxa"/>
        <w:tblCellMar>
          <w:left w:w="0" w:type="dxa"/>
          <w:right w:w="0" w:type="dxa"/>
        </w:tblCellMar>
        <w:tblLook w:val="04A0" w:firstRow="1" w:lastRow="0" w:firstColumn="1" w:lastColumn="0" w:noHBand="0" w:noVBand="1"/>
      </w:tblPr>
      <w:tblGrid>
        <w:gridCol w:w="6"/>
        <w:gridCol w:w="9870"/>
      </w:tblGrid>
      <w:tr w:rsidR="00BC4541" w:rsidRPr="00BC4541" w14:paraId="33FAD908" w14:textId="77777777" w:rsidTr="00BC4541">
        <w:trPr>
          <w:tblCellSpacing w:w="0" w:type="dxa"/>
        </w:trPr>
        <w:tc>
          <w:tcPr>
            <w:tcW w:w="0" w:type="auto"/>
            <w:vAlign w:val="center"/>
            <w:hideMark/>
          </w:tcPr>
          <w:p w14:paraId="73444F9B" w14:textId="77777777" w:rsidR="00BC4541" w:rsidRPr="00BC4541" w:rsidRDefault="00BC4541" w:rsidP="00BC4541">
            <w:pPr>
              <w:spacing w:after="0" w:line="240" w:lineRule="auto"/>
              <w:rPr>
                <w:rFonts w:eastAsia="Times New Roman" w:cs="Times New Roman"/>
                <w:szCs w:val="24"/>
              </w:rPr>
            </w:pPr>
          </w:p>
        </w:tc>
        <w:tc>
          <w:tcPr>
            <w:tcW w:w="0" w:type="auto"/>
            <w:hideMark/>
          </w:tcPr>
          <w:p w14:paraId="1EAED3AA" w14:textId="4DD45BCE" w:rsidR="00BC4541" w:rsidRPr="00BC4541" w:rsidRDefault="00C6186F" w:rsidP="00BC4541">
            <w:pPr>
              <w:spacing w:after="0" w:line="240" w:lineRule="auto"/>
              <w:rPr>
                <w:rFonts w:eastAsia="Times New Roman" w:cs="Times New Roman"/>
                <w:szCs w:val="24"/>
              </w:rPr>
            </w:pPr>
            <w:r>
              <w:rPr>
                <w:rFonts w:eastAsia="Times New Roman" w:cs="Times New Roman"/>
                <w:b/>
                <w:szCs w:val="24"/>
              </w:rPr>
              <w:t xml:space="preserve">Course Modality: </w:t>
            </w:r>
            <w:r w:rsidR="00455E99">
              <w:rPr>
                <w:rFonts w:eastAsia="Times New Roman" w:cs="Times New Roman"/>
                <w:szCs w:val="24"/>
              </w:rPr>
              <w:t>This course is modality P which is face to face. The student is expected to attend class on Tuesday and Thursday in CB1-121. There is also a lab section that meet on Friday in MSB</w:t>
            </w:r>
            <w:r w:rsidR="00900B16">
              <w:rPr>
                <w:rFonts w:eastAsia="Times New Roman" w:cs="Times New Roman"/>
                <w:szCs w:val="24"/>
              </w:rPr>
              <w:t xml:space="preserve"> 240/241/242. I reserve the right to give the password to class quizzes in the classroom to help motivate the student to attend class. Any student caught disseminating the password to students who did not attend class will be reported to student conduct and </w:t>
            </w:r>
            <w:r w:rsidR="00BB63D5">
              <w:rPr>
                <w:rFonts w:eastAsia="Times New Roman" w:cs="Times New Roman"/>
                <w:szCs w:val="24"/>
              </w:rPr>
              <w:t xml:space="preserve">both will be </w:t>
            </w:r>
            <w:r w:rsidR="00900B16">
              <w:rPr>
                <w:rFonts w:eastAsia="Times New Roman" w:cs="Times New Roman"/>
                <w:szCs w:val="24"/>
              </w:rPr>
              <w:t>given an F for the course.</w:t>
            </w:r>
          </w:p>
        </w:tc>
      </w:tr>
    </w:tbl>
    <w:p w14:paraId="79E1914F" w14:textId="77777777" w:rsidR="00BC4541" w:rsidRDefault="00BC4541" w:rsidP="007A5956">
      <w:pPr>
        <w:spacing w:after="0"/>
        <w:rPr>
          <w:rFonts w:eastAsia="Times New Roman" w:cs="Times New Roman"/>
          <w:b/>
          <w:bCs/>
          <w:szCs w:val="24"/>
        </w:rPr>
      </w:pPr>
    </w:p>
    <w:p w14:paraId="64C19A06" w14:textId="77777777" w:rsidR="00EB321E" w:rsidRDefault="00A3602E" w:rsidP="007A5956">
      <w:pPr>
        <w:spacing w:after="0"/>
      </w:pPr>
      <w:r w:rsidRPr="006525E4">
        <w:rPr>
          <w:rFonts w:eastAsia="Times New Roman" w:cs="Times New Roman"/>
          <w:b/>
          <w:bCs/>
          <w:szCs w:val="24"/>
        </w:rPr>
        <w:t>Course Description:</w:t>
      </w:r>
      <w:r w:rsidRPr="00A3602E">
        <w:rPr>
          <w:rFonts w:eastAsia="Times New Roman" w:cs="Times New Roman"/>
          <w:szCs w:val="24"/>
        </w:rPr>
        <w:t xml:space="preserve"> </w:t>
      </w:r>
      <w:r w:rsidRPr="006525E4">
        <w:rPr>
          <w:rFonts w:eastAsia="Times New Roman" w:cs="Times New Roman"/>
          <w:szCs w:val="24"/>
        </w:rPr>
        <w:t>PR: Appropriate score on the</w:t>
      </w:r>
      <w:r w:rsidR="00EB321E">
        <w:rPr>
          <w:rFonts w:eastAsia="Times New Roman" w:cs="Times New Roman"/>
          <w:szCs w:val="24"/>
        </w:rPr>
        <w:t xml:space="preserve"> UCF Math Placement exam, or MAC</w:t>
      </w:r>
      <w:r w:rsidRPr="006525E4">
        <w:rPr>
          <w:rFonts w:eastAsia="Times New Roman" w:cs="Times New Roman"/>
          <w:szCs w:val="24"/>
        </w:rPr>
        <w:t xml:space="preserve"> 1</w:t>
      </w:r>
      <w:r w:rsidR="00EB321E">
        <w:rPr>
          <w:rFonts w:eastAsia="Times New Roman" w:cs="Times New Roman"/>
          <w:szCs w:val="24"/>
        </w:rPr>
        <w:t>105</w:t>
      </w:r>
      <w:r w:rsidRPr="006525E4">
        <w:rPr>
          <w:rFonts w:eastAsia="Times New Roman" w:cs="Times New Roman"/>
          <w:szCs w:val="24"/>
        </w:rPr>
        <w:t>C with a “C” (2.0) or better, or C.I. Inequalit</w:t>
      </w:r>
      <w:r w:rsidR="00B46317">
        <w:rPr>
          <w:rFonts w:eastAsia="Times New Roman" w:cs="Times New Roman"/>
          <w:szCs w:val="24"/>
        </w:rPr>
        <w:t>ies.  High degree polynomials. </w:t>
      </w:r>
      <w:r w:rsidRPr="006525E4">
        <w:rPr>
          <w:rFonts w:eastAsia="Times New Roman" w:cs="Times New Roman"/>
          <w:szCs w:val="24"/>
        </w:rPr>
        <w:t>Graphs, rational, logarithmic, and exponential functions.  Syste</w:t>
      </w:r>
      <w:r>
        <w:rPr>
          <w:rFonts w:eastAsia="Times New Roman" w:cs="Times New Roman"/>
          <w:szCs w:val="24"/>
        </w:rPr>
        <w:t>ms of equations.</w:t>
      </w:r>
      <w:r w:rsidR="00EB321E">
        <w:rPr>
          <w:rFonts w:eastAsia="Times New Roman" w:cs="Times New Roman"/>
          <w:szCs w:val="24"/>
        </w:rPr>
        <w:t xml:space="preserve"> </w:t>
      </w:r>
      <w:r w:rsidR="00EB321E">
        <w:t xml:space="preserve">Properties and graphs of polynomials, rational, </w:t>
      </w:r>
      <w:proofErr w:type="gramStart"/>
      <w:r w:rsidR="00EB321E">
        <w:t>exponential</w:t>
      </w:r>
      <w:proofErr w:type="gramEnd"/>
      <w:r w:rsidR="00EB321E">
        <w:t xml:space="preserve"> and logarithmic functions, sequences and series, binomial theorem</w:t>
      </w:r>
    </w:p>
    <w:p w14:paraId="723EB3F7" w14:textId="77777777" w:rsidR="00EB321E" w:rsidRDefault="00EB321E" w:rsidP="007A5956">
      <w:pPr>
        <w:spacing w:after="0"/>
      </w:pPr>
    </w:p>
    <w:p w14:paraId="705DC4F4" w14:textId="44D5F8FF" w:rsidR="00B90DF7" w:rsidRDefault="00A3602E" w:rsidP="00853645">
      <w:pPr>
        <w:rPr>
          <w:szCs w:val="24"/>
        </w:rPr>
      </w:pPr>
      <w:r w:rsidRPr="006525E4">
        <w:rPr>
          <w:rFonts w:eastAsia="Times New Roman" w:cs="Times New Roman"/>
          <w:b/>
          <w:bCs/>
          <w:szCs w:val="24"/>
        </w:rPr>
        <w:t>Course Goals:</w:t>
      </w:r>
      <w:r w:rsidRPr="00A3602E">
        <w:rPr>
          <w:rFonts w:eastAsia="Times New Roman" w:cs="Times New Roman"/>
          <w:b/>
          <w:bCs/>
          <w:szCs w:val="24"/>
        </w:rPr>
        <w:t xml:space="preserve"> </w:t>
      </w:r>
      <w:r w:rsidRPr="006525E4">
        <w:rPr>
          <w:rFonts w:eastAsia="Times New Roman" w:cs="Times New Roman"/>
          <w:color w:val="000000"/>
          <w:szCs w:val="24"/>
        </w:rPr>
        <w:t>This course is designed to familiarize the student with such fundamental mathematical concepts as polynomials, linear and quadratic equations, exponential functions, and logarithmic functions.</w:t>
      </w:r>
      <w:r w:rsidR="00EB321E">
        <w:rPr>
          <w:rFonts w:eastAsia="Times New Roman" w:cs="Times New Roman"/>
          <w:color w:val="000000"/>
          <w:szCs w:val="24"/>
        </w:rPr>
        <w:t xml:space="preserve"> Preparing the student for </w:t>
      </w:r>
      <w:r w:rsidR="009F36B2">
        <w:rPr>
          <w:rFonts w:eastAsia="Times New Roman" w:cs="Times New Roman"/>
          <w:color w:val="000000"/>
          <w:szCs w:val="24"/>
        </w:rPr>
        <w:t>upper-level</w:t>
      </w:r>
      <w:r w:rsidR="00EB321E">
        <w:rPr>
          <w:rFonts w:eastAsia="Times New Roman" w:cs="Times New Roman"/>
          <w:color w:val="000000"/>
          <w:szCs w:val="24"/>
        </w:rPr>
        <w:t xml:space="preserve"> mathematics.</w:t>
      </w:r>
      <w:r w:rsidR="00853645">
        <w:rPr>
          <w:rFonts w:eastAsia="Times New Roman" w:cs="Times New Roman"/>
          <w:color w:val="000000"/>
          <w:szCs w:val="24"/>
        </w:rPr>
        <w:t xml:space="preserve"> </w:t>
      </w:r>
      <w:r w:rsidR="00853645">
        <w:rPr>
          <w:szCs w:val="24"/>
        </w:rPr>
        <w:t xml:space="preserve">In a mathematics course, understanding is established not just by familiarity with concepts, but also by being able to work math problems associated with the concepts. Therefore, do not assume you know something unless you can work the problems. Pre-requisites of a course are what you are assumed to know before you take the course.  </w:t>
      </w:r>
      <w:r w:rsidR="00BB63D5">
        <w:rPr>
          <w:szCs w:val="24"/>
        </w:rPr>
        <w:t xml:space="preserve">It is assumed that you know all concepts associated with college algebra. </w:t>
      </w:r>
      <w:r w:rsidR="00853645">
        <w:rPr>
          <w:szCs w:val="24"/>
        </w:rPr>
        <w:t>Understanding pre-requisite knowledge is the responsibility of the student.</w:t>
      </w:r>
    </w:p>
    <w:p w14:paraId="5859C2F8" w14:textId="2E40FD3C" w:rsidR="00B90DF7" w:rsidRDefault="00B90DF7" w:rsidP="007A5956">
      <w:pPr>
        <w:spacing w:after="0"/>
      </w:pPr>
      <w:r w:rsidRPr="00B90DF7">
        <w:rPr>
          <w:b/>
        </w:rPr>
        <w:t>Please note:</w:t>
      </w:r>
      <w:r>
        <w:t xml:space="preserve"> In a mathematics course, understanding is established not just by familiarity with concepts, but also by being able to work math problems associated with the concepts. Therefore, do not assume you know something unless you can work the problems. </w:t>
      </w:r>
    </w:p>
    <w:p w14:paraId="06998787" w14:textId="77777777" w:rsidR="00B90DF7" w:rsidRDefault="00B90DF7" w:rsidP="007A5956">
      <w:pPr>
        <w:spacing w:after="0"/>
      </w:pPr>
    </w:p>
    <w:p w14:paraId="4AF0FAF1" w14:textId="77777777" w:rsidR="00A3602E" w:rsidRDefault="00B90DF7" w:rsidP="007A5956">
      <w:pPr>
        <w:spacing w:after="0"/>
      </w:pPr>
      <w:r>
        <w:t>Pre-requisites of a course are what you are assumed to know before you take the course. Understanding prerequisite knowledge is the responsibility of the student.</w:t>
      </w:r>
    </w:p>
    <w:p w14:paraId="19D7D289" w14:textId="77777777" w:rsidR="00B90DF7" w:rsidRDefault="00B90DF7" w:rsidP="007A5956">
      <w:pPr>
        <w:spacing w:after="0"/>
      </w:pPr>
    </w:p>
    <w:p w14:paraId="07B4833A" w14:textId="77777777" w:rsidR="00B90DF7" w:rsidRDefault="00B90DF7" w:rsidP="007A5956">
      <w:pPr>
        <w:spacing w:after="0"/>
        <w:rPr>
          <w:rFonts w:eastAsia="Times New Roman" w:cs="Times New Roman"/>
          <w:color w:val="000000"/>
          <w:szCs w:val="24"/>
        </w:rPr>
      </w:pPr>
    </w:p>
    <w:p w14:paraId="15E1C5E4" w14:textId="77777777" w:rsidR="00F5069C" w:rsidRDefault="00F5069C" w:rsidP="002542CD">
      <w:pPr>
        <w:spacing w:after="0"/>
        <w:ind w:left="60"/>
        <w:rPr>
          <w:rFonts w:eastAsia="Times New Roman" w:cs="Times New Roman"/>
          <w:b/>
          <w:szCs w:val="24"/>
        </w:rPr>
      </w:pPr>
    </w:p>
    <w:p w14:paraId="11718B7B" w14:textId="77777777" w:rsidR="00F5069C" w:rsidRDefault="00F5069C" w:rsidP="002542CD">
      <w:pPr>
        <w:spacing w:after="0"/>
        <w:ind w:left="60"/>
        <w:rPr>
          <w:rFonts w:eastAsia="Times New Roman" w:cs="Times New Roman"/>
          <w:b/>
          <w:szCs w:val="24"/>
        </w:rPr>
      </w:pPr>
    </w:p>
    <w:p w14:paraId="38ED837A" w14:textId="77777777" w:rsidR="002542CD" w:rsidRDefault="002542CD" w:rsidP="002542CD">
      <w:pPr>
        <w:spacing w:after="0"/>
        <w:ind w:left="60"/>
        <w:rPr>
          <w:rFonts w:eastAsia="Times New Roman" w:cs="Times New Roman"/>
          <w:szCs w:val="24"/>
        </w:rPr>
      </w:pPr>
      <w:r w:rsidRPr="00BD036D">
        <w:rPr>
          <w:rFonts w:eastAsia="Times New Roman" w:cs="Times New Roman"/>
          <w:b/>
          <w:szCs w:val="24"/>
        </w:rPr>
        <w:t>Required Material</w:t>
      </w:r>
      <w:r>
        <w:rPr>
          <w:rFonts w:eastAsia="Times New Roman" w:cs="Times New Roman"/>
          <w:b/>
          <w:szCs w:val="24"/>
        </w:rPr>
        <w:t>s</w:t>
      </w:r>
      <w:r w:rsidRPr="00BD036D">
        <w:rPr>
          <w:rFonts w:eastAsia="Times New Roman" w:cs="Times New Roman"/>
          <w:b/>
          <w:szCs w:val="24"/>
        </w:rPr>
        <w:t>:</w:t>
      </w:r>
      <w:r w:rsidRPr="00BD036D">
        <w:rPr>
          <w:rFonts w:eastAsia="Times New Roman" w:cs="Times New Roman"/>
          <w:szCs w:val="24"/>
        </w:rPr>
        <w:t xml:space="preserve"> </w:t>
      </w:r>
    </w:p>
    <w:p w14:paraId="0AD99F03" w14:textId="77777777" w:rsidR="002542CD" w:rsidRDefault="002542CD" w:rsidP="002542CD">
      <w:pPr>
        <w:spacing w:after="0"/>
        <w:ind w:left="60"/>
        <w:rPr>
          <w:rFonts w:eastAsia="Times New Roman" w:cs="Times New Roman"/>
          <w:szCs w:val="24"/>
        </w:rPr>
      </w:pPr>
    </w:p>
    <w:p w14:paraId="59B5F8B3" w14:textId="765776B7" w:rsidR="002542CD" w:rsidRPr="00694627" w:rsidRDefault="002542CD" w:rsidP="002542CD">
      <w:pPr>
        <w:pStyle w:val="ListParagraph"/>
        <w:numPr>
          <w:ilvl w:val="0"/>
          <w:numId w:val="9"/>
        </w:numPr>
        <w:spacing w:after="0"/>
        <w:rPr>
          <w:rFonts w:eastAsia="Times New Roman" w:cs="Times New Roman"/>
          <w:i/>
          <w:color w:val="1F3864" w:themeColor="accent5" w:themeShade="80"/>
          <w:szCs w:val="24"/>
        </w:rPr>
      </w:pPr>
      <w:proofErr w:type="spellStart"/>
      <w:r>
        <w:rPr>
          <w:rFonts w:eastAsia="Times New Roman" w:cs="Times New Roman"/>
          <w:b/>
          <w:szCs w:val="24"/>
        </w:rPr>
        <w:t>MyLabsMath</w:t>
      </w:r>
      <w:proofErr w:type="spellEnd"/>
      <w:r>
        <w:rPr>
          <w:rFonts w:eastAsia="Times New Roman" w:cs="Times New Roman"/>
          <w:b/>
          <w:szCs w:val="24"/>
        </w:rPr>
        <w:t xml:space="preserve"> (MLM) Access Code for Precalculus Fourth </w:t>
      </w:r>
      <w:r w:rsidRPr="007A3958">
        <w:rPr>
          <w:rFonts w:eastAsia="Times New Roman" w:cs="Times New Roman"/>
          <w:b/>
          <w:szCs w:val="24"/>
        </w:rPr>
        <w:t xml:space="preserve">Edition </w:t>
      </w:r>
      <w:r w:rsidRPr="00F23FE8">
        <w:rPr>
          <w:rFonts w:eastAsia="Times New Roman" w:cs="Times New Roman"/>
          <w:szCs w:val="24"/>
        </w:rPr>
        <w:t>by</w:t>
      </w:r>
      <w:r w:rsidRPr="007A3958">
        <w:rPr>
          <w:rFonts w:eastAsia="Times New Roman" w:cs="Times New Roman"/>
          <w:b/>
          <w:szCs w:val="24"/>
        </w:rPr>
        <w:t xml:space="preserve"> </w:t>
      </w:r>
      <w:r>
        <w:rPr>
          <w:rFonts w:eastAsia="Times New Roman" w:cs="Times New Roman"/>
          <w:b/>
          <w:szCs w:val="24"/>
        </w:rPr>
        <w:t>Sullivan and Sullivan</w:t>
      </w:r>
      <w:r w:rsidRPr="00BD036D">
        <w:rPr>
          <w:rFonts w:eastAsia="Times New Roman" w:cs="Times New Roman"/>
          <w:szCs w:val="24"/>
        </w:rPr>
        <w:t xml:space="preserve">. </w:t>
      </w:r>
      <w:r>
        <w:rPr>
          <w:rFonts w:eastAsia="Times New Roman" w:cs="Times New Roman"/>
          <w:szCs w:val="24"/>
        </w:rPr>
        <w:t>Access code to be purchased through the First Day Program or the University Bookstore only. (Please note: First Day Program will be cheape</w:t>
      </w:r>
      <w:r w:rsidR="001D5914">
        <w:rPr>
          <w:rFonts w:eastAsia="Times New Roman" w:cs="Times New Roman"/>
          <w:szCs w:val="24"/>
        </w:rPr>
        <w:t>st price available</w:t>
      </w:r>
      <w:r w:rsidR="0058389C">
        <w:rPr>
          <w:rFonts w:eastAsia="Times New Roman" w:cs="Times New Roman"/>
          <w:szCs w:val="24"/>
        </w:rPr>
        <w:t>!</w:t>
      </w:r>
      <w:r>
        <w:rPr>
          <w:rFonts w:eastAsia="Times New Roman" w:cs="Times New Roman"/>
          <w:szCs w:val="24"/>
        </w:rPr>
        <w:t>)</w:t>
      </w:r>
    </w:p>
    <w:p w14:paraId="3512D73A" w14:textId="77777777" w:rsidR="002542CD" w:rsidRPr="003F1FB6" w:rsidRDefault="002542CD" w:rsidP="002542CD">
      <w:pPr>
        <w:pStyle w:val="ListParagraph"/>
        <w:spacing w:after="0"/>
        <w:ind w:left="780"/>
        <w:rPr>
          <w:rFonts w:eastAsia="Times New Roman" w:cs="Times New Roman"/>
          <w:i/>
          <w:color w:val="1F3864" w:themeColor="accent5" w:themeShade="80"/>
          <w:szCs w:val="24"/>
        </w:rPr>
      </w:pPr>
    </w:p>
    <w:p w14:paraId="348A7758" w14:textId="14724FDB" w:rsidR="002542CD" w:rsidRPr="001D5914" w:rsidRDefault="002542CD" w:rsidP="002542CD">
      <w:pPr>
        <w:pStyle w:val="ListParagraph"/>
        <w:numPr>
          <w:ilvl w:val="0"/>
          <w:numId w:val="9"/>
        </w:numPr>
        <w:spacing w:after="0"/>
        <w:rPr>
          <w:rFonts w:eastAsia="Times New Roman" w:cs="Times New Roman"/>
          <w:i/>
          <w:color w:val="FF0000"/>
          <w:szCs w:val="24"/>
        </w:rPr>
      </w:pPr>
      <w:r w:rsidRPr="00756DAE">
        <w:rPr>
          <w:rFonts w:eastAsia="Times New Roman" w:cs="Times New Roman"/>
          <w:b/>
          <w:szCs w:val="24"/>
        </w:rPr>
        <w:t>Regular notebook</w:t>
      </w:r>
      <w:r>
        <w:rPr>
          <w:rFonts w:eastAsia="Times New Roman" w:cs="Times New Roman"/>
          <w:szCs w:val="24"/>
        </w:rPr>
        <w:t xml:space="preserve"> (</w:t>
      </w:r>
      <w:r>
        <w:t>spiral-bound, binder) to keep neat and organized notes.</w:t>
      </w:r>
    </w:p>
    <w:p w14:paraId="213FEDBC" w14:textId="77777777" w:rsidR="001D5914" w:rsidRPr="001D5914" w:rsidRDefault="001D5914" w:rsidP="001D5914">
      <w:pPr>
        <w:pStyle w:val="ListParagraph"/>
        <w:rPr>
          <w:rFonts w:eastAsia="Times New Roman" w:cs="Times New Roman"/>
          <w:i/>
          <w:color w:val="FF0000"/>
          <w:szCs w:val="24"/>
        </w:rPr>
      </w:pPr>
    </w:p>
    <w:p w14:paraId="3F11469B" w14:textId="50EB5817" w:rsidR="002542CD" w:rsidRDefault="001D5914" w:rsidP="002542CD">
      <w:pPr>
        <w:pStyle w:val="ListParagraph"/>
        <w:numPr>
          <w:ilvl w:val="0"/>
          <w:numId w:val="9"/>
        </w:numPr>
        <w:spacing w:after="0"/>
        <w:rPr>
          <w:rFonts w:eastAsia="Times New Roman" w:cs="Times New Roman"/>
          <w:iCs/>
          <w:szCs w:val="24"/>
        </w:rPr>
      </w:pPr>
      <w:r w:rsidRPr="001D5914">
        <w:rPr>
          <w:rFonts w:eastAsia="Times New Roman" w:cs="Times New Roman"/>
          <w:iCs/>
          <w:szCs w:val="24"/>
        </w:rPr>
        <w:t>S</w:t>
      </w:r>
      <w:r>
        <w:rPr>
          <w:rFonts w:eastAsia="Times New Roman" w:cs="Times New Roman"/>
          <w:iCs/>
          <w:szCs w:val="24"/>
        </w:rPr>
        <w:t>uggested but not required a TI30xa calculator as that is the only calculator that will be allowed on tests. (Note that this calculator is provided on test days.</w:t>
      </w:r>
      <w:r w:rsidR="00BB63D5">
        <w:rPr>
          <w:rFonts w:eastAsia="Times New Roman" w:cs="Times New Roman"/>
          <w:iCs/>
          <w:szCs w:val="24"/>
        </w:rPr>
        <w:t>)</w:t>
      </w:r>
    </w:p>
    <w:p w14:paraId="020FAE90" w14:textId="77777777" w:rsidR="001D5914" w:rsidRPr="001D5914" w:rsidRDefault="001D5914" w:rsidP="001D5914">
      <w:pPr>
        <w:pStyle w:val="ListParagraph"/>
        <w:rPr>
          <w:rFonts w:eastAsia="Times New Roman" w:cs="Times New Roman"/>
          <w:iCs/>
          <w:szCs w:val="24"/>
        </w:rPr>
      </w:pPr>
    </w:p>
    <w:p w14:paraId="4AD90132" w14:textId="39B4B9BE" w:rsidR="001D5914" w:rsidRDefault="001D5914" w:rsidP="002542CD">
      <w:pPr>
        <w:pStyle w:val="ListParagraph"/>
        <w:numPr>
          <w:ilvl w:val="0"/>
          <w:numId w:val="9"/>
        </w:numPr>
        <w:spacing w:after="0"/>
        <w:rPr>
          <w:rFonts w:eastAsia="Times New Roman" w:cs="Times New Roman"/>
          <w:iCs/>
          <w:szCs w:val="24"/>
        </w:rPr>
      </w:pPr>
      <w:r>
        <w:rPr>
          <w:rFonts w:eastAsia="Times New Roman" w:cs="Times New Roman"/>
          <w:iCs/>
          <w:szCs w:val="24"/>
        </w:rPr>
        <w:t>4 bluebook/</w:t>
      </w:r>
      <w:proofErr w:type="spellStart"/>
      <w:r>
        <w:rPr>
          <w:rFonts w:eastAsia="Times New Roman" w:cs="Times New Roman"/>
          <w:iCs/>
          <w:szCs w:val="24"/>
        </w:rPr>
        <w:t>greenbooks</w:t>
      </w:r>
      <w:proofErr w:type="spellEnd"/>
      <w:r>
        <w:rPr>
          <w:rFonts w:eastAsia="Times New Roman" w:cs="Times New Roman"/>
          <w:iCs/>
          <w:szCs w:val="24"/>
        </w:rPr>
        <w:t xml:space="preserve"> to be supplied by the student on test days. (</w:t>
      </w:r>
      <w:r w:rsidR="00BB63D5">
        <w:rPr>
          <w:rFonts w:eastAsia="Times New Roman" w:cs="Times New Roman"/>
          <w:iCs/>
          <w:szCs w:val="24"/>
        </w:rPr>
        <w:t>No</w:t>
      </w:r>
      <w:r>
        <w:rPr>
          <w:rFonts w:eastAsia="Times New Roman" w:cs="Times New Roman"/>
          <w:iCs/>
          <w:szCs w:val="24"/>
        </w:rPr>
        <w:t xml:space="preserve"> bluebook/</w:t>
      </w:r>
      <w:proofErr w:type="spellStart"/>
      <w:r>
        <w:rPr>
          <w:rFonts w:eastAsia="Times New Roman" w:cs="Times New Roman"/>
          <w:iCs/>
          <w:szCs w:val="24"/>
        </w:rPr>
        <w:t>greenbook</w:t>
      </w:r>
      <w:proofErr w:type="spellEnd"/>
      <w:r>
        <w:rPr>
          <w:rFonts w:eastAsia="Times New Roman" w:cs="Times New Roman"/>
          <w:iCs/>
          <w:szCs w:val="24"/>
        </w:rPr>
        <w:t xml:space="preserve"> no admittance to testing)</w:t>
      </w:r>
    </w:p>
    <w:p w14:paraId="5A984055" w14:textId="77777777" w:rsidR="00E764DC" w:rsidRPr="00E764DC" w:rsidRDefault="00E764DC" w:rsidP="00E764DC">
      <w:pPr>
        <w:pStyle w:val="ListParagraph"/>
        <w:rPr>
          <w:rFonts w:eastAsia="Times New Roman" w:cs="Times New Roman"/>
          <w:iCs/>
          <w:szCs w:val="24"/>
        </w:rPr>
      </w:pPr>
    </w:p>
    <w:p w14:paraId="65467235" w14:textId="468B2F97" w:rsidR="00E764DC" w:rsidRPr="00E764DC" w:rsidRDefault="00E764DC" w:rsidP="00E764DC">
      <w:pPr>
        <w:pStyle w:val="ListParagraph"/>
        <w:numPr>
          <w:ilvl w:val="0"/>
          <w:numId w:val="9"/>
        </w:numPr>
        <w:spacing w:after="0" w:line="256" w:lineRule="auto"/>
        <w:rPr>
          <w:rFonts w:eastAsia="Times New Roman" w:cs="Times New Roman"/>
          <w:iCs/>
          <w:szCs w:val="24"/>
        </w:rPr>
      </w:pPr>
      <w:r>
        <w:rPr>
          <w:rFonts w:eastAsia="Times New Roman" w:cs="Times New Roman"/>
          <w:iCs/>
          <w:szCs w:val="24"/>
        </w:rPr>
        <w:t>UCF ID is required for admittance to testing.</w:t>
      </w:r>
    </w:p>
    <w:p w14:paraId="14CE87C5" w14:textId="77777777" w:rsidR="002542CD" w:rsidRPr="005B541B" w:rsidRDefault="002542CD" w:rsidP="002542CD">
      <w:pPr>
        <w:pStyle w:val="NormalWeb"/>
        <w:rPr>
          <w:color w:val="000000"/>
        </w:rPr>
      </w:pPr>
      <w:proofErr w:type="spellStart"/>
      <w:r w:rsidRPr="005B541B">
        <w:rPr>
          <w:b/>
          <w:color w:val="000000"/>
        </w:rPr>
        <w:t>MyLab</w:t>
      </w:r>
      <w:proofErr w:type="spellEnd"/>
      <w:r w:rsidRPr="005B541B">
        <w:rPr>
          <w:b/>
          <w:color w:val="000000"/>
        </w:rPr>
        <w:t xml:space="preserve"> Math (MLM) Access Code:</w:t>
      </w:r>
      <w:r w:rsidRPr="005B541B">
        <w:rPr>
          <w:color w:val="000000"/>
        </w:rPr>
        <w:t xml:space="preserve"> </w:t>
      </w:r>
    </w:p>
    <w:p w14:paraId="523B53C7" w14:textId="4F7308D8" w:rsidR="002542CD" w:rsidRPr="005B541B" w:rsidRDefault="002542CD" w:rsidP="002542CD">
      <w:pPr>
        <w:pStyle w:val="NormalWeb"/>
        <w:rPr>
          <w:color w:val="000000"/>
        </w:rPr>
      </w:pPr>
      <w:r w:rsidRPr="005B541B">
        <w:rPr>
          <w:b/>
          <w:color w:val="000000"/>
        </w:rPr>
        <w:t xml:space="preserve">To purchase the MLM access code for </w:t>
      </w:r>
      <w:r w:rsidR="00FC5413">
        <w:rPr>
          <w:b/>
          <w:color w:val="000000"/>
        </w:rPr>
        <w:t xml:space="preserve">about </w:t>
      </w:r>
      <w:r w:rsidRPr="005B541B">
        <w:rPr>
          <w:b/>
          <w:color w:val="000000"/>
        </w:rPr>
        <w:t>$6</w:t>
      </w:r>
      <w:r w:rsidR="00FC5413">
        <w:rPr>
          <w:b/>
          <w:color w:val="000000"/>
        </w:rPr>
        <w:t>3.00</w:t>
      </w:r>
      <w:r w:rsidRPr="005B541B">
        <w:rPr>
          <w:b/>
          <w:color w:val="000000"/>
        </w:rPr>
        <w:t>, you must go to the “Course</w:t>
      </w:r>
      <w:r w:rsidR="004127A8">
        <w:rPr>
          <w:b/>
          <w:color w:val="000000"/>
        </w:rPr>
        <w:t xml:space="preserve"> Materials” link in your MAC1140</w:t>
      </w:r>
      <w:r w:rsidR="00301D19">
        <w:rPr>
          <w:b/>
          <w:color w:val="000000"/>
        </w:rPr>
        <w:t xml:space="preserve"> </w:t>
      </w:r>
      <w:proofErr w:type="spellStart"/>
      <w:r w:rsidR="00301D19">
        <w:rPr>
          <w:b/>
          <w:color w:val="000000"/>
        </w:rPr>
        <w:t>Webcourse</w:t>
      </w:r>
      <w:proofErr w:type="spellEnd"/>
      <w:r w:rsidR="00301D19">
        <w:rPr>
          <w:b/>
          <w:color w:val="000000"/>
        </w:rPr>
        <w:t>, choose “O</w:t>
      </w:r>
      <w:r w:rsidR="00246534">
        <w:rPr>
          <w:b/>
          <w:color w:val="000000"/>
        </w:rPr>
        <w:t>pt-I</w:t>
      </w:r>
      <w:r w:rsidRPr="005B541B">
        <w:rPr>
          <w:b/>
          <w:color w:val="000000"/>
        </w:rPr>
        <w:t xml:space="preserve">n”, and then click ‘CONFIRM’. </w:t>
      </w:r>
      <w:r w:rsidRPr="005B541B">
        <w:rPr>
          <w:color w:val="000000"/>
        </w:rPr>
        <w:t xml:space="preserve">You may do this through </w:t>
      </w:r>
      <w:r w:rsidR="00BB63D5">
        <w:rPr>
          <w:color w:val="000000"/>
        </w:rPr>
        <w:t>August 27</w:t>
      </w:r>
      <w:r w:rsidR="000E1DD1" w:rsidRPr="00BB63D5">
        <w:rPr>
          <w:color w:val="000000"/>
          <w:vertAlign w:val="superscript"/>
        </w:rPr>
        <w:t>th</w:t>
      </w:r>
      <w:r w:rsidR="000E1DD1">
        <w:rPr>
          <w:color w:val="000000"/>
        </w:rPr>
        <w:t>,</w:t>
      </w:r>
      <w:r w:rsidR="00FC5413">
        <w:rPr>
          <w:color w:val="000000"/>
        </w:rPr>
        <w:t xml:space="preserve"> 2021</w:t>
      </w:r>
      <w:r w:rsidRPr="005B541B">
        <w:rPr>
          <w:color w:val="000000"/>
        </w:rPr>
        <w:t xml:space="preserve">, </w:t>
      </w:r>
      <w:r w:rsidR="00E07CC2">
        <w:rPr>
          <w:color w:val="000000"/>
        </w:rPr>
        <w:t>23:59</w:t>
      </w:r>
      <w:r w:rsidRPr="005B541B">
        <w:rPr>
          <w:color w:val="000000"/>
        </w:rPr>
        <w:t xml:space="preserve">, and the fee will be charged to your student account. If you neglect to do this by </w:t>
      </w:r>
      <w:r w:rsidR="00BB63D5">
        <w:rPr>
          <w:color w:val="000000"/>
        </w:rPr>
        <w:t>August 27</w:t>
      </w:r>
      <w:r w:rsidR="000E1DD1" w:rsidRPr="00BB63D5">
        <w:rPr>
          <w:color w:val="000000"/>
          <w:vertAlign w:val="superscript"/>
        </w:rPr>
        <w:t>th</w:t>
      </w:r>
      <w:r w:rsidR="000E1DD1">
        <w:rPr>
          <w:color w:val="000000"/>
        </w:rPr>
        <w:t>,</w:t>
      </w:r>
      <w:r w:rsidR="00FC5413">
        <w:rPr>
          <w:color w:val="000000"/>
        </w:rPr>
        <w:t xml:space="preserve"> </w:t>
      </w:r>
      <w:r w:rsidR="000E1DD1">
        <w:rPr>
          <w:color w:val="000000"/>
        </w:rPr>
        <w:t>2021,</w:t>
      </w:r>
      <w:r w:rsidR="00301D19">
        <w:rPr>
          <w:color w:val="000000"/>
        </w:rPr>
        <w:t xml:space="preserve"> or you choose “O</w:t>
      </w:r>
      <w:r w:rsidR="00246534">
        <w:rPr>
          <w:color w:val="000000"/>
        </w:rPr>
        <w:t>pt-O</w:t>
      </w:r>
      <w:r w:rsidRPr="005B541B">
        <w:rPr>
          <w:color w:val="000000"/>
        </w:rPr>
        <w:t xml:space="preserve">ut”, then </w:t>
      </w:r>
      <w:r w:rsidRPr="005B541B">
        <w:rPr>
          <w:b/>
          <w:color w:val="FF0000"/>
        </w:rPr>
        <w:t xml:space="preserve">you will have to </w:t>
      </w:r>
      <w:r w:rsidR="0004676E" w:rsidRPr="005B541B">
        <w:rPr>
          <w:b/>
          <w:color w:val="FF0000"/>
        </w:rPr>
        <w:t>contact the</w:t>
      </w:r>
      <w:r w:rsidRPr="005B541B">
        <w:rPr>
          <w:b/>
          <w:color w:val="FF0000"/>
        </w:rPr>
        <w:t xml:space="preserve"> UCF campus bookstore and pay $93.</w:t>
      </w:r>
      <w:r w:rsidR="0044609E" w:rsidRPr="005B541B">
        <w:rPr>
          <w:b/>
          <w:color w:val="FF0000"/>
        </w:rPr>
        <w:t>3</w:t>
      </w:r>
      <w:r w:rsidRPr="005B541B">
        <w:rPr>
          <w:b/>
          <w:color w:val="FF0000"/>
        </w:rPr>
        <w:t xml:space="preserve">0 to continue to access </w:t>
      </w:r>
      <w:proofErr w:type="spellStart"/>
      <w:r w:rsidRPr="005B541B">
        <w:rPr>
          <w:b/>
          <w:color w:val="FF0000"/>
        </w:rPr>
        <w:t>MyLab</w:t>
      </w:r>
      <w:proofErr w:type="spellEnd"/>
      <w:r w:rsidRPr="005B541B">
        <w:rPr>
          <w:b/>
          <w:color w:val="FF0000"/>
        </w:rPr>
        <w:t xml:space="preserve"> Math.</w:t>
      </w:r>
      <w:r w:rsidRPr="005B541B">
        <w:rPr>
          <w:color w:val="FF0000"/>
        </w:rPr>
        <w:t xml:space="preserve"> </w:t>
      </w:r>
      <w:r w:rsidRPr="005B541B">
        <w:rPr>
          <w:color w:val="000000"/>
        </w:rPr>
        <w:t>If you have any questions, please contact the UCF campus bookstore manager.</w:t>
      </w:r>
    </w:p>
    <w:p w14:paraId="6EE7EBE9" w14:textId="2C9B22AB" w:rsidR="005B541B" w:rsidRPr="0090420E" w:rsidRDefault="002542CD" w:rsidP="002542CD">
      <w:pPr>
        <w:pStyle w:val="NormalWeb"/>
        <w:rPr>
          <w:color w:val="000000"/>
          <w:sz w:val="27"/>
          <w:szCs w:val="27"/>
        </w:rPr>
      </w:pPr>
      <w:r w:rsidRPr="005B541B">
        <w:rPr>
          <w:color w:val="000000"/>
        </w:rPr>
        <w:t xml:space="preserve">We will access </w:t>
      </w:r>
      <w:proofErr w:type="spellStart"/>
      <w:r w:rsidRPr="005B541B">
        <w:rPr>
          <w:color w:val="000000"/>
        </w:rPr>
        <w:t>MyLab</w:t>
      </w:r>
      <w:proofErr w:type="spellEnd"/>
      <w:r w:rsidRPr="005B541B">
        <w:rPr>
          <w:color w:val="000000"/>
        </w:rPr>
        <w:t xml:space="preserve"> Math through </w:t>
      </w:r>
      <w:proofErr w:type="spellStart"/>
      <w:r w:rsidRPr="005B541B">
        <w:rPr>
          <w:color w:val="000000"/>
        </w:rPr>
        <w:t>Webcourses</w:t>
      </w:r>
      <w:proofErr w:type="spellEnd"/>
      <w:r w:rsidRPr="005B541B">
        <w:rPr>
          <w:color w:val="000000"/>
        </w:rPr>
        <w:t xml:space="preserve"> using a single sign-on feature. </w:t>
      </w:r>
    </w:p>
    <w:p w14:paraId="40A5FFA7" w14:textId="700EF4AB" w:rsidR="0004676E" w:rsidRDefault="00126613" w:rsidP="001360C4">
      <w:pPr>
        <w:spacing w:after="0" w:line="240" w:lineRule="auto"/>
        <w:rPr>
          <w:rFonts w:eastAsia="Times New Roman" w:cs="Times New Roman"/>
          <w:b/>
          <w:bCs/>
          <w:szCs w:val="24"/>
        </w:rPr>
      </w:pPr>
      <w:r>
        <w:rPr>
          <w:rFonts w:eastAsia="Times New Roman" w:cs="Times New Roman"/>
          <w:b/>
          <w:bCs/>
          <w:szCs w:val="24"/>
        </w:rPr>
        <w:t xml:space="preserve">First Day Program for </w:t>
      </w:r>
      <w:proofErr w:type="spellStart"/>
      <w:r>
        <w:rPr>
          <w:rFonts w:eastAsia="Times New Roman" w:cs="Times New Roman"/>
          <w:b/>
          <w:bCs/>
          <w:szCs w:val="24"/>
        </w:rPr>
        <w:t>MyL</w:t>
      </w:r>
      <w:r w:rsidR="0004676E">
        <w:rPr>
          <w:rFonts w:eastAsia="Times New Roman" w:cs="Times New Roman"/>
          <w:b/>
          <w:bCs/>
          <w:szCs w:val="24"/>
        </w:rPr>
        <w:t>ab</w:t>
      </w:r>
      <w:proofErr w:type="spellEnd"/>
      <w:r w:rsidR="0004676E">
        <w:rPr>
          <w:rFonts w:eastAsia="Times New Roman" w:cs="Times New Roman"/>
          <w:b/>
          <w:bCs/>
          <w:szCs w:val="24"/>
        </w:rPr>
        <w:t xml:space="preserve"> Math</w:t>
      </w:r>
    </w:p>
    <w:p w14:paraId="7AA2C798" w14:textId="77777777" w:rsidR="0004676E" w:rsidRPr="002E48F6" w:rsidRDefault="0004676E" w:rsidP="0004676E">
      <w:pPr>
        <w:spacing w:before="100" w:beforeAutospacing="1" w:after="100" w:afterAutospacing="1" w:line="240" w:lineRule="auto"/>
        <w:rPr>
          <w:rFonts w:eastAsia="Times New Roman" w:cs="Times New Roman"/>
          <w:szCs w:val="24"/>
        </w:rPr>
      </w:pPr>
      <w:r w:rsidRPr="002E48F6">
        <w:rPr>
          <w:rFonts w:eastAsia="Times New Roman" w:cs="Times New Roman"/>
          <w:szCs w:val="24"/>
        </w:rPr>
        <w:t xml:space="preserve">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UCF </w:t>
      </w:r>
      <w:proofErr w:type="spellStart"/>
      <w:r w:rsidRPr="002E48F6">
        <w:rPr>
          <w:rFonts w:eastAsia="Times New Roman" w:cs="Times New Roman"/>
          <w:szCs w:val="24"/>
        </w:rPr>
        <w:t>Webcourses</w:t>
      </w:r>
      <w:proofErr w:type="spellEnd"/>
      <w:r w:rsidRPr="002E48F6">
        <w:rPr>
          <w:rFonts w:eastAsia="Times New Roman" w:cs="Times New Roman"/>
          <w:szCs w:val="24"/>
        </w:rPr>
        <w:t>.</w:t>
      </w:r>
    </w:p>
    <w:p w14:paraId="51D0115F" w14:textId="4F84F6AF" w:rsidR="0004676E" w:rsidRPr="002E48F6" w:rsidRDefault="0004676E" w:rsidP="0004676E">
      <w:pPr>
        <w:numPr>
          <w:ilvl w:val="0"/>
          <w:numId w:val="17"/>
        </w:numPr>
        <w:spacing w:before="100" w:beforeAutospacing="1" w:after="100" w:afterAutospacing="1" w:line="240" w:lineRule="auto"/>
        <w:rPr>
          <w:rFonts w:eastAsia="Times New Roman" w:cs="Times New Roman"/>
          <w:szCs w:val="24"/>
        </w:rPr>
      </w:pPr>
      <w:r w:rsidRPr="002E48F6">
        <w:rPr>
          <w:rFonts w:eastAsia="Times New Roman" w:cs="Times New Roman"/>
          <w:szCs w:val="24"/>
        </w:rPr>
        <w:t xml:space="preserve">All students enrolled in the course automatically have access to </w:t>
      </w:r>
      <w:r w:rsidR="00FF4378">
        <w:rPr>
          <w:rFonts w:eastAsia="Times New Roman" w:cs="Times New Roman"/>
          <w:szCs w:val="24"/>
        </w:rPr>
        <w:t xml:space="preserve">the </w:t>
      </w:r>
      <w:proofErr w:type="spellStart"/>
      <w:r w:rsidRPr="002E48F6">
        <w:rPr>
          <w:rFonts w:eastAsia="Times New Roman" w:cs="Times New Roman"/>
          <w:szCs w:val="24"/>
        </w:rPr>
        <w:t>MyLab</w:t>
      </w:r>
      <w:proofErr w:type="spellEnd"/>
      <w:r w:rsidRPr="002E48F6">
        <w:rPr>
          <w:rFonts w:eastAsia="Times New Roman" w:cs="Times New Roman"/>
          <w:szCs w:val="24"/>
        </w:rPr>
        <w:t xml:space="preserve"> </w:t>
      </w:r>
      <w:r>
        <w:rPr>
          <w:rFonts w:eastAsia="Times New Roman" w:cs="Times New Roman"/>
          <w:szCs w:val="24"/>
        </w:rPr>
        <w:t>Math</w:t>
      </w:r>
      <w:r w:rsidRPr="002E48F6">
        <w:rPr>
          <w:rFonts w:eastAsia="Times New Roman" w:cs="Times New Roman"/>
          <w:szCs w:val="24"/>
        </w:rPr>
        <w:t xml:space="preserve"> digital textbook</w:t>
      </w:r>
      <w:r>
        <w:rPr>
          <w:rFonts w:eastAsia="Times New Roman" w:cs="Times New Roman"/>
          <w:szCs w:val="24"/>
        </w:rPr>
        <w:t xml:space="preserve"> </w:t>
      </w:r>
      <w:r w:rsidR="000C0C25">
        <w:rPr>
          <w:rFonts w:eastAsia="Times New Roman" w:cs="Times New Roman"/>
          <w:szCs w:val="24"/>
        </w:rPr>
        <w:t xml:space="preserve">until </w:t>
      </w:r>
      <w:r w:rsidR="00FF4378">
        <w:rPr>
          <w:rFonts w:eastAsia="Times New Roman" w:cs="Times New Roman"/>
          <w:szCs w:val="24"/>
        </w:rPr>
        <w:t>at least January</w:t>
      </w:r>
      <w:r>
        <w:rPr>
          <w:rFonts w:eastAsia="Times New Roman" w:cs="Times New Roman"/>
          <w:szCs w:val="24"/>
        </w:rPr>
        <w:t xml:space="preserve"> </w:t>
      </w:r>
      <w:r w:rsidR="00FF4378">
        <w:rPr>
          <w:rFonts w:eastAsia="Times New Roman" w:cs="Times New Roman"/>
          <w:szCs w:val="24"/>
        </w:rPr>
        <w:t>14</w:t>
      </w:r>
      <w:r w:rsidR="002D6876">
        <w:rPr>
          <w:rFonts w:eastAsia="Times New Roman" w:cs="Times New Roman"/>
          <w:szCs w:val="24"/>
        </w:rPr>
        <w:t>. You have until Fri</w:t>
      </w:r>
      <w:r w:rsidR="00FF4378">
        <w:rPr>
          <w:rFonts w:eastAsia="Times New Roman" w:cs="Times New Roman"/>
          <w:szCs w:val="24"/>
        </w:rPr>
        <w:t xml:space="preserve">day, </w:t>
      </w:r>
      <w:r w:rsidR="00BB63D5">
        <w:rPr>
          <w:rFonts w:eastAsia="Times New Roman" w:cs="Times New Roman"/>
          <w:szCs w:val="24"/>
        </w:rPr>
        <w:t>August 27</w:t>
      </w:r>
      <w:r w:rsidR="00BB63D5" w:rsidRPr="00BB63D5">
        <w:rPr>
          <w:rFonts w:eastAsia="Times New Roman" w:cs="Times New Roman"/>
          <w:szCs w:val="24"/>
          <w:vertAlign w:val="superscript"/>
        </w:rPr>
        <w:t>th</w:t>
      </w:r>
      <w:r w:rsidR="00BB63D5">
        <w:rPr>
          <w:rFonts w:eastAsia="Times New Roman" w:cs="Times New Roman"/>
          <w:szCs w:val="24"/>
        </w:rPr>
        <w:t xml:space="preserve"> at</w:t>
      </w:r>
      <w:r w:rsidR="00FF4378">
        <w:rPr>
          <w:rFonts w:eastAsia="Times New Roman" w:cs="Times New Roman"/>
          <w:szCs w:val="24"/>
        </w:rPr>
        <w:t xml:space="preserve"> </w:t>
      </w:r>
      <w:r w:rsidR="00E07CC2">
        <w:rPr>
          <w:rFonts w:eastAsia="Times New Roman" w:cs="Times New Roman"/>
          <w:szCs w:val="24"/>
        </w:rPr>
        <w:t>23:59</w:t>
      </w:r>
      <w:r w:rsidR="00FF4378">
        <w:rPr>
          <w:rFonts w:eastAsia="Times New Roman" w:cs="Times New Roman"/>
          <w:szCs w:val="24"/>
        </w:rPr>
        <w:t xml:space="preserve"> to select the "O</w:t>
      </w:r>
      <w:r w:rsidRPr="002E48F6">
        <w:rPr>
          <w:rFonts w:eastAsia="Times New Roman" w:cs="Times New Roman"/>
          <w:szCs w:val="24"/>
        </w:rPr>
        <w:t>pt-</w:t>
      </w:r>
      <w:r w:rsidR="00246534">
        <w:rPr>
          <w:rFonts w:eastAsia="Times New Roman" w:cs="Times New Roman"/>
          <w:szCs w:val="24"/>
        </w:rPr>
        <w:t>In" option. You can select the o</w:t>
      </w:r>
      <w:r w:rsidRPr="002E48F6">
        <w:rPr>
          <w:rFonts w:eastAsia="Times New Roman" w:cs="Times New Roman"/>
          <w:szCs w:val="24"/>
        </w:rPr>
        <w:t xml:space="preserve">pt-in option by </w:t>
      </w:r>
      <w:r w:rsidR="00FF4378">
        <w:rPr>
          <w:rFonts w:eastAsia="Times New Roman" w:cs="Times New Roman"/>
          <w:szCs w:val="24"/>
        </w:rPr>
        <w:t xml:space="preserve">first </w:t>
      </w:r>
      <w:r w:rsidRPr="002E48F6">
        <w:rPr>
          <w:rFonts w:eastAsia="Times New Roman" w:cs="Times New Roman"/>
          <w:szCs w:val="24"/>
        </w:rPr>
        <w:t xml:space="preserve">clicking on the tab that says Course Materials. </w:t>
      </w:r>
    </w:p>
    <w:p w14:paraId="36374CCB" w14:textId="6277DA66" w:rsidR="0004676E" w:rsidRPr="002E48F6" w:rsidRDefault="0004676E" w:rsidP="0004676E">
      <w:pPr>
        <w:numPr>
          <w:ilvl w:val="1"/>
          <w:numId w:val="17"/>
        </w:numPr>
        <w:spacing w:before="100" w:beforeAutospacing="1" w:after="100" w:afterAutospacing="1" w:line="240" w:lineRule="auto"/>
        <w:rPr>
          <w:rFonts w:eastAsia="Times New Roman" w:cs="Times New Roman"/>
          <w:szCs w:val="24"/>
        </w:rPr>
      </w:pPr>
      <w:r w:rsidRPr="002E48F6">
        <w:rPr>
          <w:rFonts w:eastAsia="Times New Roman" w:cs="Times New Roman"/>
          <w:szCs w:val="24"/>
        </w:rPr>
        <w:t xml:space="preserve">If you select </w:t>
      </w:r>
      <w:r w:rsidR="00FE55D8">
        <w:rPr>
          <w:rFonts w:eastAsia="Times New Roman" w:cs="Times New Roman"/>
          <w:szCs w:val="24"/>
        </w:rPr>
        <w:t>and c</w:t>
      </w:r>
      <w:r w:rsidR="00696995">
        <w:rPr>
          <w:rFonts w:eastAsia="Times New Roman" w:cs="Times New Roman"/>
          <w:szCs w:val="24"/>
        </w:rPr>
        <w:t>onfirm "O</w:t>
      </w:r>
      <w:r w:rsidR="00246534">
        <w:rPr>
          <w:rFonts w:eastAsia="Times New Roman" w:cs="Times New Roman"/>
          <w:szCs w:val="24"/>
        </w:rPr>
        <w:t>pt-I</w:t>
      </w:r>
      <w:r w:rsidR="002D6876">
        <w:rPr>
          <w:rFonts w:eastAsia="Times New Roman" w:cs="Times New Roman"/>
          <w:szCs w:val="24"/>
        </w:rPr>
        <w:t>n" b</w:t>
      </w:r>
      <w:r w:rsidR="00FF4378">
        <w:rPr>
          <w:rFonts w:eastAsia="Times New Roman" w:cs="Times New Roman"/>
          <w:szCs w:val="24"/>
        </w:rPr>
        <w:t>y</w:t>
      </w:r>
      <w:r w:rsidR="002D6876">
        <w:rPr>
          <w:rFonts w:eastAsia="Times New Roman" w:cs="Times New Roman"/>
          <w:szCs w:val="24"/>
        </w:rPr>
        <w:t xml:space="preserve"> </w:t>
      </w:r>
      <w:r w:rsidR="00BB63D5">
        <w:rPr>
          <w:rFonts w:eastAsia="Times New Roman" w:cs="Times New Roman"/>
          <w:szCs w:val="24"/>
        </w:rPr>
        <w:t>August 27</w:t>
      </w:r>
      <w:r w:rsidR="00BB63D5" w:rsidRPr="00BB63D5">
        <w:rPr>
          <w:rFonts w:eastAsia="Times New Roman" w:cs="Times New Roman"/>
          <w:szCs w:val="24"/>
          <w:vertAlign w:val="superscript"/>
        </w:rPr>
        <w:t>th</w:t>
      </w:r>
      <w:r w:rsidR="00BB63D5">
        <w:rPr>
          <w:rFonts w:eastAsia="Times New Roman" w:cs="Times New Roman"/>
          <w:szCs w:val="24"/>
        </w:rPr>
        <w:t xml:space="preserve"> at</w:t>
      </w:r>
      <w:r w:rsidRPr="002E48F6">
        <w:rPr>
          <w:rFonts w:eastAsia="Times New Roman" w:cs="Times New Roman"/>
          <w:szCs w:val="24"/>
        </w:rPr>
        <w:t xml:space="preserve"> </w:t>
      </w:r>
      <w:r w:rsidR="00E07CC2">
        <w:rPr>
          <w:rFonts w:eastAsia="Times New Roman" w:cs="Times New Roman"/>
          <w:szCs w:val="24"/>
        </w:rPr>
        <w:t>23:59</w:t>
      </w:r>
      <w:r w:rsidRPr="002E48F6">
        <w:rPr>
          <w:rFonts w:eastAsia="Times New Roman" w:cs="Times New Roman"/>
          <w:szCs w:val="24"/>
        </w:rPr>
        <w:t xml:space="preserve">, then your cost for the semester is </w:t>
      </w:r>
      <w:r w:rsidR="00FF4378">
        <w:rPr>
          <w:rFonts w:eastAsia="Times New Roman" w:cs="Times New Roman"/>
          <w:szCs w:val="24"/>
        </w:rPr>
        <w:t xml:space="preserve">about </w:t>
      </w:r>
      <w:r w:rsidR="00FF4378">
        <w:rPr>
          <w:b/>
          <w:color w:val="000000"/>
          <w:sz w:val="27"/>
          <w:szCs w:val="27"/>
        </w:rPr>
        <w:t>$6</w:t>
      </w:r>
      <w:r w:rsidR="00492BA2">
        <w:rPr>
          <w:b/>
          <w:color w:val="000000"/>
          <w:sz w:val="27"/>
          <w:szCs w:val="27"/>
        </w:rPr>
        <w:t>3</w:t>
      </w:r>
      <w:r w:rsidR="00FF4378">
        <w:rPr>
          <w:b/>
          <w:color w:val="000000"/>
          <w:sz w:val="27"/>
          <w:szCs w:val="27"/>
        </w:rPr>
        <w:t>.00</w:t>
      </w:r>
      <w:r>
        <w:rPr>
          <w:b/>
          <w:color w:val="000000"/>
          <w:sz w:val="27"/>
          <w:szCs w:val="27"/>
        </w:rPr>
        <w:t xml:space="preserve">. </w:t>
      </w:r>
      <w:r w:rsidRPr="002E48F6">
        <w:rPr>
          <w:rFonts w:eastAsia="Times New Roman" w:cs="Times New Roman"/>
          <w:szCs w:val="24"/>
        </w:rPr>
        <w:t>It is highly recommended that you do this now!</w:t>
      </w:r>
    </w:p>
    <w:p w14:paraId="0289D513" w14:textId="2E0EF2CB" w:rsidR="0004676E" w:rsidRPr="002E48F6" w:rsidRDefault="0004676E" w:rsidP="0004676E">
      <w:pPr>
        <w:numPr>
          <w:ilvl w:val="1"/>
          <w:numId w:val="17"/>
        </w:numPr>
        <w:spacing w:before="100" w:beforeAutospacing="1" w:after="100" w:afterAutospacing="1" w:line="240" w:lineRule="auto"/>
        <w:rPr>
          <w:rFonts w:eastAsia="Times New Roman" w:cs="Times New Roman"/>
          <w:szCs w:val="24"/>
        </w:rPr>
      </w:pPr>
      <w:r w:rsidRPr="002E48F6">
        <w:rPr>
          <w:rFonts w:eastAsia="Times New Roman" w:cs="Times New Roman"/>
          <w:szCs w:val="24"/>
        </w:rPr>
        <w:t xml:space="preserve">If you do not select </w:t>
      </w:r>
      <w:r w:rsidR="00FE55D8">
        <w:rPr>
          <w:rFonts w:eastAsia="Times New Roman" w:cs="Times New Roman"/>
          <w:szCs w:val="24"/>
        </w:rPr>
        <w:t>and c</w:t>
      </w:r>
      <w:r w:rsidR="00246534">
        <w:rPr>
          <w:rFonts w:eastAsia="Times New Roman" w:cs="Times New Roman"/>
          <w:szCs w:val="24"/>
        </w:rPr>
        <w:t>onfirm "Opt-I</w:t>
      </w:r>
      <w:r w:rsidR="00FF4378">
        <w:rPr>
          <w:rFonts w:eastAsia="Times New Roman" w:cs="Times New Roman"/>
          <w:szCs w:val="24"/>
        </w:rPr>
        <w:t xml:space="preserve">n" before </w:t>
      </w:r>
      <w:r w:rsidR="00BB63D5">
        <w:rPr>
          <w:rFonts w:eastAsia="Times New Roman" w:cs="Times New Roman"/>
          <w:szCs w:val="24"/>
        </w:rPr>
        <w:t>August 27</w:t>
      </w:r>
      <w:r w:rsidR="00BB63D5" w:rsidRPr="00BB63D5">
        <w:rPr>
          <w:rFonts w:eastAsia="Times New Roman" w:cs="Times New Roman"/>
          <w:szCs w:val="24"/>
          <w:vertAlign w:val="superscript"/>
        </w:rPr>
        <w:t>th</w:t>
      </w:r>
      <w:r w:rsidR="00BB63D5">
        <w:rPr>
          <w:rFonts w:eastAsia="Times New Roman" w:cs="Times New Roman"/>
          <w:szCs w:val="24"/>
        </w:rPr>
        <w:t xml:space="preserve"> </w:t>
      </w:r>
      <w:r w:rsidRPr="002E48F6">
        <w:rPr>
          <w:rFonts w:eastAsia="Times New Roman" w:cs="Times New Roman"/>
          <w:szCs w:val="24"/>
        </w:rPr>
        <w:t xml:space="preserve">at </w:t>
      </w:r>
      <w:r w:rsidR="00E07CC2">
        <w:rPr>
          <w:rFonts w:eastAsia="Times New Roman" w:cs="Times New Roman"/>
          <w:szCs w:val="24"/>
        </w:rPr>
        <w:t>23:59</w:t>
      </w:r>
      <w:r w:rsidRPr="002E48F6">
        <w:rPr>
          <w:rFonts w:eastAsia="Times New Roman" w:cs="Times New Roman"/>
          <w:szCs w:val="24"/>
        </w:rPr>
        <w:t xml:space="preserve">, then your cost for the semester is </w:t>
      </w:r>
      <w:r>
        <w:rPr>
          <w:b/>
          <w:color w:val="FF0000"/>
          <w:sz w:val="27"/>
          <w:szCs w:val="27"/>
        </w:rPr>
        <w:t>$93.30.</w:t>
      </w:r>
    </w:p>
    <w:p w14:paraId="6C9D55E8" w14:textId="3827F2C2" w:rsidR="0004676E" w:rsidRPr="002E48F6" w:rsidRDefault="00246534" w:rsidP="0004676E">
      <w:pPr>
        <w:spacing w:before="100" w:beforeAutospacing="1" w:after="100" w:afterAutospacing="1" w:line="240" w:lineRule="auto"/>
        <w:rPr>
          <w:rFonts w:eastAsia="Times New Roman" w:cs="Times New Roman"/>
          <w:szCs w:val="24"/>
        </w:rPr>
      </w:pPr>
      <w:r>
        <w:rPr>
          <w:rFonts w:eastAsia="Times New Roman" w:cs="Times New Roman"/>
          <w:szCs w:val="24"/>
        </w:rPr>
        <w:t>If you do not opt-i</w:t>
      </w:r>
      <w:r w:rsidR="0004676E" w:rsidRPr="002E48F6">
        <w:rPr>
          <w:rFonts w:eastAsia="Times New Roman" w:cs="Times New Roman"/>
          <w:szCs w:val="24"/>
        </w:rPr>
        <w:t xml:space="preserve">n by the deadline, your </w:t>
      </w:r>
      <w:proofErr w:type="spellStart"/>
      <w:r w:rsidR="0004676E" w:rsidRPr="002E48F6">
        <w:rPr>
          <w:rFonts w:eastAsia="Times New Roman" w:cs="Times New Roman"/>
          <w:szCs w:val="24"/>
        </w:rPr>
        <w:t>MyLab</w:t>
      </w:r>
      <w:proofErr w:type="spellEnd"/>
      <w:r w:rsidR="0004676E" w:rsidRPr="002E48F6">
        <w:rPr>
          <w:rFonts w:eastAsia="Times New Roman" w:cs="Times New Roman"/>
          <w:szCs w:val="24"/>
        </w:rPr>
        <w:t xml:space="preserve"> </w:t>
      </w:r>
      <w:r w:rsidR="0004676E">
        <w:rPr>
          <w:rFonts w:eastAsia="Times New Roman" w:cs="Times New Roman"/>
          <w:szCs w:val="24"/>
        </w:rPr>
        <w:t xml:space="preserve">Math </w:t>
      </w:r>
      <w:r w:rsidR="0004676E" w:rsidRPr="002E48F6">
        <w:rPr>
          <w:rFonts w:eastAsia="Times New Roman" w:cs="Times New Roman"/>
          <w:szCs w:val="24"/>
        </w:rPr>
        <w:t xml:space="preserve">access will be terminated within 2 business days after the deadline. If you wish to continue your </w:t>
      </w:r>
      <w:proofErr w:type="spellStart"/>
      <w:r w:rsidR="0004676E" w:rsidRPr="002E48F6">
        <w:rPr>
          <w:rFonts w:eastAsia="Times New Roman" w:cs="Times New Roman"/>
          <w:szCs w:val="24"/>
        </w:rPr>
        <w:t>MyLab</w:t>
      </w:r>
      <w:proofErr w:type="spellEnd"/>
      <w:r w:rsidR="0004676E" w:rsidRPr="002E48F6">
        <w:rPr>
          <w:rFonts w:eastAsia="Times New Roman" w:cs="Times New Roman"/>
          <w:szCs w:val="24"/>
        </w:rPr>
        <w:t xml:space="preserve"> </w:t>
      </w:r>
      <w:r w:rsidR="0004676E">
        <w:rPr>
          <w:rFonts w:eastAsia="Times New Roman" w:cs="Times New Roman"/>
          <w:szCs w:val="24"/>
        </w:rPr>
        <w:t xml:space="preserve">Math </w:t>
      </w:r>
      <w:r>
        <w:rPr>
          <w:rFonts w:eastAsia="Times New Roman" w:cs="Times New Roman"/>
          <w:szCs w:val="24"/>
        </w:rPr>
        <w:t>access but did not opt-i</w:t>
      </w:r>
      <w:r w:rsidR="0004676E" w:rsidRPr="002E48F6">
        <w:rPr>
          <w:rFonts w:eastAsia="Times New Roman" w:cs="Times New Roman"/>
          <w:szCs w:val="24"/>
        </w:rPr>
        <w:t>n, you may purchase access th</w:t>
      </w:r>
      <w:r>
        <w:rPr>
          <w:rFonts w:eastAsia="Times New Roman" w:cs="Times New Roman"/>
          <w:szCs w:val="24"/>
        </w:rPr>
        <w:t>rough the UCF bookstore at the opt-o</w:t>
      </w:r>
      <w:r w:rsidR="0004676E" w:rsidRPr="002E48F6">
        <w:rPr>
          <w:rFonts w:eastAsia="Times New Roman" w:cs="Times New Roman"/>
          <w:szCs w:val="24"/>
        </w:rPr>
        <w:t>ut Price. Access will be restored within 1-2 business days of your purchase.</w:t>
      </w:r>
    </w:p>
    <w:p w14:paraId="6AF598BE" w14:textId="6FE284D1" w:rsidR="0004676E" w:rsidRPr="002E48F6" w:rsidRDefault="0004676E" w:rsidP="0004676E">
      <w:pPr>
        <w:spacing w:before="100" w:beforeAutospacing="1" w:after="100" w:afterAutospacing="1" w:line="240" w:lineRule="auto"/>
        <w:rPr>
          <w:rFonts w:eastAsia="Times New Roman" w:cs="Times New Roman"/>
          <w:szCs w:val="24"/>
        </w:rPr>
      </w:pPr>
      <w:r w:rsidRPr="002E48F6">
        <w:rPr>
          <w:rFonts w:eastAsia="Times New Roman" w:cs="Times New Roman"/>
          <w:szCs w:val="24"/>
        </w:rPr>
        <w:t xml:space="preserve">Please note: </w:t>
      </w:r>
      <w:r w:rsidR="00246534">
        <w:rPr>
          <w:rFonts w:eastAsia="Times New Roman" w:cs="Times New Roman"/>
          <w:color w:val="FF0000"/>
          <w:szCs w:val="24"/>
        </w:rPr>
        <w:t>To opt-in</w:t>
      </w:r>
      <w:r w:rsidRPr="002E48F6">
        <w:rPr>
          <w:rFonts w:eastAsia="Times New Roman" w:cs="Times New Roman"/>
          <w:color w:val="FF0000"/>
          <w:szCs w:val="24"/>
        </w:rPr>
        <w:t xml:space="preserve"> you need to click on th</w:t>
      </w:r>
      <w:r w:rsidR="00246534">
        <w:rPr>
          <w:rFonts w:eastAsia="Times New Roman" w:cs="Times New Roman"/>
          <w:color w:val="FF0000"/>
          <w:szCs w:val="24"/>
        </w:rPr>
        <w:t>e Course Materials tab, check "Opt-I</w:t>
      </w:r>
      <w:r w:rsidRPr="002E48F6">
        <w:rPr>
          <w:rFonts w:eastAsia="Times New Roman" w:cs="Times New Roman"/>
          <w:color w:val="FF0000"/>
          <w:szCs w:val="24"/>
        </w:rPr>
        <w:t>n", then click confirm.</w:t>
      </w:r>
    </w:p>
    <w:p w14:paraId="22E05C2C" w14:textId="25AAA8BC" w:rsidR="0004676E" w:rsidRDefault="0004676E" w:rsidP="0004676E">
      <w:pPr>
        <w:spacing w:before="100" w:beforeAutospacing="1" w:after="100" w:afterAutospacing="1" w:line="240" w:lineRule="auto"/>
        <w:rPr>
          <w:rFonts w:eastAsia="Times New Roman" w:cs="Times New Roman"/>
          <w:szCs w:val="24"/>
        </w:rPr>
      </w:pPr>
      <w:r w:rsidRPr="002E48F6">
        <w:rPr>
          <w:rFonts w:eastAsia="Times New Roman" w:cs="Times New Roman"/>
          <w:b/>
          <w:bCs/>
          <w:szCs w:val="24"/>
        </w:rPr>
        <w:t>Note:</w:t>
      </w:r>
      <w:r w:rsidRPr="002E48F6">
        <w:rPr>
          <w:rFonts w:eastAsia="Times New Roman" w:cs="Times New Roman"/>
          <w:szCs w:val="24"/>
        </w:rPr>
        <w:t xml:space="preserve"> Chrome is the recommended web browser for </w:t>
      </w:r>
      <w:proofErr w:type="spellStart"/>
      <w:r w:rsidRPr="002E48F6">
        <w:rPr>
          <w:rFonts w:eastAsia="Times New Roman" w:cs="Times New Roman"/>
          <w:szCs w:val="24"/>
        </w:rPr>
        <w:t>Webcourses</w:t>
      </w:r>
      <w:proofErr w:type="spellEnd"/>
      <w:r w:rsidRPr="002E48F6">
        <w:rPr>
          <w:rFonts w:eastAsia="Times New Roman" w:cs="Times New Roman"/>
          <w:szCs w:val="24"/>
        </w:rPr>
        <w:t xml:space="preserve"> and </w:t>
      </w:r>
      <w:proofErr w:type="spellStart"/>
      <w:r w:rsidRPr="002E48F6">
        <w:rPr>
          <w:rFonts w:eastAsia="Times New Roman" w:cs="Times New Roman"/>
          <w:szCs w:val="24"/>
        </w:rPr>
        <w:t>MyLab</w:t>
      </w:r>
      <w:proofErr w:type="spellEnd"/>
      <w:r w:rsidRPr="002E48F6">
        <w:rPr>
          <w:rFonts w:eastAsia="Times New Roman" w:cs="Times New Roman"/>
          <w:szCs w:val="24"/>
        </w:rPr>
        <w:t xml:space="preserve"> </w:t>
      </w:r>
      <w:r>
        <w:rPr>
          <w:rFonts w:eastAsia="Times New Roman" w:cs="Times New Roman"/>
          <w:szCs w:val="24"/>
        </w:rPr>
        <w:t>Math</w:t>
      </w:r>
      <w:r w:rsidRPr="002E48F6">
        <w:rPr>
          <w:rFonts w:eastAsia="Times New Roman" w:cs="Times New Roman"/>
          <w:szCs w:val="24"/>
        </w:rPr>
        <w:t xml:space="preserve">. If you are using an Apple product and/or Safari, there is some likelihood that you will have technical difficulties accessing </w:t>
      </w:r>
      <w:proofErr w:type="spellStart"/>
      <w:r w:rsidRPr="002E48F6">
        <w:rPr>
          <w:rFonts w:eastAsia="Times New Roman" w:cs="Times New Roman"/>
          <w:szCs w:val="24"/>
        </w:rPr>
        <w:t>MyLab</w:t>
      </w:r>
      <w:proofErr w:type="spellEnd"/>
      <w:r w:rsidRPr="002E48F6">
        <w:rPr>
          <w:rFonts w:eastAsia="Times New Roman" w:cs="Times New Roman"/>
          <w:szCs w:val="24"/>
        </w:rPr>
        <w:t xml:space="preserve"> </w:t>
      </w:r>
      <w:r>
        <w:rPr>
          <w:rFonts w:eastAsia="Times New Roman" w:cs="Times New Roman"/>
          <w:szCs w:val="24"/>
        </w:rPr>
        <w:t>Math</w:t>
      </w:r>
      <w:r w:rsidRPr="002E48F6">
        <w:rPr>
          <w:rFonts w:eastAsia="Times New Roman" w:cs="Times New Roman"/>
          <w:szCs w:val="24"/>
        </w:rPr>
        <w:t xml:space="preserve">. If you are having trouble accessing </w:t>
      </w:r>
      <w:proofErr w:type="spellStart"/>
      <w:r w:rsidRPr="002E48F6">
        <w:rPr>
          <w:rFonts w:eastAsia="Times New Roman" w:cs="Times New Roman"/>
          <w:szCs w:val="24"/>
        </w:rPr>
        <w:t>MyLab</w:t>
      </w:r>
      <w:proofErr w:type="spellEnd"/>
      <w:r w:rsidRPr="002E48F6">
        <w:rPr>
          <w:rFonts w:eastAsia="Times New Roman" w:cs="Times New Roman"/>
          <w:szCs w:val="24"/>
        </w:rPr>
        <w:t xml:space="preserve"> </w:t>
      </w:r>
      <w:r w:rsidR="00947732">
        <w:rPr>
          <w:rFonts w:eastAsia="Times New Roman" w:cs="Times New Roman"/>
          <w:szCs w:val="24"/>
        </w:rPr>
        <w:t>Math</w:t>
      </w:r>
      <w:r w:rsidRPr="002E48F6">
        <w:rPr>
          <w:rFonts w:eastAsia="Times New Roman" w:cs="Times New Roman"/>
          <w:szCs w:val="24"/>
        </w:rPr>
        <w:t>, first try clearing your browser cookies/history/cache. If this doesn't work,</w:t>
      </w:r>
      <w:r w:rsidR="00947732">
        <w:rPr>
          <w:rFonts w:eastAsia="Times New Roman" w:cs="Times New Roman"/>
          <w:szCs w:val="24"/>
        </w:rPr>
        <w:t xml:space="preserve"> try completely powering down your computer an</w:t>
      </w:r>
      <w:r w:rsidR="00AB276C">
        <w:rPr>
          <w:rFonts w:eastAsia="Times New Roman" w:cs="Times New Roman"/>
          <w:szCs w:val="24"/>
        </w:rPr>
        <w:t>d restarting. Try using either C</w:t>
      </w:r>
      <w:r w:rsidR="00947732">
        <w:rPr>
          <w:rFonts w:eastAsia="Times New Roman" w:cs="Times New Roman"/>
          <w:szCs w:val="24"/>
        </w:rPr>
        <w:t xml:space="preserve">hrome or </w:t>
      </w:r>
      <w:r w:rsidR="00AB276C">
        <w:rPr>
          <w:rFonts w:eastAsia="Times New Roman" w:cs="Times New Roman"/>
          <w:szCs w:val="24"/>
        </w:rPr>
        <w:t>F</w:t>
      </w:r>
      <w:r w:rsidR="00947732">
        <w:rPr>
          <w:rFonts w:eastAsia="Times New Roman" w:cs="Times New Roman"/>
          <w:szCs w:val="24"/>
        </w:rPr>
        <w:t xml:space="preserve">irefox.  </w:t>
      </w:r>
      <w:r w:rsidRPr="002E48F6">
        <w:rPr>
          <w:rFonts w:eastAsia="Times New Roman" w:cs="Times New Roman"/>
          <w:szCs w:val="24"/>
        </w:rPr>
        <w:t xml:space="preserve"> </w:t>
      </w:r>
      <w:r w:rsidR="00947732">
        <w:rPr>
          <w:rFonts w:eastAsia="Times New Roman" w:cs="Times New Roman"/>
          <w:szCs w:val="24"/>
        </w:rPr>
        <w:t xml:space="preserve">If </w:t>
      </w:r>
      <w:r w:rsidRPr="002E48F6">
        <w:rPr>
          <w:rFonts w:eastAsia="Times New Roman" w:cs="Times New Roman"/>
          <w:szCs w:val="24"/>
        </w:rPr>
        <w:t xml:space="preserve">you are still having issues, please navigate to  </w:t>
      </w:r>
      <w:hyperlink r:id="rId7" w:history="1">
        <w:r w:rsidR="009C0C78" w:rsidRPr="00AB5390">
          <w:rPr>
            <w:rStyle w:val="Hyperlink"/>
            <w:rFonts w:eastAsia="Times New Roman" w:cs="Times New Roman"/>
            <w:szCs w:val="24"/>
          </w:rPr>
          <w:t>https://support.pearson.com/getsupport</w:t>
        </w:r>
      </w:hyperlink>
      <w:r w:rsidRPr="002E48F6">
        <w:rPr>
          <w:rFonts w:eastAsia="Times New Roman" w:cs="Times New Roman"/>
          <w:szCs w:val="24"/>
        </w:rPr>
        <w:t xml:space="preserve"> </w:t>
      </w:r>
      <w:r w:rsidR="00BB63D5" w:rsidRPr="002E48F6">
        <w:rPr>
          <w:rFonts w:eastAsia="Times New Roman" w:cs="Times New Roman"/>
          <w:szCs w:val="24"/>
        </w:rPr>
        <w:t>to</w:t>
      </w:r>
      <w:r w:rsidRPr="002E48F6">
        <w:rPr>
          <w:rFonts w:eastAsia="Times New Roman" w:cs="Times New Roman"/>
          <w:szCs w:val="24"/>
        </w:rPr>
        <w:t xml:space="preserve"> </w:t>
      </w:r>
      <w:r w:rsidR="00947732">
        <w:rPr>
          <w:rFonts w:eastAsia="Times New Roman" w:cs="Times New Roman"/>
          <w:szCs w:val="24"/>
        </w:rPr>
        <w:t>contact technical support.</w:t>
      </w:r>
    </w:p>
    <w:p w14:paraId="0FB7FE4E" w14:textId="20A3A398" w:rsidR="0004676E" w:rsidRDefault="0004676E" w:rsidP="001360C4">
      <w:pPr>
        <w:spacing w:after="0" w:line="240" w:lineRule="auto"/>
        <w:rPr>
          <w:rFonts w:eastAsia="Times New Roman" w:cs="Times New Roman"/>
          <w:b/>
          <w:bCs/>
          <w:szCs w:val="24"/>
        </w:rPr>
      </w:pPr>
    </w:p>
    <w:p w14:paraId="78359F6A" w14:textId="6C9895E6" w:rsidR="00935839" w:rsidRDefault="003F1FB6" w:rsidP="003A5A80">
      <w:pPr>
        <w:spacing w:after="0" w:line="240" w:lineRule="auto"/>
        <w:rPr>
          <w:rFonts w:asciiTheme="minorHAnsi" w:eastAsia="Times New Roman" w:hAnsiTheme="minorHAnsi" w:cstheme="minorHAnsi"/>
          <w:b/>
          <w:bCs/>
          <w:szCs w:val="24"/>
        </w:rPr>
      </w:pPr>
      <w:r w:rsidRPr="00F6704C">
        <w:rPr>
          <w:rFonts w:asciiTheme="minorHAnsi" w:eastAsia="Times New Roman" w:hAnsiTheme="minorHAnsi" w:cstheme="minorHAnsi"/>
          <w:b/>
          <w:bCs/>
          <w:szCs w:val="24"/>
        </w:rPr>
        <w:lastRenderedPageBreak/>
        <w:t>Required Academic Activity</w:t>
      </w:r>
    </w:p>
    <w:p w14:paraId="58A91DB0" w14:textId="77777777" w:rsidR="00935839" w:rsidRDefault="00935839" w:rsidP="00947732">
      <w:pPr>
        <w:spacing w:after="0" w:line="240" w:lineRule="auto"/>
        <w:jc w:val="center"/>
        <w:rPr>
          <w:rFonts w:asciiTheme="minorHAnsi" w:eastAsia="Times New Roman" w:hAnsiTheme="minorHAnsi" w:cstheme="minorHAnsi"/>
          <w:szCs w:val="24"/>
        </w:rPr>
      </w:pPr>
    </w:p>
    <w:p w14:paraId="246953A9" w14:textId="709A5054" w:rsidR="003F1FB6" w:rsidRPr="004D0BD2" w:rsidRDefault="00A7100B" w:rsidP="003F1FB6">
      <w:pPr>
        <w:spacing w:after="0" w:line="240" w:lineRule="auto"/>
        <w:rPr>
          <w:rFonts w:eastAsia="Times New Roman" w:cs="Times New Roman"/>
          <w:szCs w:val="24"/>
        </w:rPr>
      </w:pPr>
      <w:r w:rsidRPr="004D0BD2">
        <w:rPr>
          <w:rFonts w:eastAsia="Times New Roman" w:cs="Times New Roman"/>
          <w:szCs w:val="24"/>
        </w:rPr>
        <w:t>As of F</w:t>
      </w:r>
      <w:r w:rsidR="003F1FB6" w:rsidRPr="004D0BD2">
        <w:rPr>
          <w:rFonts w:eastAsia="Times New Roman" w:cs="Times New Roman"/>
          <w:szCs w:val="24"/>
        </w:rPr>
        <w:t xml:space="preserve">all 2014, all faculty members are required to document students' academic activity at the beginning of each course. In order to document that you began this course, please complete the following academic activity by the end of the first week of classes, REQUIRED ACADEMIC ACTIVITY quiz in </w:t>
      </w:r>
      <w:proofErr w:type="spellStart"/>
      <w:r w:rsidR="0044609E" w:rsidRPr="004D0BD2">
        <w:rPr>
          <w:rFonts w:eastAsia="Times New Roman" w:cs="Times New Roman"/>
          <w:szCs w:val="24"/>
        </w:rPr>
        <w:t>Webcourses</w:t>
      </w:r>
      <w:proofErr w:type="spellEnd"/>
      <w:r w:rsidR="00AA4A33" w:rsidRPr="004D0BD2">
        <w:rPr>
          <w:rFonts w:eastAsia="Times New Roman" w:cs="Times New Roman"/>
          <w:szCs w:val="24"/>
        </w:rPr>
        <w:t xml:space="preserve"> </w:t>
      </w:r>
      <w:r w:rsidR="003F1FB6" w:rsidRPr="004D0BD2">
        <w:rPr>
          <w:rFonts w:eastAsia="Times New Roman" w:cs="Times New Roman"/>
          <w:szCs w:val="24"/>
        </w:rPr>
        <w:t xml:space="preserve">no later </w:t>
      </w:r>
      <w:r w:rsidR="00AA4A33" w:rsidRPr="004D0BD2">
        <w:rPr>
          <w:rFonts w:cs="Times New Roman"/>
          <w:color w:val="FF0000"/>
        </w:rPr>
        <w:t xml:space="preserve">Friday, </w:t>
      </w:r>
      <w:r w:rsidR="009F36B2" w:rsidRPr="004D0BD2">
        <w:rPr>
          <w:rFonts w:cs="Times New Roman"/>
          <w:color w:val="FF0000"/>
        </w:rPr>
        <w:t>the first week of class</w:t>
      </w:r>
      <w:r w:rsidR="00AA4A33" w:rsidRPr="004D0BD2">
        <w:rPr>
          <w:rFonts w:cs="Times New Roman"/>
          <w:color w:val="FF0000"/>
        </w:rPr>
        <w:t xml:space="preserve"> by </w:t>
      </w:r>
      <w:r w:rsidR="00F475AF" w:rsidRPr="004D0BD2">
        <w:rPr>
          <w:rFonts w:cs="Times New Roman"/>
          <w:color w:val="FF0000"/>
        </w:rPr>
        <w:t>23:59</w:t>
      </w:r>
      <w:r w:rsidR="003F1FB6" w:rsidRPr="004D0BD2">
        <w:rPr>
          <w:rFonts w:eastAsia="Times New Roman" w:cs="Times New Roman"/>
          <w:color w:val="00B0F0"/>
          <w:szCs w:val="24"/>
        </w:rPr>
        <w:t>.</w:t>
      </w:r>
      <w:r w:rsidR="003F1FB6" w:rsidRPr="004D0BD2">
        <w:rPr>
          <w:rFonts w:eastAsia="Times New Roman" w:cs="Times New Roman"/>
          <w:szCs w:val="24"/>
        </w:rPr>
        <w:t xml:space="preserve"> Failure to do so may result in a delay in the disbursement of your financial aid.</w:t>
      </w:r>
    </w:p>
    <w:p w14:paraId="77BB3F53" w14:textId="77777777" w:rsidR="003F1FB6" w:rsidRDefault="003F1FB6" w:rsidP="003F1FB6">
      <w:pPr>
        <w:spacing w:after="0" w:line="240" w:lineRule="auto"/>
        <w:rPr>
          <w:rFonts w:asciiTheme="minorHAnsi" w:eastAsia="Times New Roman" w:hAnsiTheme="minorHAnsi" w:cstheme="minorHAnsi"/>
          <w:szCs w:val="24"/>
        </w:rPr>
      </w:pPr>
    </w:p>
    <w:p w14:paraId="7D388C3F" w14:textId="6774FB70" w:rsidR="00947732" w:rsidRDefault="008550D0" w:rsidP="003F1FB6">
      <w:pPr>
        <w:autoSpaceDE w:val="0"/>
        <w:autoSpaceDN w:val="0"/>
        <w:adjustRightInd w:val="0"/>
        <w:spacing w:after="0" w:line="240" w:lineRule="auto"/>
        <w:rPr>
          <w:rFonts w:asciiTheme="minorHAnsi" w:eastAsia="Times New Roman" w:hAnsiTheme="minorHAnsi" w:cstheme="minorHAnsi"/>
          <w:b/>
          <w:bCs/>
          <w:szCs w:val="24"/>
        </w:rPr>
      </w:pPr>
      <w:r>
        <w:rPr>
          <w:rFonts w:asciiTheme="minorHAnsi" w:eastAsia="Times New Roman" w:hAnsiTheme="minorHAnsi" w:cstheme="minorHAnsi"/>
          <w:b/>
          <w:bCs/>
          <w:szCs w:val="24"/>
        </w:rPr>
        <w:t>Instructional Resources</w:t>
      </w:r>
    </w:p>
    <w:p w14:paraId="60AA9209" w14:textId="77777777" w:rsidR="00524A21" w:rsidRDefault="00524A21" w:rsidP="003F1FB6">
      <w:pPr>
        <w:autoSpaceDE w:val="0"/>
        <w:autoSpaceDN w:val="0"/>
        <w:adjustRightInd w:val="0"/>
        <w:spacing w:after="0" w:line="240" w:lineRule="auto"/>
        <w:rPr>
          <w:rFonts w:asciiTheme="minorHAnsi" w:eastAsia="Times New Roman" w:hAnsiTheme="minorHAnsi" w:cstheme="minorHAnsi"/>
          <w:b/>
          <w:bCs/>
          <w:szCs w:val="24"/>
        </w:rPr>
      </w:pPr>
    </w:p>
    <w:p w14:paraId="0898A44C" w14:textId="44980C72" w:rsidR="008550D0" w:rsidRDefault="008550D0" w:rsidP="008550D0">
      <w:pPr>
        <w:pStyle w:val="ListParagraph"/>
        <w:numPr>
          <w:ilvl w:val="0"/>
          <w:numId w:val="23"/>
        </w:numPr>
        <w:autoSpaceDE w:val="0"/>
        <w:autoSpaceDN w:val="0"/>
        <w:adjustRightInd w:val="0"/>
        <w:spacing w:after="0" w:line="240" w:lineRule="auto"/>
        <w:rPr>
          <w:rFonts w:asciiTheme="minorHAnsi" w:eastAsia="Times New Roman" w:hAnsiTheme="minorHAnsi" w:cstheme="minorHAnsi"/>
          <w:szCs w:val="24"/>
        </w:rPr>
      </w:pPr>
      <w:r w:rsidRPr="008550D0">
        <w:rPr>
          <w:rFonts w:asciiTheme="minorHAnsi" w:eastAsia="Times New Roman" w:hAnsiTheme="minorHAnsi" w:cstheme="minorHAnsi"/>
          <w:szCs w:val="24"/>
        </w:rPr>
        <w:t xml:space="preserve">The modules in </w:t>
      </w:r>
      <w:proofErr w:type="spellStart"/>
      <w:r w:rsidRPr="008550D0">
        <w:rPr>
          <w:rFonts w:asciiTheme="minorHAnsi" w:eastAsia="Times New Roman" w:hAnsiTheme="minorHAnsi" w:cstheme="minorHAnsi"/>
          <w:szCs w:val="24"/>
        </w:rPr>
        <w:t>Webcourses</w:t>
      </w:r>
      <w:proofErr w:type="spellEnd"/>
    </w:p>
    <w:p w14:paraId="18224C61" w14:textId="1AF268D0" w:rsidR="008550D0" w:rsidRPr="008550D0" w:rsidRDefault="008550D0" w:rsidP="008550D0">
      <w:pPr>
        <w:pStyle w:val="ListParagraph"/>
        <w:numPr>
          <w:ilvl w:val="1"/>
          <w:numId w:val="23"/>
        </w:numPr>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 xml:space="preserve">Each module </w:t>
      </w:r>
      <w:r w:rsidR="007469CD">
        <w:rPr>
          <w:rFonts w:asciiTheme="minorHAnsi" w:eastAsia="Times New Roman" w:hAnsiTheme="minorHAnsi" w:cstheme="minorHAnsi"/>
          <w:szCs w:val="24"/>
        </w:rPr>
        <w:t>will contain</w:t>
      </w:r>
      <w:r>
        <w:rPr>
          <w:rFonts w:asciiTheme="minorHAnsi" w:eastAsia="Times New Roman" w:hAnsiTheme="minorHAnsi" w:cstheme="minorHAnsi"/>
          <w:szCs w:val="24"/>
        </w:rPr>
        <w:t xml:space="preserve"> lecture notes, </w:t>
      </w:r>
      <w:r w:rsidR="007A70C0">
        <w:rPr>
          <w:rFonts w:asciiTheme="minorHAnsi" w:eastAsia="Times New Roman" w:hAnsiTheme="minorHAnsi" w:cstheme="minorHAnsi"/>
          <w:szCs w:val="24"/>
        </w:rPr>
        <w:t xml:space="preserve">videos, animations, guided </w:t>
      </w:r>
      <w:r w:rsidR="004D0BD2">
        <w:rPr>
          <w:rFonts w:asciiTheme="minorHAnsi" w:eastAsia="Times New Roman" w:hAnsiTheme="minorHAnsi" w:cstheme="minorHAnsi"/>
          <w:szCs w:val="24"/>
        </w:rPr>
        <w:t>visualizations,</w:t>
      </w:r>
      <w:r w:rsidR="007A70C0">
        <w:rPr>
          <w:rFonts w:asciiTheme="minorHAnsi" w:eastAsia="Times New Roman" w:hAnsiTheme="minorHAnsi" w:cstheme="minorHAnsi"/>
          <w:szCs w:val="24"/>
        </w:rPr>
        <w:t xml:space="preserve"> and interactive figures</w:t>
      </w:r>
    </w:p>
    <w:p w14:paraId="0D4C205A" w14:textId="04576E82" w:rsidR="008550D0" w:rsidRDefault="008550D0" w:rsidP="008550D0">
      <w:pPr>
        <w:pStyle w:val="ListParagraph"/>
        <w:numPr>
          <w:ilvl w:val="0"/>
          <w:numId w:val="23"/>
        </w:numPr>
        <w:autoSpaceDE w:val="0"/>
        <w:autoSpaceDN w:val="0"/>
        <w:adjustRightInd w:val="0"/>
        <w:spacing w:after="0" w:line="240" w:lineRule="auto"/>
        <w:rPr>
          <w:rFonts w:asciiTheme="minorHAnsi" w:eastAsia="Times New Roman" w:hAnsiTheme="minorHAnsi" w:cstheme="minorHAnsi"/>
          <w:szCs w:val="24"/>
        </w:rPr>
      </w:pPr>
      <w:r w:rsidRPr="008550D0">
        <w:rPr>
          <w:rFonts w:asciiTheme="minorHAnsi" w:eastAsia="Times New Roman" w:hAnsiTheme="minorHAnsi" w:cstheme="minorHAnsi"/>
          <w:szCs w:val="24"/>
        </w:rPr>
        <w:t>Office Hours</w:t>
      </w:r>
    </w:p>
    <w:p w14:paraId="483331EF" w14:textId="5A0C31C4" w:rsidR="007A70C0" w:rsidRPr="008550D0" w:rsidRDefault="007469CD" w:rsidP="007A70C0">
      <w:pPr>
        <w:pStyle w:val="ListParagraph"/>
        <w:numPr>
          <w:ilvl w:val="1"/>
          <w:numId w:val="23"/>
        </w:numPr>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These are drop-by question-and-</w:t>
      </w:r>
      <w:r w:rsidR="007A70C0">
        <w:rPr>
          <w:rFonts w:asciiTheme="minorHAnsi" w:eastAsia="Times New Roman" w:hAnsiTheme="minorHAnsi" w:cstheme="minorHAnsi"/>
          <w:szCs w:val="24"/>
        </w:rPr>
        <w:t>answer sessions where yo</w:t>
      </w:r>
      <w:r w:rsidR="002E723D">
        <w:rPr>
          <w:rFonts w:asciiTheme="minorHAnsi" w:eastAsia="Times New Roman" w:hAnsiTheme="minorHAnsi" w:cstheme="minorHAnsi"/>
          <w:szCs w:val="24"/>
        </w:rPr>
        <w:t>u may stop by a live streaming Z</w:t>
      </w:r>
      <w:r w:rsidR="007A70C0">
        <w:rPr>
          <w:rFonts w:asciiTheme="minorHAnsi" w:eastAsia="Times New Roman" w:hAnsiTheme="minorHAnsi" w:cstheme="minorHAnsi"/>
          <w:szCs w:val="24"/>
        </w:rPr>
        <w:t>oom session and ask any question you wish</w:t>
      </w:r>
      <w:r w:rsidR="00721D94">
        <w:rPr>
          <w:rFonts w:asciiTheme="minorHAnsi" w:eastAsia="Times New Roman" w:hAnsiTheme="minorHAnsi" w:cstheme="minorHAnsi"/>
          <w:szCs w:val="24"/>
        </w:rPr>
        <w:t xml:space="preserve">. Zoom office hour links will be sent using </w:t>
      </w:r>
      <w:proofErr w:type="spellStart"/>
      <w:r w:rsidR="00721D94">
        <w:rPr>
          <w:rFonts w:asciiTheme="minorHAnsi" w:eastAsia="Times New Roman" w:hAnsiTheme="minorHAnsi" w:cstheme="minorHAnsi"/>
          <w:szCs w:val="24"/>
        </w:rPr>
        <w:t>webcourse</w:t>
      </w:r>
      <w:proofErr w:type="spellEnd"/>
      <w:r w:rsidR="00721D94">
        <w:rPr>
          <w:rFonts w:asciiTheme="minorHAnsi" w:eastAsia="Times New Roman" w:hAnsiTheme="minorHAnsi" w:cstheme="minorHAnsi"/>
          <w:szCs w:val="24"/>
        </w:rPr>
        <w:t xml:space="preserve"> announcements.</w:t>
      </w:r>
    </w:p>
    <w:p w14:paraId="1D94316E" w14:textId="1E58ADB9" w:rsidR="008550D0" w:rsidRDefault="008550D0" w:rsidP="008550D0">
      <w:pPr>
        <w:pStyle w:val="ListParagraph"/>
        <w:numPr>
          <w:ilvl w:val="0"/>
          <w:numId w:val="23"/>
        </w:numPr>
        <w:autoSpaceDE w:val="0"/>
        <w:autoSpaceDN w:val="0"/>
        <w:adjustRightInd w:val="0"/>
        <w:spacing w:after="0" w:line="240" w:lineRule="auto"/>
        <w:rPr>
          <w:rFonts w:asciiTheme="minorHAnsi" w:eastAsia="Times New Roman" w:hAnsiTheme="minorHAnsi" w:cstheme="minorHAnsi"/>
          <w:szCs w:val="24"/>
        </w:rPr>
      </w:pPr>
      <w:r w:rsidRPr="008550D0">
        <w:rPr>
          <w:rFonts w:asciiTheme="minorHAnsi" w:eastAsia="Times New Roman" w:hAnsiTheme="minorHAnsi" w:cstheme="minorHAnsi"/>
          <w:szCs w:val="24"/>
        </w:rPr>
        <w:t>Online Tutoring session</w:t>
      </w:r>
    </w:p>
    <w:p w14:paraId="4B0D636E" w14:textId="692EC447" w:rsidR="00524A21" w:rsidRPr="008550D0" w:rsidRDefault="00524A21" w:rsidP="00524A21">
      <w:pPr>
        <w:pStyle w:val="ListParagraph"/>
        <w:numPr>
          <w:ilvl w:val="1"/>
          <w:numId w:val="23"/>
        </w:numPr>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 xml:space="preserve">Live streaming tutoring session with </w:t>
      </w:r>
      <w:r w:rsidR="005B356B">
        <w:rPr>
          <w:rFonts w:asciiTheme="minorHAnsi" w:eastAsia="Times New Roman" w:hAnsiTheme="minorHAnsi" w:cstheme="minorHAnsi"/>
          <w:szCs w:val="24"/>
        </w:rPr>
        <w:t>our learning assistant</w:t>
      </w:r>
      <w:r w:rsidR="002E723D">
        <w:rPr>
          <w:rFonts w:asciiTheme="minorHAnsi" w:eastAsia="Times New Roman" w:hAnsiTheme="minorHAnsi" w:cstheme="minorHAnsi"/>
          <w:szCs w:val="24"/>
        </w:rPr>
        <w:t>.</w:t>
      </w:r>
    </w:p>
    <w:p w14:paraId="13A9CE22" w14:textId="098BB51F" w:rsidR="008550D0" w:rsidRDefault="008550D0" w:rsidP="008550D0">
      <w:pPr>
        <w:pStyle w:val="ListParagraph"/>
        <w:numPr>
          <w:ilvl w:val="0"/>
          <w:numId w:val="23"/>
        </w:numPr>
        <w:autoSpaceDE w:val="0"/>
        <w:autoSpaceDN w:val="0"/>
        <w:adjustRightInd w:val="0"/>
        <w:spacing w:after="0" w:line="240" w:lineRule="auto"/>
        <w:rPr>
          <w:rFonts w:asciiTheme="minorHAnsi" w:eastAsia="Times New Roman" w:hAnsiTheme="minorHAnsi" w:cstheme="minorHAnsi"/>
          <w:szCs w:val="24"/>
        </w:rPr>
      </w:pPr>
      <w:r w:rsidRPr="008550D0">
        <w:rPr>
          <w:rFonts w:asciiTheme="minorHAnsi" w:eastAsia="Times New Roman" w:hAnsiTheme="minorHAnsi" w:cstheme="minorHAnsi"/>
          <w:szCs w:val="24"/>
        </w:rPr>
        <w:t>Virtual Tutoring from the Math Success Center</w:t>
      </w:r>
    </w:p>
    <w:p w14:paraId="2D69B402" w14:textId="06171C4E" w:rsidR="008550D0" w:rsidRDefault="00524A21" w:rsidP="003F1FB6">
      <w:pPr>
        <w:pStyle w:val="ListParagraph"/>
        <w:numPr>
          <w:ilvl w:val="1"/>
          <w:numId w:val="23"/>
        </w:numPr>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Additional tutoring offered by the Math Success Center</w:t>
      </w:r>
      <w:r w:rsidR="002E723D">
        <w:rPr>
          <w:rFonts w:asciiTheme="minorHAnsi" w:eastAsia="Times New Roman" w:hAnsiTheme="minorHAnsi" w:cstheme="minorHAnsi"/>
          <w:szCs w:val="24"/>
        </w:rPr>
        <w:t xml:space="preserve"> (MSC)</w:t>
      </w:r>
      <w:r>
        <w:rPr>
          <w:rFonts w:asciiTheme="minorHAnsi" w:eastAsia="Times New Roman" w:hAnsiTheme="minorHAnsi" w:cstheme="minorHAnsi"/>
          <w:szCs w:val="24"/>
        </w:rPr>
        <w:t>. You should receive</w:t>
      </w:r>
      <w:r w:rsidR="002E723D">
        <w:rPr>
          <w:rFonts w:asciiTheme="minorHAnsi" w:eastAsia="Times New Roman" w:hAnsiTheme="minorHAnsi" w:cstheme="minorHAnsi"/>
          <w:szCs w:val="24"/>
        </w:rPr>
        <w:t xml:space="preserve"> an invitation to join the MSC </w:t>
      </w:r>
      <w:proofErr w:type="spellStart"/>
      <w:r w:rsidR="002E723D">
        <w:rPr>
          <w:rFonts w:asciiTheme="minorHAnsi" w:eastAsia="Times New Roman" w:hAnsiTheme="minorHAnsi" w:cstheme="minorHAnsi"/>
          <w:szCs w:val="24"/>
        </w:rPr>
        <w:t>W</w:t>
      </w:r>
      <w:r>
        <w:rPr>
          <w:rFonts w:asciiTheme="minorHAnsi" w:eastAsia="Times New Roman" w:hAnsiTheme="minorHAnsi" w:cstheme="minorHAnsi"/>
          <w:szCs w:val="24"/>
        </w:rPr>
        <w:t>ebcourse</w:t>
      </w:r>
      <w:proofErr w:type="spellEnd"/>
      <w:r>
        <w:rPr>
          <w:rFonts w:asciiTheme="minorHAnsi" w:eastAsia="Times New Roman" w:hAnsiTheme="minorHAnsi" w:cstheme="minorHAnsi"/>
          <w:szCs w:val="24"/>
        </w:rPr>
        <w:t>.</w:t>
      </w:r>
    </w:p>
    <w:p w14:paraId="7325DF9E" w14:textId="77777777" w:rsidR="00571A84" w:rsidRDefault="00571A84" w:rsidP="00571A84">
      <w:pPr>
        <w:pStyle w:val="ListParagraph"/>
        <w:autoSpaceDE w:val="0"/>
        <w:autoSpaceDN w:val="0"/>
        <w:adjustRightInd w:val="0"/>
        <w:spacing w:after="0" w:line="240" w:lineRule="auto"/>
        <w:ind w:left="1440"/>
        <w:rPr>
          <w:rFonts w:asciiTheme="minorHAnsi" w:eastAsia="Times New Roman" w:hAnsiTheme="minorHAnsi" w:cstheme="minorHAnsi"/>
          <w:szCs w:val="24"/>
        </w:rPr>
      </w:pPr>
    </w:p>
    <w:p w14:paraId="519DC788" w14:textId="2C0EE498" w:rsidR="00935839" w:rsidRDefault="00935839" w:rsidP="00935839">
      <w:pPr>
        <w:autoSpaceDE w:val="0"/>
        <w:autoSpaceDN w:val="0"/>
        <w:adjustRightInd w:val="0"/>
        <w:spacing w:after="0" w:line="240" w:lineRule="auto"/>
        <w:rPr>
          <w:rFonts w:asciiTheme="minorHAnsi" w:eastAsia="Times New Roman" w:hAnsiTheme="minorHAnsi" w:cstheme="minorHAnsi"/>
          <w:szCs w:val="24"/>
        </w:rPr>
      </w:pPr>
    </w:p>
    <w:p w14:paraId="73DFBF99" w14:textId="77777777" w:rsidR="00935839" w:rsidRPr="00935839" w:rsidRDefault="00935839" w:rsidP="00935839">
      <w:pPr>
        <w:autoSpaceDE w:val="0"/>
        <w:autoSpaceDN w:val="0"/>
        <w:adjustRightInd w:val="0"/>
        <w:spacing w:after="0" w:line="240" w:lineRule="auto"/>
        <w:rPr>
          <w:rFonts w:asciiTheme="minorHAnsi" w:eastAsia="Times New Roman" w:hAnsiTheme="minorHAnsi" w:cstheme="minorHAnsi"/>
          <w:szCs w:val="24"/>
        </w:rPr>
      </w:pPr>
    </w:p>
    <w:p w14:paraId="4CE18FF7" w14:textId="64602669" w:rsidR="00947732" w:rsidRDefault="00947732" w:rsidP="00947732">
      <w:pPr>
        <w:autoSpaceDE w:val="0"/>
        <w:autoSpaceDN w:val="0"/>
        <w:adjustRightInd w:val="0"/>
        <w:spacing w:after="0" w:line="240" w:lineRule="auto"/>
        <w:jc w:val="center"/>
        <w:rPr>
          <w:rFonts w:asciiTheme="minorHAnsi" w:eastAsia="Times New Roman" w:hAnsiTheme="minorHAnsi" w:cstheme="minorHAnsi"/>
          <w:b/>
          <w:bCs/>
          <w:szCs w:val="24"/>
        </w:rPr>
      </w:pPr>
      <w:r>
        <w:rPr>
          <w:rFonts w:asciiTheme="minorHAnsi" w:eastAsia="Times New Roman" w:hAnsiTheme="minorHAnsi" w:cstheme="minorHAnsi"/>
          <w:b/>
          <w:bCs/>
          <w:szCs w:val="24"/>
        </w:rPr>
        <w:t>Course Structure</w:t>
      </w:r>
    </w:p>
    <w:p w14:paraId="7697FE32" w14:textId="77777777" w:rsidR="000C0CF6" w:rsidRDefault="000C0CF6" w:rsidP="003F1FB6">
      <w:pPr>
        <w:autoSpaceDE w:val="0"/>
        <w:autoSpaceDN w:val="0"/>
        <w:adjustRightInd w:val="0"/>
        <w:spacing w:after="0" w:line="240" w:lineRule="auto"/>
        <w:rPr>
          <w:rFonts w:asciiTheme="minorHAnsi" w:eastAsia="Times New Roman" w:hAnsiTheme="minorHAnsi" w:cstheme="minorHAnsi"/>
          <w:b/>
          <w:bCs/>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58"/>
        <w:gridCol w:w="3322"/>
      </w:tblGrid>
      <w:tr w:rsidR="00822231" w14:paraId="53760C60" w14:textId="77777777" w:rsidTr="000C0CF6">
        <w:tc>
          <w:tcPr>
            <w:tcW w:w="10780" w:type="dxa"/>
            <w:gridSpan w:val="2"/>
            <w:shd w:val="clear" w:color="auto" w:fill="5B9BD5" w:themeFill="accent1"/>
          </w:tcPr>
          <w:p w14:paraId="3FFFCD5C" w14:textId="77777777" w:rsidR="00822231" w:rsidRDefault="00822231" w:rsidP="00822231">
            <w:pPr>
              <w:tabs>
                <w:tab w:val="left" w:pos="3750"/>
              </w:tabs>
              <w:autoSpaceDE w:val="0"/>
              <w:autoSpaceDN w:val="0"/>
              <w:adjustRightInd w:val="0"/>
              <w:rPr>
                <w:rFonts w:asciiTheme="minorHAnsi" w:eastAsia="Times New Roman" w:hAnsiTheme="minorHAnsi" w:cstheme="minorHAnsi"/>
                <w:b/>
                <w:bCs/>
                <w:szCs w:val="24"/>
              </w:rPr>
            </w:pPr>
            <w:r>
              <w:rPr>
                <w:rFonts w:asciiTheme="minorHAnsi" w:eastAsia="Times New Roman" w:hAnsiTheme="minorHAnsi" w:cstheme="minorHAnsi"/>
                <w:b/>
                <w:bCs/>
                <w:szCs w:val="24"/>
              </w:rPr>
              <w:tab/>
            </w:r>
          </w:p>
        </w:tc>
      </w:tr>
      <w:tr w:rsidR="00B916CC" w14:paraId="723E6A3E" w14:textId="77777777" w:rsidTr="000C0CF6">
        <w:trPr>
          <w:trHeight w:val="1753"/>
        </w:trPr>
        <w:tc>
          <w:tcPr>
            <w:tcW w:w="7458" w:type="dxa"/>
          </w:tcPr>
          <w:p w14:paraId="6CBD1484" w14:textId="0B27228F" w:rsidR="00B916CC" w:rsidRPr="00822231" w:rsidRDefault="00B916CC" w:rsidP="00B916CC">
            <w:pPr>
              <w:autoSpaceDE w:val="0"/>
              <w:autoSpaceDN w:val="0"/>
              <w:adjustRightInd w:val="0"/>
              <w:rPr>
                <w:b/>
              </w:rPr>
            </w:pPr>
            <w:r>
              <w:rPr>
                <w:b/>
              </w:rPr>
              <w:t xml:space="preserve">Homework assignments </w:t>
            </w:r>
          </w:p>
          <w:p w14:paraId="327BA7ED" w14:textId="69BED064" w:rsidR="00B0224C" w:rsidRDefault="00B916CC" w:rsidP="00721D94">
            <w:pPr>
              <w:autoSpaceDE w:val="0"/>
              <w:autoSpaceDN w:val="0"/>
              <w:adjustRightInd w:val="0"/>
            </w:pPr>
            <w:r>
              <w:t xml:space="preserve">Homework assignments </w:t>
            </w:r>
            <w:r w:rsidR="00721D94">
              <w:t xml:space="preserve">will be in Pearson’s </w:t>
            </w:r>
            <w:proofErr w:type="spellStart"/>
            <w:r w:rsidR="00721D94">
              <w:t>MyLab</w:t>
            </w:r>
            <w:proofErr w:type="spellEnd"/>
            <w:r w:rsidR="00721D94">
              <w:t xml:space="preserve"> Math and can be accessed via the link in </w:t>
            </w:r>
            <w:proofErr w:type="spellStart"/>
            <w:r w:rsidR="00721D94">
              <w:t>webcourses</w:t>
            </w:r>
            <w:proofErr w:type="spellEnd"/>
            <w:r w:rsidR="00721D94">
              <w:t>.</w:t>
            </w:r>
          </w:p>
          <w:p w14:paraId="0D1D8854" w14:textId="47A46E12" w:rsidR="00B916CC" w:rsidRDefault="005F3D2B" w:rsidP="00B916CC">
            <w:pPr>
              <w:autoSpaceDE w:val="0"/>
              <w:autoSpaceDN w:val="0"/>
              <w:adjustRightInd w:val="0"/>
            </w:pPr>
            <w:r>
              <w:t>T</w:t>
            </w:r>
            <w:r w:rsidR="00B0224C">
              <w:t xml:space="preserve">he Math Success Center </w:t>
            </w:r>
            <w:r>
              <w:t xml:space="preserve">will also be </w:t>
            </w:r>
            <w:r w:rsidR="00B0224C">
              <w:t xml:space="preserve">open for virtual tutoring </w:t>
            </w:r>
            <w:r w:rsidR="008550D0">
              <w:t>throughout</w:t>
            </w:r>
            <w:r w:rsidR="00B0224C">
              <w:t xml:space="preserve"> the week. </w:t>
            </w:r>
          </w:p>
          <w:p w14:paraId="231B83A9" w14:textId="1DDB9CDD" w:rsidR="00B916CC" w:rsidRPr="00822231" w:rsidRDefault="00B916CC" w:rsidP="00B916CC">
            <w:pPr>
              <w:autoSpaceDE w:val="0"/>
              <w:autoSpaceDN w:val="0"/>
              <w:adjustRightInd w:val="0"/>
            </w:pPr>
          </w:p>
        </w:tc>
        <w:tc>
          <w:tcPr>
            <w:tcW w:w="3322" w:type="dxa"/>
          </w:tcPr>
          <w:p w14:paraId="7196B5FF" w14:textId="6AD596E3" w:rsidR="00B916CC" w:rsidRDefault="00D93E26" w:rsidP="004D0BD2">
            <w:pPr>
              <w:autoSpaceDE w:val="0"/>
              <w:autoSpaceDN w:val="0"/>
              <w:adjustRightInd w:val="0"/>
              <w:jc w:val="center"/>
              <w:rPr>
                <w:b/>
              </w:rPr>
            </w:pPr>
            <w:r>
              <w:rPr>
                <w:b/>
              </w:rPr>
              <w:t>1</w:t>
            </w:r>
            <w:r w:rsidR="0009207E">
              <w:rPr>
                <w:b/>
              </w:rPr>
              <w:t>0</w:t>
            </w:r>
            <w:r w:rsidR="00B916CC">
              <w:rPr>
                <w:b/>
              </w:rPr>
              <w:t>% of the course grade</w:t>
            </w:r>
          </w:p>
          <w:p w14:paraId="3DD0DC0B" w14:textId="60ABA264" w:rsidR="00B916CC" w:rsidRPr="00424FDB" w:rsidRDefault="00B916CC" w:rsidP="004D0BD2">
            <w:pPr>
              <w:autoSpaceDE w:val="0"/>
              <w:autoSpaceDN w:val="0"/>
              <w:adjustRightInd w:val="0"/>
              <w:jc w:val="center"/>
              <w:rPr>
                <w:b/>
              </w:rPr>
            </w:pPr>
            <w:r>
              <w:rPr>
                <w:rFonts w:asciiTheme="minorHAnsi" w:eastAsia="Times New Roman" w:hAnsiTheme="minorHAnsi" w:cstheme="minorHAnsi"/>
                <w:b/>
                <w:szCs w:val="24"/>
              </w:rPr>
              <w:t>At least one dropped</w:t>
            </w:r>
          </w:p>
          <w:p w14:paraId="109654C3" w14:textId="77777777" w:rsidR="00B916CC" w:rsidRDefault="00B916CC" w:rsidP="004D0BD2">
            <w:pPr>
              <w:autoSpaceDE w:val="0"/>
              <w:autoSpaceDN w:val="0"/>
              <w:adjustRightInd w:val="0"/>
              <w:jc w:val="center"/>
              <w:rPr>
                <w:rFonts w:asciiTheme="minorHAnsi" w:eastAsia="Times New Roman" w:hAnsiTheme="minorHAnsi" w:cstheme="minorHAnsi"/>
                <w:b/>
                <w:bCs/>
                <w:szCs w:val="24"/>
              </w:rPr>
            </w:pPr>
          </w:p>
        </w:tc>
      </w:tr>
      <w:tr w:rsidR="00B916CC" w14:paraId="7EA490C5" w14:textId="77777777" w:rsidTr="000C0CF6">
        <w:tc>
          <w:tcPr>
            <w:tcW w:w="7458" w:type="dxa"/>
          </w:tcPr>
          <w:p w14:paraId="37E70C13" w14:textId="7765847D" w:rsidR="00B916CC" w:rsidRDefault="00721D94" w:rsidP="00B916CC">
            <w:pPr>
              <w:autoSpaceDE w:val="0"/>
              <w:autoSpaceDN w:val="0"/>
              <w:adjustRightInd w:val="0"/>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MALL </w:t>
            </w:r>
            <w:r w:rsidR="00B916CC">
              <w:rPr>
                <w:rFonts w:asciiTheme="minorHAnsi" w:eastAsia="Times New Roman" w:hAnsiTheme="minorHAnsi" w:cstheme="minorHAnsi"/>
                <w:b/>
                <w:bCs/>
                <w:szCs w:val="24"/>
              </w:rPr>
              <w:t>Quizzes</w:t>
            </w:r>
          </w:p>
          <w:p w14:paraId="73B9B844" w14:textId="49234B6A" w:rsidR="00B916CC" w:rsidRDefault="00721D94" w:rsidP="00B916CC">
            <w:pPr>
              <w:rPr>
                <w:rFonts w:eastAsia="Times New Roman" w:cs="Times New Roman"/>
                <w:szCs w:val="24"/>
              </w:rPr>
            </w:pPr>
            <w:r>
              <w:rPr>
                <w:rFonts w:eastAsia="Times New Roman" w:cs="Times New Roman"/>
                <w:szCs w:val="24"/>
              </w:rPr>
              <w:t>There will be a MALL Quiz that must be performed in the MALL. On test week that quiz will be done at home,</w:t>
            </w:r>
          </w:p>
          <w:p w14:paraId="1EEE0868" w14:textId="24ABF3EE" w:rsidR="00B916CC" w:rsidRPr="00822231" w:rsidRDefault="00B916CC" w:rsidP="00B916CC">
            <w:pPr>
              <w:rPr>
                <w:rFonts w:eastAsia="Times New Roman" w:cs="Times New Roman"/>
                <w:szCs w:val="24"/>
              </w:rPr>
            </w:pPr>
          </w:p>
        </w:tc>
        <w:tc>
          <w:tcPr>
            <w:tcW w:w="3322" w:type="dxa"/>
          </w:tcPr>
          <w:p w14:paraId="2CC534A1" w14:textId="6C9EE073" w:rsidR="00B916CC" w:rsidRDefault="000E1DD1" w:rsidP="004F4F64">
            <w:pPr>
              <w:autoSpaceDE w:val="0"/>
              <w:autoSpaceDN w:val="0"/>
              <w:adjustRightInd w:val="0"/>
              <w:jc w:val="center"/>
              <w:rPr>
                <w:b/>
              </w:rPr>
            </w:pPr>
            <w:r>
              <w:rPr>
                <w:b/>
              </w:rPr>
              <w:t>10</w:t>
            </w:r>
            <w:r w:rsidR="00B916CC" w:rsidRPr="00E23447">
              <w:rPr>
                <w:b/>
              </w:rPr>
              <w:t>% of t</w:t>
            </w:r>
            <w:r w:rsidR="00B916CC">
              <w:rPr>
                <w:b/>
              </w:rPr>
              <w:t>he course grade</w:t>
            </w:r>
          </w:p>
          <w:p w14:paraId="2480DCD5" w14:textId="332326AB" w:rsidR="00B916CC" w:rsidRDefault="00B916CC" w:rsidP="004F4F64">
            <w:pPr>
              <w:autoSpaceDE w:val="0"/>
              <w:autoSpaceDN w:val="0"/>
              <w:adjustRightInd w:val="0"/>
              <w:jc w:val="center"/>
              <w:rPr>
                <w:rFonts w:asciiTheme="minorHAnsi" w:eastAsia="Times New Roman" w:hAnsiTheme="minorHAnsi" w:cstheme="minorHAnsi"/>
                <w:b/>
                <w:bCs/>
                <w:szCs w:val="24"/>
              </w:rPr>
            </w:pPr>
            <w:r>
              <w:rPr>
                <w:rFonts w:asciiTheme="minorHAnsi" w:eastAsia="Times New Roman" w:hAnsiTheme="minorHAnsi" w:cstheme="minorHAnsi"/>
                <w:b/>
                <w:szCs w:val="24"/>
              </w:rPr>
              <w:t>At least one dropped</w:t>
            </w:r>
          </w:p>
        </w:tc>
      </w:tr>
      <w:tr w:rsidR="00721D94" w14:paraId="6D53C83F" w14:textId="77777777" w:rsidTr="000C0CF6">
        <w:tc>
          <w:tcPr>
            <w:tcW w:w="7458" w:type="dxa"/>
          </w:tcPr>
          <w:p w14:paraId="3DFC2322" w14:textId="77777777" w:rsidR="00721D94" w:rsidRDefault="00721D94" w:rsidP="00B916CC">
            <w:pPr>
              <w:autoSpaceDE w:val="0"/>
              <w:autoSpaceDN w:val="0"/>
              <w:adjustRightInd w:val="0"/>
              <w:rPr>
                <w:rFonts w:asciiTheme="minorHAnsi" w:eastAsia="Times New Roman" w:hAnsiTheme="minorHAnsi" w:cstheme="minorHAnsi"/>
                <w:b/>
                <w:bCs/>
                <w:szCs w:val="24"/>
              </w:rPr>
            </w:pPr>
            <w:r>
              <w:rPr>
                <w:rFonts w:asciiTheme="minorHAnsi" w:eastAsia="Times New Roman" w:hAnsiTheme="minorHAnsi" w:cstheme="minorHAnsi"/>
                <w:b/>
                <w:bCs/>
                <w:szCs w:val="24"/>
              </w:rPr>
              <w:t>Class Quizzes</w:t>
            </w:r>
          </w:p>
          <w:p w14:paraId="5CD87573" w14:textId="1828BDF3" w:rsidR="00721D94" w:rsidRPr="00721D94" w:rsidRDefault="00721D94" w:rsidP="00B916CC">
            <w:pPr>
              <w:autoSpaceDE w:val="0"/>
              <w:autoSpaceDN w:val="0"/>
              <w:adjustRightInd w:val="0"/>
              <w:rPr>
                <w:rFonts w:asciiTheme="minorHAnsi" w:eastAsia="Times New Roman" w:hAnsiTheme="minorHAnsi" w:cstheme="minorHAnsi"/>
                <w:szCs w:val="24"/>
              </w:rPr>
            </w:pPr>
            <w:r w:rsidRPr="00721D94">
              <w:rPr>
                <w:rFonts w:asciiTheme="minorHAnsi" w:eastAsia="Times New Roman" w:hAnsiTheme="minorHAnsi" w:cstheme="minorHAnsi"/>
                <w:szCs w:val="24"/>
              </w:rPr>
              <w:t>There will be class quizzes that are password protected the password to be given out in class.</w:t>
            </w:r>
            <w:r>
              <w:rPr>
                <w:rFonts w:asciiTheme="minorHAnsi" w:eastAsia="Times New Roman" w:hAnsiTheme="minorHAnsi" w:cstheme="minorHAnsi"/>
                <w:szCs w:val="24"/>
              </w:rPr>
              <w:t xml:space="preserve"> </w:t>
            </w:r>
            <w:r w:rsidR="004F4F64">
              <w:rPr>
                <w:rFonts w:asciiTheme="minorHAnsi" w:eastAsia="Times New Roman" w:hAnsiTheme="minorHAnsi" w:cstheme="minorHAnsi"/>
                <w:szCs w:val="24"/>
              </w:rPr>
              <w:t>Dissemination of the password to students who are not in class will be reported to student conduct</w:t>
            </w:r>
          </w:p>
        </w:tc>
        <w:tc>
          <w:tcPr>
            <w:tcW w:w="3322" w:type="dxa"/>
          </w:tcPr>
          <w:p w14:paraId="1AB8AAD8" w14:textId="266DFADA" w:rsidR="00721D94" w:rsidRDefault="004F4F64" w:rsidP="004F4F64">
            <w:pPr>
              <w:autoSpaceDE w:val="0"/>
              <w:autoSpaceDN w:val="0"/>
              <w:adjustRightInd w:val="0"/>
              <w:jc w:val="center"/>
              <w:rPr>
                <w:b/>
              </w:rPr>
            </w:pPr>
            <w:r>
              <w:rPr>
                <w:b/>
              </w:rPr>
              <w:t>5% of course grade</w:t>
            </w:r>
          </w:p>
          <w:p w14:paraId="771EA2AD" w14:textId="16ED3DF1" w:rsidR="004F4F64" w:rsidRDefault="004F4F64" w:rsidP="004F4F64">
            <w:pPr>
              <w:autoSpaceDE w:val="0"/>
              <w:autoSpaceDN w:val="0"/>
              <w:adjustRightInd w:val="0"/>
              <w:jc w:val="center"/>
              <w:rPr>
                <w:b/>
              </w:rPr>
            </w:pPr>
            <w:r>
              <w:rPr>
                <w:b/>
              </w:rPr>
              <w:t>At least one dropped</w:t>
            </w:r>
          </w:p>
        </w:tc>
      </w:tr>
      <w:tr w:rsidR="00B916CC" w14:paraId="37F4D209" w14:textId="77777777" w:rsidTr="007352C1">
        <w:trPr>
          <w:trHeight w:val="1753"/>
        </w:trPr>
        <w:tc>
          <w:tcPr>
            <w:tcW w:w="7458" w:type="dxa"/>
          </w:tcPr>
          <w:p w14:paraId="5B0000E9" w14:textId="01A0B74F" w:rsidR="00B916CC" w:rsidRDefault="00B916CC" w:rsidP="000E1DD1">
            <w:pPr>
              <w:rPr>
                <w:b/>
              </w:rPr>
            </w:pPr>
            <w:r w:rsidRPr="00B916CC">
              <w:rPr>
                <w:b/>
              </w:rPr>
              <w:t xml:space="preserve">Three </w:t>
            </w:r>
            <w:r>
              <w:rPr>
                <w:b/>
              </w:rPr>
              <w:t>Tests</w:t>
            </w:r>
          </w:p>
          <w:p w14:paraId="31100A4C" w14:textId="33F52A72" w:rsidR="00B916CC" w:rsidRDefault="00B916CC" w:rsidP="00B916CC">
            <w:pPr>
              <w:rPr>
                <w:rFonts w:eastAsia="Times New Roman" w:cs="Times New Roman"/>
                <w:color w:val="FF0000"/>
                <w:szCs w:val="24"/>
              </w:rPr>
            </w:pPr>
            <w:r w:rsidRPr="00103601">
              <w:rPr>
                <w:rFonts w:eastAsia="Times New Roman" w:cs="Times New Roman"/>
                <w:color w:val="000000"/>
                <w:szCs w:val="24"/>
              </w:rPr>
              <w:t xml:space="preserve">Test 1: </w:t>
            </w:r>
            <w:r w:rsidR="004D0BD2">
              <w:rPr>
                <w:rFonts w:eastAsia="Times New Roman" w:cs="Times New Roman"/>
                <w:color w:val="000000"/>
                <w:szCs w:val="24"/>
              </w:rPr>
              <w:t xml:space="preserve">Friday September 17 during </w:t>
            </w:r>
            <w:r w:rsidR="000112AF">
              <w:rPr>
                <w:rFonts w:eastAsia="Times New Roman" w:cs="Times New Roman"/>
                <w:color w:val="000000"/>
                <w:szCs w:val="24"/>
              </w:rPr>
              <w:t>your</w:t>
            </w:r>
            <w:r w:rsidR="004D0BD2">
              <w:rPr>
                <w:rFonts w:eastAsia="Times New Roman" w:cs="Times New Roman"/>
                <w:color w:val="000000"/>
                <w:szCs w:val="24"/>
              </w:rPr>
              <w:t xml:space="preserve"> normal MALL lab hour</w:t>
            </w:r>
          </w:p>
          <w:p w14:paraId="1D771A0C" w14:textId="7724865C" w:rsidR="00DF217A" w:rsidRDefault="00B916CC" w:rsidP="00DF217A">
            <w:pPr>
              <w:rPr>
                <w:rFonts w:eastAsia="Times New Roman" w:cs="Times New Roman"/>
                <w:color w:val="FF0000"/>
                <w:szCs w:val="24"/>
              </w:rPr>
            </w:pPr>
            <w:r w:rsidRPr="00103601">
              <w:rPr>
                <w:rFonts w:eastAsia="Times New Roman" w:cs="Times New Roman"/>
                <w:color w:val="000000"/>
                <w:szCs w:val="24"/>
              </w:rPr>
              <w:t xml:space="preserve">Test 2: </w:t>
            </w:r>
            <w:r w:rsidR="000112AF">
              <w:rPr>
                <w:rFonts w:eastAsia="Times New Roman" w:cs="Times New Roman"/>
                <w:color w:val="000000"/>
                <w:szCs w:val="24"/>
              </w:rPr>
              <w:t>Friday October 15 during your normal MALL lab hour</w:t>
            </w:r>
          </w:p>
          <w:p w14:paraId="21225BA9" w14:textId="06AB9DED" w:rsidR="00DF217A" w:rsidRDefault="00B916CC" w:rsidP="00DF217A">
            <w:pPr>
              <w:rPr>
                <w:rFonts w:eastAsia="Times New Roman" w:cs="Times New Roman"/>
                <w:color w:val="FF0000"/>
                <w:szCs w:val="24"/>
              </w:rPr>
            </w:pPr>
            <w:r w:rsidRPr="00103601">
              <w:rPr>
                <w:rFonts w:eastAsia="Times New Roman" w:cs="Times New Roman"/>
                <w:color w:val="000000"/>
                <w:szCs w:val="24"/>
              </w:rPr>
              <w:t xml:space="preserve">Test 3: </w:t>
            </w:r>
            <w:r w:rsidR="000112AF">
              <w:rPr>
                <w:rFonts w:eastAsia="Times New Roman" w:cs="Times New Roman"/>
                <w:color w:val="000000"/>
                <w:szCs w:val="24"/>
              </w:rPr>
              <w:t>Friday November 19 during your normal MALL lab hour</w:t>
            </w:r>
          </w:p>
          <w:p w14:paraId="0513F79E" w14:textId="54EC36C8" w:rsidR="00B916CC" w:rsidRPr="00B916CC" w:rsidRDefault="00B916CC" w:rsidP="004F4F64">
            <w:pPr>
              <w:spacing w:line="256" w:lineRule="auto"/>
              <w:rPr>
                <w:b/>
              </w:rPr>
            </w:pPr>
          </w:p>
        </w:tc>
        <w:tc>
          <w:tcPr>
            <w:tcW w:w="3322" w:type="dxa"/>
          </w:tcPr>
          <w:p w14:paraId="1C1325C0" w14:textId="74F8BD0F" w:rsidR="00DF217A" w:rsidRDefault="00DF217A" w:rsidP="00B916CC">
            <w:pPr>
              <w:autoSpaceDE w:val="0"/>
              <w:autoSpaceDN w:val="0"/>
              <w:adjustRightInd w:val="0"/>
              <w:rPr>
                <w:b/>
              </w:rPr>
            </w:pPr>
            <w:proofErr w:type="gramStart"/>
            <w:r>
              <w:rPr>
                <w:b/>
              </w:rPr>
              <w:t>Test</w:t>
            </w:r>
            <w:proofErr w:type="gramEnd"/>
            <w:r>
              <w:rPr>
                <w:b/>
              </w:rPr>
              <w:t xml:space="preserve"> 1, 2 and 3 are </w:t>
            </w:r>
            <w:r w:rsidR="004D0BD2">
              <w:rPr>
                <w:b/>
              </w:rPr>
              <w:t>5</w:t>
            </w:r>
            <w:r w:rsidR="00B916CC">
              <w:rPr>
                <w:b/>
              </w:rPr>
              <w:t>0% of the course grade</w:t>
            </w:r>
            <w:r>
              <w:rPr>
                <w:b/>
              </w:rPr>
              <w:t xml:space="preserve"> (l</w:t>
            </w:r>
            <w:r w:rsidR="007C1A4B">
              <w:rPr>
                <w:b/>
              </w:rPr>
              <w:t xml:space="preserve">owest </w:t>
            </w:r>
            <w:r w:rsidR="00D54E32">
              <w:rPr>
                <w:b/>
              </w:rPr>
              <w:t>test score dropped</w:t>
            </w:r>
            <w:r>
              <w:rPr>
                <w:b/>
              </w:rPr>
              <w:t>)</w:t>
            </w:r>
          </w:p>
          <w:p w14:paraId="627EDD18" w14:textId="4F3B2F2E" w:rsidR="008550D0" w:rsidRDefault="008550D0" w:rsidP="00B916CC">
            <w:pPr>
              <w:autoSpaceDE w:val="0"/>
              <w:autoSpaceDN w:val="0"/>
              <w:adjustRightInd w:val="0"/>
              <w:rPr>
                <w:b/>
              </w:rPr>
            </w:pPr>
          </w:p>
        </w:tc>
      </w:tr>
      <w:tr w:rsidR="00B916CC" w14:paraId="6485AB34" w14:textId="77777777" w:rsidTr="004579EF">
        <w:tc>
          <w:tcPr>
            <w:tcW w:w="7458" w:type="dxa"/>
          </w:tcPr>
          <w:p w14:paraId="5B868E71" w14:textId="77777777" w:rsidR="000E1DD1" w:rsidRDefault="000E1DD1" w:rsidP="004F4F64">
            <w:pPr>
              <w:autoSpaceDE w:val="0"/>
              <w:autoSpaceDN w:val="0"/>
              <w:adjustRightInd w:val="0"/>
              <w:rPr>
                <w:rFonts w:asciiTheme="minorHAnsi" w:eastAsia="Times New Roman" w:hAnsiTheme="minorHAnsi" w:cstheme="minorHAnsi"/>
                <w:b/>
                <w:bCs/>
                <w:szCs w:val="24"/>
              </w:rPr>
            </w:pPr>
            <w:r w:rsidRPr="000E1DD1">
              <w:rPr>
                <w:rFonts w:asciiTheme="minorHAnsi" w:eastAsia="Times New Roman" w:hAnsiTheme="minorHAnsi" w:cstheme="minorHAnsi"/>
                <w:b/>
                <w:bCs/>
                <w:szCs w:val="24"/>
              </w:rPr>
              <w:lastRenderedPageBreak/>
              <w:t>Final:</w:t>
            </w:r>
          </w:p>
          <w:p w14:paraId="4D4F6F87" w14:textId="56045886" w:rsidR="004F4F64" w:rsidRPr="004F4F64" w:rsidRDefault="004F4F64" w:rsidP="004F4F64">
            <w:pPr>
              <w:autoSpaceDE w:val="0"/>
              <w:autoSpaceDN w:val="0"/>
              <w:adjustRightInd w:val="0"/>
              <w:rPr>
                <w:rFonts w:asciiTheme="minorHAnsi" w:eastAsia="Times New Roman" w:hAnsiTheme="minorHAnsi" w:cstheme="minorHAnsi"/>
                <w:szCs w:val="24"/>
              </w:rPr>
            </w:pPr>
            <w:r w:rsidRPr="004F4F64">
              <w:rPr>
                <w:rFonts w:asciiTheme="minorHAnsi" w:eastAsia="Times New Roman" w:hAnsiTheme="minorHAnsi" w:cstheme="minorHAnsi"/>
                <w:szCs w:val="24"/>
              </w:rPr>
              <w:t xml:space="preserve">Final </w:t>
            </w:r>
            <w:r w:rsidR="000E1DD1">
              <w:rPr>
                <w:rFonts w:asciiTheme="minorHAnsi" w:eastAsia="Times New Roman" w:hAnsiTheme="minorHAnsi" w:cstheme="minorHAnsi"/>
                <w:szCs w:val="24"/>
              </w:rPr>
              <w:t xml:space="preserve">is </w:t>
            </w:r>
            <w:r w:rsidRPr="004F4F64">
              <w:rPr>
                <w:rFonts w:asciiTheme="minorHAnsi" w:eastAsia="Times New Roman" w:hAnsiTheme="minorHAnsi" w:cstheme="minorHAnsi"/>
                <w:szCs w:val="24"/>
              </w:rPr>
              <w:t>December 6-10 student will sign up for a test reservation that best fits with the student’s schedule.</w:t>
            </w:r>
            <w:r w:rsidR="001155BA">
              <w:rPr>
                <w:rFonts w:asciiTheme="minorHAnsi" w:eastAsia="Times New Roman" w:hAnsiTheme="minorHAnsi" w:cstheme="minorHAnsi"/>
                <w:szCs w:val="24"/>
              </w:rPr>
              <w:t xml:space="preserve"> Reservation site TBD.</w:t>
            </w:r>
          </w:p>
          <w:p w14:paraId="7B76731E" w14:textId="77777777" w:rsidR="004F4F64" w:rsidRPr="004F4F64" w:rsidRDefault="004F4F64" w:rsidP="004F4F64">
            <w:pPr>
              <w:autoSpaceDE w:val="0"/>
              <w:autoSpaceDN w:val="0"/>
              <w:adjustRightInd w:val="0"/>
              <w:rPr>
                <w:rFonts w:asciiTheme="minorHAnsi" w:eastAsia="Times New Roman" w:hAnsiTheme="minorHAnsi" w:cstheme="minorHAnsi"/>
                <w:b/>
                <w:bCs/>
                <w:color w:val="FF0000"/>
                <w:szCs w:val="24"/>
              </w:rPr>
            </w:pPr>
            <w:r w:rsidRPr="004F4F64">
              <w:rPr>
                <w:rFonts w:asciiTheme="minorHAnsi" w:eastAsia="Times New Roman" w:hAnsiTheme="minorHAnsi" w:cstheme="minorHAnsi"/>
                <w:b/>
                <w:bCs/>
                <w:color w:val="FF0000"/>
                <w:szCs w:val="24"/>
              </w:rPr>
              <w:t>*No student should make travel plans prior to or on test days.</w:t>
            </w:r>
          </w:p>
          <w:p w14:paraId="16EFA9C5" w14:textId="77777777" w:rsidR="00B916CC" w:rsidRDefault="00B916CC" w:rsidP="00B916CC">
            <w:pPr>
              <w:autoSpaceDE w:val="0"/>
              <w:autoSpaceDN w:val="0"/>
              <w:adjustRightInd w:val="0"/>
              <w:rPr>
                <w:rFonts w:asciiTheme="minorHAnsi" w:eastAsia="Times New Roman" w:hAnsiTheme="minorHAnsi" w:cstheme="minorHAnsi"/>
                <w:b/>
                <w:bCs/>
                <w:szCs w:val="24"/>
              </w:rPr>
            </w:pPr>
          </w:p>
        </w:tc>
        <w:tc>
          <w:tcPr>
            <w:tcW w:w="3322" w:type="dxa"/>
          </w:tcPr>
          <w:p w14:paraId="1C918893" w14:textId="77777777" w:rsidR="004F4F64" w:rsidRDefault="004F4F64" w:rsidP="004F4F64">
            <w:pPr>
              <w:autoSpaceDE w:val="0"/>
              <w:autoSpaceDN w:val="0"/>
              <w:adjustRightInd w:val="0"/>
              <w:rPr>
                <w:b/>
              </w:rPr>
            </w:pPr>
            <w:r>
              <w:rPr>
                <w:b/>
              </w:rPr>
              <w:t>Final is not subject to being dropped and is worth 25% of total grade</w:t>
            </w:r>
          </w:p>
          <w:p w14:paraId="485E4B90" w14:textId="53C54125" w:rsidR="00B916CC" w:rsidRDefault="00B916CC" w:rsidP="00B916CC">
            <w:pPr>
              <w:autoSpaceDE w:val="0"/>
              <w:autoSpaceDN w:val="0"/>
              <w:adjustRightInd w:val="0"/>
              <w:rPr>
                <w:rFonts w:asciiTheme="minorHAnsi" w:eastAsia="Times New Roman" w:hAnsiTheme="minorHAnsi" w:cstheme="minorHAnsi"/>
                <w:b/>
                <w:bCs/>
                <w:szCs w:val="24"/>
              </w:rPr>
            </w:pPr>
          </w:p>
        </w:tc>
      </w:tr>
    </w:tbl>
    <w:p w14:paraId="0A77A355" w14:textId="77777777" w:rsidR="008550D0" w:rsidRDefault="008550D0" w:rsidP="004D7ACF">
      <w:pPr>
        <w:spacing w:after="0" w:line="240" w:lineRule="auto"/>
        <w:rPr>
          <w:rFonts w:cs="Times New Roman"/>
          <w:b/>
          <w:szCs w:val="24"/>
        </w:rPr>
      </w:pPr>
    </w:p>
    <w:p w14:paraId="4F152E5A" w14:textId="77777777" w:rsidR="00947732" w:rsidRDefault="00947732" w:rsidP="004D7ACF">
      <w:pPr>
        <w:spacing w:after="0" w:line="240" w:lineRule="auto"/>
        <w:rPr>
          <w:rFonts w:cs="Times New Roman"/>
          <w:b/>
          <w:szCs w:val="24"/>
        </w:rPr>
      </w:pPr>
    </w:p>
    <w:p w14:paraId="693E933E" w14:textId="77777777" w:rsidR="00947732" w:rsidRDefault="00947732" w:rsidP="004D7ACF">
      <w:pPr>
        <w:spacing w:after="0" w:line="240" w:lineRule="auto"/>
        <w:rPr>
          <w:rFonts w:cs="Times New Roman"/>
          <w:b/>
          <w:szCs w:val="24"/>
        </w:rPr>
      </w:pPr>
    </w:p>
    <w:p w14:paraId="3E17B598" w14:textId="751245EE" w:rsidR="00947732" w:rsidRDefault="00947732" w:rsidP="00947732">
      <w:pPr>
        <w:spacing w:after="0" w:line="240" w:lineRule="auto"/>
        <w:jc w:val="center"/>
        <w:rPr>
          <w:rFonts w:cs="Times New Roman"/>
          <w:b/>
          <w:szCs w:val="24"/>
        </w:rPr>
      </w:pPr>
      <w:r>
        <w:rPr>
          <w:rFonts w:cs="Times New Roman"/>
          <w:b/>
          <w:szCs w:val="24"/>
        </w:rPr>
        <w:t>Assignment and Exam Policy</w:t>
      </w:r>
    </w:p>
    <w:p w14:paraId="5911A110" w14:textId="145CC858" w:rsidR="00947732" w:rsidRDefault="00947732" w:rsidP="004D7ACF">
      <w:pPr>
        <w:spacing w:after="0" w:line="240" w:lineRule="auto"/>
        <w:rPr>
          <w:rFonts w:cs="Times New Roman"/>
          <w:b/>
          <w:szCs w:val="24"/>
        </w:rPr>
      </w:pPr>
    </w:p>
    <w:p w14:paraId="7E084A54" w14:textId="19E3C944" w:rsidR="00947732" w:rsidRDefault="00947732" w:rsidP="004D7ACF">
      <w:pPr>
        <w:spacing w:after="0" w:line="240" w:lineRule="auto"/>
        <w:rPr>
          <w:rFonts w:cs="Times New Roman"/>
          <w:bCs/>
          <w:szCs w:val="24"/>
        </w:rPr>
      </w:pPr>
      <w:r w:rsidRPr="00947732">
        <w:rPr>
          <w:rFonts w:cs="Times New Roman"/>
          <w:b/>
          <w:szCs w:val="24"/>
        </w:rPr>
        <w:t>Each homework</w:t>
      </w:r>
      <w:r>
        <w:rPr>
          <w:rFonts w:cs="Times New Roman"/>
          <w:bCs/>
          <w:szCs w:val="24"/>
        </w:rPr>
        <w:t xml:space="preserve"> can be worked </w:t>
      </w:r>
      <w:proofErr w:type="gramStart"/>
      <w:r>
        <w:rPr>
          <w:rFonts w:cs="Times New Roman"/>
          <w:bCs/>
          <w:szCs w:val="24"/>
        </w:rPr>
        <w:t>as long as</w:t>
      </w:r>
      <w:proofErr w:type="gramEnd"/>
      <w:r>
        <w:rPr>
          <w:rFonts w:cs="Times New Roman"/>
          <w:bCs/>
          <w:szCs w:val="24"/>
        </w:rPr>
        <w:t xml:space="preserve"> it is open. It is expected that students will take multiple sessions to finish each assignment, working through Help Me Solve It and taking notes as you go.</w:t>
      </w:r>
    </w:p>
    <w:p w14:paraId="52ACED13" w14:textId="4F0FD4A8" w:rsidR="00DF217A" w:rsidRDefault="00DF217A" w:rsidP="004D7ACF">
      <w:pPr>
        <w:spacing w:after="0" w:line="240" w:lineRule="auto"/>
        <w:rPr>
          <w:rFonts w:cs="Times New Roman"/>
          <w:bCs/>
          <w:szCs w:val="24"/>
        </w:rPr>
      </w:pPr>
    </w:p>
    <w:p w14:paraId="7130009E" w14:textId="17A488E2" w:rsidR="00947732" w:rsidRDefault="00947732" w:rsidP="004D7ACF">
      <w:pPr>
        <w:spacing w:after="0" w:line="240" w:lineRule="auto"/>
        <w:rPr>
          <w:rFonts w:cs="Times New Roman"/>
          <w:bCs/>
          <w:szCs w:val="24"/>
        </w:rPr>
      </w:pPr>
      <w:r w:rsidRPr="00947732">
        <w:rPr>
          <w:rFonts w:cs="Times New Roman"/>
          <w:b/>
          <w:szCs w:val="24"/>
        </w:rPr>
        <w:t>Each quiz</w:t>
      </w:r>
      <w:r>
        <w:rPr>
          <w:rFonts w:cs="Times New Roman"/>
          <w:bCs/>
          <w:szCs w:val="24"/>
        </w:rPr>
        <w:t xml:space="preserve"> must be finished in one session. You have </w:t>
      </w:r>
      <w:r w:rsidR="000112AF">
        <w:rPr>
          <w:rFonts w:cs="Times New Roman"/>
          <w:bCs/>
          <w:szCs w:val="24"/>
        </w:rPr>
        <w:t>at least 2</w:t>
      </w:r>
      <w:r>
        <w:rPr>
          <w:rFonts w:cs="Times New Roman"/>
          <w:bCs/>
          <w:szCs w:val="24"/>
        </w:rPr>
        <w:t xml:space="preserve"> attempts on each </w:t>
      </w:r>
      <w:proofErr w:type="spellStart"/>
      <w:r w:rsidR="003822C1">
        <w:rPr>
          <w:rFonts w:cs="Times New Roman"/>
          <w:bCs/>
          <w:szCs w:val="24"/>
        </w:rPr>
        <w:t>MyLab</w:t>
      </w:r>
      <w:proofErr w:type="spellEnd"/>
      <w:r w:rsidR="003822C1">
        <w:rPr>
          <w:rFonts w:cs="Times New Roman"/>
          <w:bCs/>
          <w:szCs w:val="24"/>
        </w:rPr>
        <w:t xml:space="preserve"> Math </w:t>
      </w:r>
      <w:r>
        <w:rPr>
          <w:rFonts w:cs="Times New Roman"/>
          <w:bCs/>
          <w:szCs w:val="24"/>
        </w:rPr>
        <w:t>quiz</w:t>
      </w:r>
      <w:r w:rsidR="009D25A7">
        <w:rPr>
          <w:rFonts w:cs="Times New Roman"/>
          <w:bCs/>
          <w:szCs w:val="24"/>
        </w:rPr>
        <w:t xml:space="preserve"> and one attempt on each in-class quiz</w:t>
      </w:r>
      <w:r>
        <w:rPr>
          <w:rFonts w:cs="Times New Roman"/>
          <w:bCs/>
          <w:szCs w:val="24"/>
        </w:rPr>
        <w:t xml:space="preserve">. </w:t>
      </w:r>
    </w:p>
    <w:p w14:paraId="1E23FAA1" w14:textId="167C8A23" w:rsidR="004F4F64" w:rsidRDefault="004F4F64" w:rsidP="004D7ACF">
      <w:pPr>
        <w:spacing w:after="0" w:line="240" w:lineRule="auto"/>
        <w:rPr>
          <w:rFonts w:cs="Times New Roman"/>
          <w:bCs/>
          <w:szCs w:val="24"/>
        </w:rPr>
      </w:pPr>
    </w:p>
    <w:p w14:paraId="42CC1970" w14:textId="5F323737" w:rsidR="004F4F64" w:rsidRDefault="004F4F64" w:rsidP="004D7ACF">
      <w:pPr>
        <w:spacing w:after="0" w:line="240" w:lineRule="auto"/>
        <w:rPr>
          <w:rFonts w:cs="Times New Roman"/>
          <w:bCs/>
          <w:szCs w:val="24"/>
        </w:rPr>
      </w:pPr>
      <w:r>
        <w:rPr>
          <w:rFonts w:cs="Times New Roman"/>
          <w:bCs/>
          <w:szCs w:val="24"/>
        </w:rPr>
        <w:t>Because UCF allows late registration in this course until Friday at 23:59. The first week’s assignments of homework and quiz will be open until Wednesday of week 2.</w:t>
      </w:r>
      <w:r w:rsidR="003205B5">
        <w:rPr>
          <w:rFonts w:cs="Times New Roman"/>
          <w:bCs/>
          <w:szCs w:val="24"/>
        </w:rPr>
        <w:t xml:space="preserve"> This fact does not preclude the opening of week 2 assignments while week 1 is still open. Do not schedule your workload by due dates.</w:t>
      </w:r>
    </w:p>
    <w:p w14:paraId="6C229AD2" w14:textId="069A56F0" w:rsidR="001155BA" w:rsidRDefault="001155BA" w:rsidP="004D7ACF">
      <w:pPr>
        <w:spacing w:after="0" w:line="240" w:lineRule="auto"/>
        <w:rPr>
          <w:rFonts w:cs="Times New Roman"/>
          <w:bCs/>
          <w:szCs w:val="24"/>
        </w:rPr>
      </w:pPr>
    </w:p>
    <w:p w14:paraId="6A05F759" w14:textId="7A83D39F" w:rsidR="001155BA" w:rsidRPr="00947732" w:rsidRDefault="001155BA" w:rsidP="004D7ACF">
      <w:pPr>
        <w:spacing w:after="0" w:line="240" w:lineRule="auto"/>
        <w:rPr>
          <w:rFonts w:cs="Times New Roman"/>
          <w:bCs/>
          <w:szCs w:val="24"/>
        </w:rPr>
      </w:pPr>
      <w:r>
        <w:rPr>
          <w:rFonts w:cs="Times New Roman"/>
          <w:bCs/>
          <w:szCs w:val="24"/>
        </w:rPr>
        <w:t xml:space="preserve">MALL has open hours </w:t>
      </w:r>
      <w:r w:rsidR="003205B5">
        <w:rPr>
          <w:rFonts w:cs="Times New Roman"/>
          <w:bCs/>
          <w:szCs w:val="24"/>
        </w:rPr>
        <w:t>where</w:t>
      </w:r>
      <w:r>
        <w:rPr>
          <w:rFonts w:cs="Times New Roman"/>
          <w:bCs/>
          <w:szCs w:val="24"/>
        </w:rPr>
        <w:t xml:space="preserve"> any student may enter to get help, open hours are Monday-Thursday 16:00-18:00.</w:t>
      </w:r>
    </w:p>
    <w:p w14:paraId="23626432" w14:textId="77777777" w:rsidR="00966890" w:rsidRPr="002E48F6" w:rsidRDefault="00966890" w:rsidP="00966890">
      <w:pPr>
        <w:spacing w:before="100" w:beforeAutospacing="1" w:after="100" w:afterAutospacing="1" w:line="240" w:lineRule="auto"/>
        <w:rPr>
          <w:rFonts w:eastAsia="Times New Roman" w:cs="Times New Roman"/>
          <w:szCs w:val="24"/>
        </w:rPr>
      </w:pPr>
      <w:r w:rsidRPr="002E48F6">
        <w:rPr>
          <w:rFonts w:eastAsia="Times New Roman" w:cs="Times New Roman"/>
          <w:b/>
          <w:bCs/>
          <w:szCs w:val="24"/>
        </w:rPr>
        <w:t>Makeup Exam Information/ Makeup Work</w:t>
      </w:r>
    </w:p>
    <w:p w14:paraId="10AA9FCC" w14:textId="77777777" w:rsidR="00966890" w:rsidRPr="002E48F6" w:rsidRDefault="00966890" w:rsidP="00966890">
      <w:pPr>
        <w:spacing w:before="100" w:beforeAutospacing="1" w:after="100" w:afterAutospacing="1" w:line="240" w:lineRule="auto"/>
        <w:rPr>
          <w:rFonts w:eastAsia="Times New Roman" w:cs="Times New Roman"/>
          <w:szCs w:val="24"/>
        </w:rPr>
      </w:pPr>
      <w:r w:rsidRPr="002E48F6">
        <w:rPr>
          <w:rFonts w:eastAsia="Times New Roman" w:cs="Times New Roman"/>
          <w:szCs w:val="24"/>
        </w:rPr>
        <w:t>There will be no make-up exams or late work accepted except in the following events:</w:t>
      </w:r>
    </w:p>
    <w:p w14:paraId="7CC1001D" w14:textId="6BA5BE16" w:rsidR="00966890" w:rsidRPr="002E48F6" w:rsidRDefault="00966890" w:rsidP="00966890">
      <w:pPr>
        <w:numPr>
          <w:ilvl w:val="0"/>
          <w:numId w:val="21"/>
        </w:numPr>
        <w:spacing w:before="100" w:beforeAutospacing="1" w:after="100" w:afterAutospacing="1" w:line="240" w:lineRule="auto"/>
        <w:rPr>
          <w:rFonts w:eastAsia="Times New Roman" w:cs="Times New Roman"/>
          <w:szCs w:val="24"/>
        </w:rPr>
      </w:pPr>
      <w:r w:rsidRPr="002E48F6">
        <w:rPr>
          <w:rFonts w:eastAsia="Times New Roman" w:cs="Times New Roman"/>
          <w:szCs w:val="24"/>
        </w:rPr>
        <w:t xml:space="preserve">Military orders: Students who are deployed </w:t>
      </w:r>
      <w:r w:rsidR="003D30E1" w:rsidRPr="002E48F6">
        <w:rPr>
          <w:rFonts w:eastAsia="Times New Roman" w:cs="Times New Roman"/>
          <w:szCs w:val="24"/>
        </w:rPr>
        <w:t>active-duty</w:t>
      </w:r>
      <w:r w:rsidRPr="002E48F6">
        <w:rPr>
          <w:rFonts w:eastAsia="Times New Roman" w:cs="Times New Roman"/>
          <w:szCs w:val="24"/>
        </w:rPr>
        <w:t xml:space="preserve"> military and/or National Guard personnel and require accommodation should contact their instructors as soon as possible after the semester begins and/or after they receive notification of deployment to make related arrangements.</w:t>
      </w:r>
    </w:p>
    <w:p w14:paraId="132E62C8" w14:textId="77777777" w:rsidR="00966890" w:rsidRPr="002E48F6" w:rsidRDefault="00966890" w:rsidP="00966890">
      <w:pPr>
        <w:numPr>
          <w:ilvl w:val="0"/>
          <w:numId w:val="21"/>
        </w:numPr>
        <w:spacing w:before="100" w:beforeAutospacing="1" w:after="100" w:afterAutospacing="1" w:line="240" w:lineRule="auto"/>
        <w:rPr>
          <w:rFonts w:eastAsia="Times New Roman" w:cs="Times New Roman"/>
          <w:szCs w:val="24"/>
        </w:rPr>
      </w:pPr>
      <w:r w:rsidRPr="002E48F6">
        <w:rPr>
          <w:rFonts w:eastAsia="Times New Roman" w:cs="Times New Roman"/>
          <w:szCs w:val="24"/>
        </w:rPr>
        <w:t>Court summons: Provide a copy of your court summons prior to the exam.</w:t>
      </w:r>
    </w:p>
    <w:p w14:paraId="75904B13" w14:textId="77777777" w:rsidR="00966890" w:rsidRPr="002E48F6" w:rsidRDefault="00966890" w:rsidP="00966890">
      <w:pPr>
        <w:numPr>
          <w:ilvl w:val="0"/>
          <w:numId w:val="21"/>
        </w:numPr>
        <w:spacing w:before="100" w:beforeAutospacing="1" w:after="100" w:afterAutospacing="1" w:line="240" w:lineRule="auto"/>
        <w:rPr>
          <w:rFonts w:eastAsia="Times New Roman" w:cs="Times New Roman"/>
          <w:szCs w:val="24"/>
        </w:rPr>
      </w:pPr>
      <w:r w:rsidRPr="002E48F6">
        <w:rPr>
          <w:rFonts w:eastAsia="Times New Roman" w:cs="Times New Roman"/>
          <w:szCs w:val="24"/>
        </w:rPr>
        <w:t xml:space="preserve">University authorized event: Provide the signed Program Verification Form </w:t>
      </w:r>
      <w:r w:rsidRPr="009F36B2">
        <w:rPr>
          <w:rFonts w:eastAsia="Times New Roman" w:cs="Times New Roman"/>
          <w:color w:val="FF0000"/>
          <w:szCs w:val="24"/>
        </w:rPr>
        <w:t>prior</w:t>
      </w:r>
      <w:r w:rsidRPr="002E48F6">
        <w:rPr>
          <w:rFonts w:eastAsia="Times New Roman" w:cs="Times New Roman"/>
          <w:szCs w:val="24"/>
        </w:rPr>
        <w:t xml:space="preserve"> to the exam.</w:t>
      </w:r>
    </w:p>
    <w:p w14:paraId="3B9D0F7D" w14:textId="51DDBB2A" w:rsidR="00966890" w:rsidRPr="002E48F6" w:rsidRDefault="00966890" w:rsidP="00966890">
      <w:pPr>
        <w:numPr>
          <w:ilvl w:val="0"/>
          <w:numId w:val="21"/>
        </w:numPr>
        <w:spacing w:before="100" w:beforeAutospacing="1" w:after="100" w:afterAutospacing="1" w:line="240" w:lineRule="auto"/>
        <w:rPr>
          <w:rFonts w:eastAsia="Times New Roman" w:cs="Times New Roman"/>
          <w:szCs w:val="24"/>
        </w:rPr>
      </w:pPr>
      <w:r w:rsidRPr="002E48F6">
        <w:rPr>
          <w:rFonts w:eastAsia="Times New Roman" w:cs="Times New Roman"/>
          <w:szCs w:val="24"/>
        </w:rPr>
        <w:t>Religious observance: A student who desires to observe a religious holy day of his or her religious faith must notify the instructor at th</w:t>
      </w:r>
      <w:r w:rsidR="00DF179F">
        <w:rPr>
          <w:rFonts w:eastAsia="Times New Roman" w:cs="Times New Roman"/>
          <w:szCs w:val="24"/>
        </w:rPr>
        <w:t>e beginning of the term (</w:t>
      </w:r>
      <w:r w:rsidR="003D30E1">
        <w:rPr>
          <w:rFonts w:eastAsia="Times New Roman" w:cs="Times New Roman"/>
          <w:szCs w:val="24"/>
        </w:rPr>
        <w:t>within the 10</w:t>
      </w:r>
      <w:r w:rsidR="003D30E1" w:rsidRPr="003D30E1">
        <w:rPr>
          <w:rFonts w:eastAsia="Times New Roman" w:cs="Times New Roman"/>
          <w:szCs w:val="24"/>
          <w:vertAlign w:val="superscript"/>
        </w:rPr>
        <w:t>th</w:t>
      </w:r>
      <w:r w:rsidR="003D30E1">
        <w:rPr>
          <w:rFonts w:eastAsia="Times New Roman" w:cs="Times New Roman"/>
          <w:szCs w:val="24"/>
        </w:rPr>
        <w:t xml:space="preserve"> business day</w:t>
      </w:r>
      <w:r w:rsidR="009F36B2">
        <w:rPr>
          <w:rFonts w:eastAsia="Times New Roman" w:cs="Times New Roman"/>
          <w:szCs w:val="24"/>
        </w:rPr>
        <w:t xml:space="preserve"> of </w:t>
      </w:r>
      <w:r w:rsidR="003D30E1">
        <w:rPr>
          <w:rFonts w:eastAsia="Times New Roman" w:cs="Times New Roman"/>
          <w:szCs w:val="24"/>
        </w:rPr>
        <w:t>the term)</w:t>
      </w:r>
      <w:r w:rsidRPr="002E48F6">
        <w:rPr>
          <w:rFonts w:eastAsia="Times New Roman" w:cs="Times New Roman"/>
          <w:szCs w:val="24"/>
        </w:rPr>
        <w:t xml:space="preserve"> to be excused from classes to observe </w:t>
      </w:r>
      <w:r>
        <w:rPr>
          <w:rFonts w:eastAsia="Times New Roman" w:cs="Times New Roman"/>
          <w:szCs w:val="24"/>
        </w:rPr>
        <w:t>a</w:t>
      </w:r>
      <w:r w:rsidRPr="002E48F6">
        <w:rPr>
          <w:rFonts w:eastAsia="Times New Roman" w:cs="Times New Roman"/>
          <w:szCs w:val="24"/>
        </w:rPr>
        <w:t xml:space="preserve"> religious holy day.</w:t>
      </w:r>
      <w:r w:rsidR="00DF3EAD">
        <w:rPr>
          <w:rFonts w:eastAsia="Times New Roman" w:cs="Times New Roman"/>
          <w:szCs w:val="24"/>
        </w:rPr>
        <w:t xml:space="preserve"> </w:t>
      </w:r>
      <w:hyperlink r:id="rId8" w:history="1">
        <w:r w:rsidR="00DF3EAD" w:rsidRPr="00814DB6">
          <w:rPr>
            <w:rStyle w:val="Hyperlink"/>
            <w:rFonts w:eastAsia="Times New Roman" w:cs="Times New Roman"/>
            <w:szCs w:val="24"/>
          </w:rPr>
          <w:t>https://regulations.ucf.edu/chapter5/documents/5.020ReligiousObservancesFINALJan19.pdf</w:t>
        </w:r>
      </w:hyperlink>
      <w:r w:rsidR="00DF3EAD">
        <w:rPr>
          <w:rFonts w:eastAsia="Times New Roman" w:cs="Times New Roman"/>
          <w:szCs w:val="24"/>
        </w:rPr>
        <w:t xml:space="preserve"> </w:t>
      </w:r>
    </w:p>
    <w:p w14:paraId="1368045B" w14:textId="1C8C28CE" w:rsidR="00966890" w:rsidRDefault="00966890" w:rsidP="00966890">
      <w:pPr>
        <w:numPr>
          <w:ilvl w:val="0"/>
          <w:numId w:val="21"/>
        </w:numPr>
        <w:spacing w:before="100" w:beforeAutospacing="1" w:after="100" w:afterAutospacing="1" w:line="240" w:lineRule="auto"/>
        <w:rPr>
          <w:rFonts w:eastAsia="Times New Roman" w:cs="Times New Roman"/>
          <w:szCs w:val="24"/>
        </w:rPr>
      </w:pPr>
      <w:r w:rsidRPr="002E48F6">
        <w:rPr>
          <w:rFonts w:eastAsia="Times New Roman" w:cs="Times New Roman"/>
          <w:szCs w:val="24"/>
        </w:rPr>
        <w:t xml:space="preserve">Documented emergency: Examples of this include death </w:t>
      </w:r>
      <w:r w:rsidR="001C5D4A">
        <w:rPr>
          <w:rFonts w:eastAsia="Times New Roman" w:cs="Times New Roman"/>
          <w:szCs w:val="24"/>
        </w:rPr>
        <w:t>in the immediate family</w:t>
      </w:r>
      <w:r w:rsidRPr="002E48F6">
        <w:rPr>
          <w:rFonts w:eastAsia="Times New Roman" w:cs="Times New Roman"/>
          <w:szCs w:val="24"/>
        </w:rPr>
        <w:t xml:space="preserve">, </w:t>
      </w:r>
      <w:r w:rsidR="009F36B2">
        <w:rPr>
          <w:rFonts w:eastAsia="Times New Roman" w:cs="Times New Roman"/>
          <w:szCs w:val="24"/>
        </w:rPr>
        <w:t xml:space="preserve">major </w:t>
      </w:r>
      <w:r w:rsidRPr="002E48F6">
        <w:rPr>
          <w:rFonts w:eastAsia="Times New Roman" w:cs="Times New Roman"/>
          <w:szCs w:val="24"/>
        </w:rPr>
        <w:t xml:space="preserve">car accident, hospitalization, etc. A makeup plan for a documented emergency will occur solely at the discretion of the instructor and the instructor must be notified through email or </w:t>
      </w:r>
      <w:proofErr w:type="spellStart"/>
      <w:r w:rsidRPr="002E48F6">
        <w:rPr>
          <w:rFonts w:eastAsia="Times New Roman" w:cs="Times New Roman"/>
          <w:szCs w:val="24"/>
        </w:rPr>
        <w:t>Webcourses</w:t>
      </w:r>
      <w:proofErr w:type="spellEnd"/>
      <w:r w:rsidRPr="002E48F6">
        <w:rPr>
          <w:rFonts w:eastAsia="Times New Roman" w:cs="Times New Roman"/>
          <w:szCs w:val="24"/>
        </w:rPr>
        <w:t xml:space="preserve"> by the student before the exam with appropriate documentation provided.</w:t>
      </w:r>
      <w:r>
        <w:rPr>
          <w:rFonts w:eastAsia="Times New Roman" w:cs="Times New Roman"/>
          <w:szCs w:val="24"/>
        </w:rPr>
        <w:t xml:space="preserve"> </w:t>
      </w:r>
    </w:p>
    <w:p w14:paraId="48063583" w14:textId="16C2DBC8" w:rsidR="003D30E1" w:rsidRDefault="003D30E1" w:rsidP="00966890">
      <w:pPr>
        <w:numPr>
          <w:ilvl w:val="0"/>
          <w:numId w:val="21"/>
        </w:numPr>
        <w:spacing w:before="100" w:beforeAutospacing="1" w:after="100" w:afterAutospacing="1" w:line="240" w:lineRule="auto"/>
        <w:rPr>
          <w:rFonts w:eastAsia="Times New Roman" w:cs="Times New Roman"/>
          <w:szCs w:val="24"/>
        </w:rPr>
      </w:pPr>
      <w:r>
        <w:rPr>
          <w:rFonts w:eastAsia="Times New Roman" w:cs="Times New Roman"/>
          <w:szCs w:val="24"/>
        </w:rPr>
        <w:t>All make-ups must be done within 7 days of the exam</w:t>
      </w:r>
      <w:r w:rsidR="00783245">
        <w:rPr>
          <w:rFonts w:eastAsia="Times New Roman" w:cs="Times New Roman"/>
          <w:szCs w:val="24"/>
        </w:rPr>
        <w:t xml:space="preserve"> or in the case of military duty 7 day after the return to class.</w:t>
      </w:r>
    </w:p>
    <w:p w14:paraId="4C7635F6" w14:textId="12AC7494" w:rsidR="00783245" w:rsidRPr="002E48F6" w:rsidRDefault="00783245" w:rsidP="00966890">
      <w:pPr>
        <w:numPr>
          <w:ilvl w:val="0"/>
          <w:numId w:val="21"/>
        </w:numPr>
        <w:spacing w:before="100" w:beforeAutospacing="1" w:after="100" w:afterAutospacing="1" w:line="240" w:lineRule="auto"/>
        <w:rPr>
          <w:rFonts w:eastAsia="Times New Roman" w:cs="Times New Roman"/>
          <w:szCs w:val="24"/>
        </w:rPr>
      </w:pPr>
      <w:r>
        <w:rPr>
          <w:rFonts w:eastAsia="Times New Roman" w:cs="Times New Roman"/>
          <w:szCs w:val="24"/>
        </w:rPr>
        <w:t>Travel plans are not a valid reason for a make-up test.</w:t>
      </w:r>
    </w:p>
    <w:p w14:paraId="048C7AD8" w14:textId="1C794501" w:rsidR="00560555" w:rsidRDefault="00560555" w:rsidP="00AC062C">
      <w:pPr>
        <w:spacing w:after="0" w:line="240" w:lineRule="auto"/>
        <w:rPr>
          <w:rFonts w:eastAsia="Times New Roman" w:cs="Times New Roman"/>
          <w:b/>
          <w:szCs w:val="24"/>
        </w:rPr>
      </w:pPr>
      <w:r w:rsidRPr="00560555">
        <w:rPr>
          <w:rFonts w:eastAsia="Times New Roman" w:cs="Times New Roman"/>
          <w:b/>
          <w:szCs w:val="24"/>
        </w:rPr>
        <w:t>Grading Scale:</w:t>
      </w:r>
    </w:p>
    <w:p w14:paraId="1C5167FE" w14:textId="77777777" w:rsidR="003F1FB6" w:rsidRPr="00560555" w:rsidRDefault="003F1FB6" w:rsidP="00AC062C">
      <w:pPr>
        <w:spacing w:after="0" w:line="240" w:lineRule="auto"/>
        <w:rPr>
          <w:rFonts w:eastAsia="Times New Roman" w:cs="Times New Roman"/>
          <w:b/>
          <w:szCs w:val="24"/>
        </w:rPr>
      </w:pPr>
    </w:p>
    <w:tbl>
      <w:tblPr>
        <w:tblStyle w:val="GridTable4-Accent4"/>
        <w:tblpPr w:leftFromText="180" w:rightFromText="180" w:vertAnchor="text" w:tblpY="1"/>
        <w:tblW w:w="0" w:type="auto"/>
        <w:tblLook w:val="04A0" w:firstRow="1" w:lastRow="0" w:firstColumn="1" w:lastColumn="0" w:noHBand="0" w:noVBand="1"/>
      </w:tblPr>
      <w:tblGrid>
        <w:gridCol w:w="2690"/>
        <w:gridCol w:w="1625"/>
      </w:tblGrid>
      <w:tr w:rsidR="00560555" w:rsidRPr="00DD21CB" w14:paraId="64682A59" w14:textId="77777777" w:rsidTr="0078324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690" w:type="dxa"/>
          </w:tcPr>
          <w:p w14:paraId="7A0F4599" w14:textId="77777777" w:rsidR="00560555" w:rsidRPr="00DD21CB" w:rsidRDefault="00560555" w:rsidP="0024428A">
            <w:pPr>
              <w:rPr>
                <w:rFonts w:cs="Times New Roman"/>
                <w:color w:val="auto"/>
              </w:rPr>
            </w:pPr>
            <w:r w:rsidRPr="00DD21CB">
              <w:rPr>
                <w:rFonts w:cs="Times New Roman"/>
                <w:color w:val="auto"/>
              </w:rPr>
              <w:t>Average</w:t>
            </w:r>
          </w:p>
        </w:tc>
        <w:tc>
          <w:tcPr>
            <w:tcW w:w="1625" w:type="dxa"/>
          </w:tcPr>
          <w:p w14:paraId="36EE05FA" w14:textId="77777777" w:rsidR="00560555" w:rsidRPr="00DD21CB" w:rsidRDefault="00560555" w:rsidP="0024428A">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DD21CB">
              <w:rPr>
                <w:rFonts w:cs="Times New Roman"/>
                <w:color w:val="auto"/>
              </w:rPr>
              <w:t>Grade</w:t>
            </w:r>
          </w:p>
        </w:tc>
      </w:tr>
      <w:tr w:rsidR="00560555" w:rsidRPr="00DD21CB" w14:paraId="4F61436C" w14:textId="77777777" w:rsidTr="0078324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690" w:type="dxa"/>
          </w:tcPr>
          <w:p w14:paraId="0B2D9311" w14:textId="77777777" w:rsidR="00560555" w:rsidRPr="00DD21CB" w:rsidRDefault="00560555" w:rsidP="0024428A">
            <w:pPr>
              <w:rPr>
                <w:rFonts w:cs="Times New Roman"/>
              </w:rPr>
            </w:pPr>
            <w:r w:rsidRPr="00DD21CB">
              <w:rPr>
                <w:rFonts w:cs="Times New Roman"/>
              </w:rPr>
              <w:t>90 – 100%</w:t>
            </w:r>
          </w:p>
        </w:tc>
        <w:tc>
          <w:tcPr>
            <w:tcW w:w="1625" w:type="dxa"/>
          </w:tcPr>
          <w:p w14:paraId="6E6FBAE1" w14:textId="77777777" w:rsidR="00560555" w:rsidRPr="00DD21CB" w:rsidRDefault="00560555" w:rsidP="0024428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D21CB">
              <w:rPr>
                <w:rFonts w:cs="Times New Roman"/>
              </w:rPr>
              <w:t>A</w:t>
            </w:r>
          </w:p>
        </w:tc>
      </w:tr>
      <w:tr w:rsidR="00560555" w:rsidRPr="00DD21CB" w14:paraId="038BB3AC" w14:textId="77777777" w:rsidTr="00783245">
        <w:trPr>
          <w:trHeight w:val="325"/>
        </w:trPr>
        <w:tc>
          <w:tcPr>
            <w:cnfStyle w:val="001000000000" w:firstRow="0" w:lastRow="0" w:firstColumn="1" w:lastColumn="0" w:oddVBand="0" w:evenVBand="0" w:oddHBand="0" w:evenHBand="0" w:firstRowFirstColumn="0" w:firstRowLastColumn="0" w:lastRowFirstColumn="0" w:lastRowLastColumn="0"/>
            <w:tcW w:w="2690" w:type="dxa"/>
          </w:tcPr>
          <w:p w14:paraId="61645F79" w14:textId="6B06D86A" w:rsidR="00560555" w:rsidRPr="00DD21CB" w:rsidRDefault="00560555" w:rsidP="0024428A">
            <w:pPr>
              <w:rPr>
                <w:rFonts w:cs="Times New Roman"/>
              </w:rPr>
            </w:pPr>
            <w:r w:rsidRPr="00DD21CB">
              <w:rPr>
                <w:rFonts w:cs="Times New Roman"/>
              </w:rPr>
              <w:t xml:space="preserve">80 </w:t>
            </w:r>
            <w:r w:rsidR="00775075" w:rsidRPr="00DD21CB">
              <w:rPr>
                <w:rFonts w:cs="Times New Roman"/>
              </w:rPr>
              <w:t>–</w:t>
            </w:r>
            <w:r w:rsidR="00775075">
              <w:rPr>
                <w:rFonts w:cs="Times New Roman"/>
              </w:rPr>
              <w:t xml:space="preserve"> </w:t>
            </w:r>
            <w:r w:rsidR="00775075" w:rsidRPr="00DD21CB">
              <w:rPr>
                <w:rFonts w:cs="Times New Roman"/>
              </w:rPr>
              <w:t>89</w:t>
            </w:r>
            <w:r w:rsidRPr="00DD21CB">
              <w:rPr>
                <w:rFonts w:cs="Times New Roman"/>
              </w:rPr>
              <w:t>%</w:t>
            </w:r>
          </w:p>
        </w:tc>
        <w:tc>
          <w:tcPr>
            <w:tcW w:w="1625" w:type="dxa"/>
          </w:tcPr>
          <w:p w14:paraId="62AF8B9B" w14:textId="77777777" w:rsidR="00560555" w:rsidRPr="00DD21CB" w:rsidRDefault="00560555" w:rsidP="0024428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D21CB">
              <w:rPr>
                <w:rFonts w:cs="Times New Roman"/>
              </w:rPr>
              <w:t>B</w:t>
            </w:r>
          </w:p>
        </w:tc>
      </w:tr>
      <w:tr w:rsidR="00560555" w:rsidRPr="00DD21CB" w14:paraId="1A8EC358" w14:textId="77777777" w:rsidTr="0078324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690" w:type="dxa"/>
          </w:tcPr>
          <w:p w14:paraId="2178725A" w14:textId="6EAD4E25" w:rsidR="00560555" w:rsidRPr="00DD21CB" w:rsidRDefault="00560555" w:rsidP="0024428A">
            <w:pPr>
              <w:rPr>
                <w:rFonts w:cs="Times New Roman"/>
              </w:rPr>
            </w:pPr>
            <w:r w:rsidRPr="00DD21CB">
              <w:rPr>
                <w:rFonts w:cs="Times New Roman"/>
              </w:rPr>
              <w:t>70</w:t>
            </w:r>
            <w:r w:rsidR="006B728E">
              <w:rPr>
                <w:rFonts w:cs="Times New Roman"/>
              </w:rPr>
              <w:t xml:space="preserve"> </w:t>
            </w:r>
            <w:r w:rsidRPr="00DD21CB">
              <w:rPr>
                <w:rFonts w:cs="Times New Roman"/>
              </w:rPr>
              <w:t>-</w:t>
            </w:r>
            <w:r w:rsidR="006B728E">
              <w:rPr>
                <w:rFonts w:cs="Times New Roman"/>
              </w:rPr>
              <w:t xml:space="preserve">- </w:t>
            </w:r>
            <w:r w:rsidRPr="00DD21CB">
              <w:rPr>
                <w:rFonts w:cs="Times New Roman"/>
              </w:rPr>
              <w:t>79%</w:t>
            </w:r>
          </w:p>
        </w:tc>
        <w:tc>
          <w:tcPr>
            <w:tcW w:w="1625" w:type="dxa"/>
          </w:tcPr>
          <w:p w14:paraId="24C7A842" w14:textId="77777777" w:rsidR="00560555" w:rsidRPr="00DD21CB" w:rsidRDefault="00560555" w:rsidP="0024428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D21CB">
              <w:rPr>
                <w:rFonts w:cs="Times New Roman"/>
              </w:rPr>
              <w:t>C</w:t>
            </w:r>
          </w:p>
        </w:tc>
      </w:tr>
      <w:tr w:rsidR="00560555" w:rsidRPr="00DD21CB" w14:paraId="205F2227" w14:textId="77777777" w:rsidTr="00783245">
        <w:trPr>
          <w:trHeight w:val="325"/>
        </w:trPr>
        <w:tc>
          <w:tcPr>
            <w:cnfStyle w:val="001000000000" w:firstRow="0" w:lastRow="0" w:firstColumn="1" w:lastColumn="0" w:oddVBand="0" w:evenVBand="0" w:oddHBand="0" w:evenHBand="0" w:firstRowFirstColumn="0" w:firstRowLastColumn="0" w:lastRowFirstColumn="0" w:lastRowLastColumn="0"/>
            <w:tcW w:w="2690" w:type="dxa"/>
          </w:tcPr>
          <w:p w14:paraId="71E8D8DD" w14:textId="503CB961" w:rsidR="00560555" w:rsidRPr="00DD21CB" w:rsidRDefault="00554267" w:rsidP="000001B4">
            <w:pPr>
              <w:rPr>
                <w:rFonts w:cs="Times New Roman"/>
              </w:rPr>
            </w:pPr>
            <w:r>
              <w:rPr>
                <w:rFonts w:cs="Times New Roman"/>
              </w:rPr>
              <w:lastRenderedPageBreak/>
              <w:t>40</w:t>
            </w:r>
            <w:r w:rsidR="006B728E">
              <w:rPr>
                <w:rFonts w:cs="Times New Roman"/>
              </w:rPr>
              <w:t xml:space="preserve"> </w:t>
            </w:r>
            <w:r w:rsidR="00560555" w:rsidRPr="00DD21CB">
              <w:rPr>
                <w:rFonts w:cs="Times New Roman"/>
              </w:rPr>
              <w:t>-</w:t>
            </w:r>
            <w:r w:rsidR="006B728E">
              <w:rPr>
                <w:rFonts w:cs="Times New Roman"/>
              </w:rPr>
              <w:t xml:space="preserve">- </w:t>
            </w:r>
            <w:r w:rsidR="00560555" w:rsidRPr="00DD21CB">
              <w:rPr>
                <w:rFonts w:cs="Times New Roman"/>
              </w:rPr>
              <w:t>69%</w:t>
            </w:r>
          </w:p>
        </w:tc>
        <w:tc>
          <w:tcPr>
            <w:tcW w:w="1625" w:type="dxa"/>
          </w:tcPr>
          <w:p w14:paraId="0CD48495" w14:textId="77777777" w:rsidR="00560555" w:rsidRDefault="00560555" w:rsidP="0024428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D21CB">
              <w:rPr>
                <w:rFonts w:cs="Times New Roman"/>
              </w:rPr>
              <w:t>NC</w:t>
            </w:r>
          </w:p>
          <w:p w14:paraId="4FEF09FD" w14:textId="77777777" w:rsidR="0061479E" w:rsidRPr="00DD21CB" w:rsidRDefault="0061479E" w:rsidP="0024428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(Not for </w:t>
            </w:r>
            <w:proofErr w:type="gramStart"/>
            <w:r>
              <w:rPr>
                <w:rFonts w:cs="Times New Roman"/>
              </w:rPr>
              <w:t>credit)</w:t>
            </w:r>
            <w:r w:rsidR="00853F57">
              <w:rPr>
                <w:rFonts w:cs="Times New Roman"/>
              </w:rPr>
              <w:t>*</w:t>
            </w:r>
            <w:proofErr w:type="gramEnd"/>
            <w:r w:rsidR="00904C5E">
              <w:rPr>
                <w:rFonts w:cs="Times New Roman"/>
              </w:rPr>
              <w:t>*</w:t>
            </w:r>
          </w:p>
        </w:tc>
      </w:tr>
      <w:tr w:rsidR="00560555" w:rsidRPr="00DD21CB" w14:paraId="4B2C9C16" w14:textId="77777777" w:rsidTr="0078324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90" w:type="dxa"/>
          </w:tcPr>
          <w:p w14:paraId="7CADF394" w14:textId="77777777" w:rsidR="00560555" w:rsidRPr="00DD21CB" w:rsidRDefault="00560555" w:rsidP="0024428A">
            <w:pPr>
              <w:rPr>
                <w:rFonts w:cs="Times New Roman"/>
              </w:rPr>
            </w:pPr>
            <w:r w:rsidRPr="00DD21CB">
              <w:rPr>
                <w:rFonts w:cs="Times New Roman"/>
              </w:rPr>
              <w:t>Otherwise</w:t>
            </w:r>
          </w:p>
        </w:tc>
        <w:tc>
          <w:tcPr>
            <w:tcW w:w="1625" w:type="dxa"/>
          </w:tcPr>
          <w:p w14:paraId="3866648F" w14:textId="77777777" w:rsidR="00560555" w:rsidRPr="00DD21CB" w:rsidRDefault="00560555" w:rsidP="0024428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D21CB">
              <w:rPr>
                <w:rFonts w:cs="Times New Roman"/>
              </w:rPr>
              <w:t>F</w:t>
            </w:r>
          </w:p>
        </w:tc>
      </w:tr>
    </w:tbl>
    <w:p w14:paraId="096CE58A" w14:textId="77777777" w:rsidR="00361F5F" w:rsidRDefault="00361F5F" w:rsidP="00056E09">
      <w:pPr>
        <w:spacing w:after="0" w:line="240" w:lineRule="auto"/>
        <w:jc w:val="center"/>
        <w:rPr>
          <w:rFonts w:eastAsia="Times New Roman" w:cs="Times New Roman"/>
          <w:szCs w:val="24"/>
        </w:rPr>
      </w:pPr>
    </w:p>
    <w:p w14:paraId="31AEA80A" w14:textId="77777777" w:rsidR="00560555" w:rsidRPr="00FA38BE" w:rsidRDefault="00BD588B" w:rsidP="00581B84">
      <w:pPr>
        <w:spacing w:after="0" w:line="240" w:lineRule="auto"/>
        <w:rPr>
          <w:rFonts w:eastAsia="Times New Roman" w:cs="Times New Roman"/>
          <w:szCs w:val="24"/>
        </w:rPr>
      </w:pPr>
      <w:r w:rsidRPr="00BD588B">
        <w:rPr>
          <w:rFonts w:eastAsia="Times New Roman" w:cs="Times New Roman"/>
          <w:b/>
          <w:bCs/>
          <w:noProof/>
          <w:szCs w:val="24"/>
        </w:rPr>
        <mc:AlternateContent>
          <mc:Choice Requires="wps">
            <w:drawing>
              <wp:anchor distT="45720" distB="45720" distL="114300" distR="114300" simplePos="0" relativeHeight="251659264" behindDoc="0" locked="0" layoutInCell="1" allowOverlap="1" wp14:anchorId="1EB5AF9E" wp14:editId="3B1EF4A0">
                <wp:simplePos x="0" y="0"/>
                <wp:positionH relativeFrom="column">
                  <wp:posOffset>3676650</wp:posOffset>
                </wp:positionH>
                <wp:positionV relativeFrom="paragraph">
                  <wp:posOffset>9525</wp:posOffset>
                </wp:positionV>
                <wp:extent cx="236093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D9B68C1" w14:textId="0E079B77" w:rsidR="00BF056E" w:rsidRPr="00BD588B" w:rsidRDefault="00BF056E" w:rsidP="00805AA1">
                            <w:pPr>
                              <w:spacing w:before="100" w:beforeAutospacing="1" w:after="100" w:afterAutospacing="1" w:line="240" w:lineRule="auto"/>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official me</w:t>
                            </w:r>
                            <w:r>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thod of contact is Knights email</w:t>
                            </w: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always include your </w:t>
                            </w:r>
                            <w:r>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 name, NID, </w:t>
                            </w: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section number</w:t>
                            </w:r>
                            <w:r>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w:t>
                            </w: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w:t>
                            </w:r>
                            <w:r>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time</w:t>
                            </w: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Grade discussion must be in person</w:t>
                            </w:r>
                            <w:r w:rsidR="00805AA1">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this discussion is via Zoom valid ID must be shown</w:t>
                            </w: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B5AF9E" id="_x0000_t202" coordsize="21600,21600" o:spt="202" path="m,l,21600r21600,l21600,xe">
                <v:stroke joinstyle="miter"/>
                <v:path gradientshapeok="t" o:connecttype="rect"/>
              </v:shapetype>
              <v:shape id="Text Box 2" o:spid="_x0000_s1026" type="#_x0000_t202" style="position:absolute;margin-left:289.5pt;margin-top:.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" fillcolor="white [3201]" strokecolor="#ed7d31 [3205]" strokeweight="1pt">
                <v:textbox style="mso-fit-shape-to-text:t">
                  <w:txbxContent>
                    <w:p w14:paraId="2D9B68C1" w14:textId="0E079B77" w:rsidR="00BF056E" w:rsidRPr="00BD588B" w:rsidRDefault="00BF056E" w:rsidP="00805AA1">
                      <w:pPr>
                        <w:spacing w:before="100" w:beforeAutospacing="1" w:after="100" w:afterAutospacing="1" w:line="240" w:lineRule="auto"/>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official me</w:t>
                      </w:r>
                      <w:r>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thod of contact is Knights email</w:t>
                      </w: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always include your </w:t>
                      </w:r>
                      <w:r>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 name, NID, </w:t>
                      </w: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 section number</w:t>
                      </w:r>
                      <w:r>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w:t>
                      </w: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w:t>
                      </w:r>
                      <w:r>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time</w:t>
                      </w: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Grade discussion must be in person</w:t>
                      </w:r>
                      <w:r w:rsidR="00805AA1">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this discussion is via Zoom valid ID must be shown</w:t>
                      </w:r>
                      <w:r w:rsidRPr="00BD588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p>
    <w:p w14:paraId="1471575C" w14:textId="77777777" w:rsidR="00560555" w:rsidRDefault="00560555" w:rsidP="005F086C">
      <w:pPr>
        <w:spacing w:after="0" w:line="240" w:lineRule="auto"/>
        <w:rPr>
          <w:rFonts w:eastAsia="Times New Roman" w:cs="Times New Roman"/>
          <w:b/>
          <w:bCs/>
          <w:szCs w:val="24"/>
        </w:rPr>
      </w:pPr>
    </w:p>
    <w:p w14:paraId="5B312216" w14:textId="77777777" w:rsidR="00560555" w:rsidRDefault="00560555" w:rsidP="005F086C">
      <w:pPr>
        <w:spacing w:after="0" w:line="240" w:lineRule="auto"/>
        <w:rPr>
          <w:rFonts w:eastAsia="Times New Roman" w:cs="Times New Roman"/>
          <w:b/>
          <w:bCs/>
          <w:szCs w:val="24"/>
        </w:rPr>
      </w:pPr>
    </w:p>
    <w:p w14:paraId="06F592A4" w14:textId="77777777" w:rsidR="00560555" w:rsidRDefault="00560555" w:rsidP="005F086C">
      <w:pPr>
        <w:spacing w:after="0" w:line="240" w:lineRule="auto"/>
        <w:rPr>
          <w:rFonts w:eastAsia="Times New Roman" w:cs="Times New Roman"/>
          <w:b/>
          <w:bCs/>
          <w:szCs w:val="24"/>
        </w:rPr>
      </w:pPr>
    </w:p>
    <w:p w14:paraId="16075F98" w14:textId="77777777" w:rsidR="00560555" w:rsidRDefault="00560555" w:rsidP="005F086C">
      <w:pPr>
        <w:spacing w:after="0" w:line="240" w:lineRule="auto"/>
        <w:rPr>
          <w:rFonts w:eastAsia="Times New Roman" w:cs="Times New Roman"/>
          <w:b/>
          <w:bCs/>
          <w:szCs w:val="24"/>
        </w:rPr>
      </w:pPr>
    </w:p>
    <w:p w14:paraId="33EAFEAB" w14:textId="77777777" w:rsidR="00560555" w:rsidRDefault="00560555" w:rsidP="005F086C">
      <w:pPr>
        <w:spacing w:after="0" w:line="240" w:lineRule="auto"/>
        <w:rPr>
          <w:rFonts w:eastAsia="Times New Roman" w:cs="Times New Roman"/>
          <w:b/>
          <w:bCs/>
          <w:szCs w:val="24"/>
        </w:rPr>
      </w:pPr>
    </w:p>
    <w:p w14:paraId="5938C5A7" w14:textId="77777777" w:rsidR="00560555" w:rsidRDefault="00560555" w:rsidP="005F086C">
      <w:pPr>
        <w:spacing w:after="0" w:line="240" w:lineRule="auto"/>
        <w:rPr>
          <w:rFonts w:eastAsia="Times New Roman" w:cs="Times New Roman"/>
          <w:b/>
          <w:bCs/>
          <w:szCs w:val="24"/>
        </w:rPr>
      </w:pPr>
    </w:p>
    <w:p w14:paraId="72038835" w14:textId="77777777" w:rsidR="0061479E" w:rsidRDefault="0061479E" w:rsidP="005F086C">
      <w:pPr>
        <w:spacing w:after="0" w:line="240" w:lineRule="auto"/>
        <w:rPr>
          <w:rFonts w:eastAsia="Times New Roman" w:cs="Times New Roman"/>
          <w:b/>
          <w:bCs/>
          <w:szCs w:val="24"/>
        </w:rPr>
      </w:pPr>
    </w:p>
    <w:p w14:paraId="0C8D52B7" w14:textId="77777777" w:rsidR="0061479E" w:rsidRDefault="0061479E" w:rsidP="005F086C">
      <w:pPr>
        <w:spacing w:after="0" w:line="240" w:lineRule="auto"/>
        <w:rPr>
          <w:rFonts w:eastAsia="Times New Roman" w:cs="Times New Roman"/>
          <w:b/>
          <w:bCs/>
          <w:szCs w:val="24"/>
        </w:rPr>
      </w:pPr>
    </w:p>
    <w:p w14:paraId="24AAFAE4" w14:textId="4B140700" w:rsidR="0061479E" w:rsidRDefault="00853F57" w:rsidP="005F086C">
      <w:pPr>
        <w:spacing w:after="0" w:line="240" w:lineRule="auto"/>
        <w:rPr>
          <w:rFonts w:eastAsia="Times New Roman" w:cs="Times New Roman"/>
          <w:b/>
          <w:bCs/>
          <w:szCs w:val="24"/>
        </w:rPr>
      </w:pPr>
      <w:r>
        <w:rPr>
          <w:rFonts w:eastAsia="Times New Roman" w:cs="Times New Roman"/>
          <w:b/>
          <w:bCs/>
          <w:szCs w:val="24"/>
        </w:rPr>
        <w:t>*</w:t>
      </w:r>
      <w:r w:rsidR="00904C5E">
        <w:rPr>
          <w:rFonts w:eastAsia="Times New Roman" w:cs="Times New Roman"/>
          <w:b/>
          <w:bCs/>
          <w:szCs w:val="24"/>
        </w:rPr>
        <w:t>*</w:t>
      </w:r>
      <w:r w:rsidRPr="00853F57">
        <w:rPr>
          <w:rFonts w:eastAsia="Arial Unicode MS"/>
          <w:b/>
          <w:szCs w:val="24"/>
        </w:rPr>
        <w:t xml:space="preserve"> </w:t>
      </w:r>
      <w:r w:rsidR="00C26841">
        <w:rPr>
          <w:rFonts w:eastAsia="Arial Unicode MS"/>
          <w:szCs w:val="24"/>
        </w:rPr>
        <w:t>note all test may be comprehensive because math builds on prior concepts.</w:t>
      </w:r>
      <w:r w:rsidR="0005784C">
        <w:rPr>
          <w:rFonts w:eastAsia="Arial Unicode MS"/>
          <w:szCs w:val="24"/>
        </w:rPr>
        <w:t xml:space="preserve"> Please note that I use standard mathematical rounding.</w:t>
      </w:r>
    </w:p>
    <w:p w14:paraId="4E67D073" w14:textId="77777777" w:rsidR="00425F9C" w:rsidRDefault="00425F9C" w:rsidP="00425F9C">
      <w:pPr>
        <w:spacing w:after="0" w:line="240" w:lineRule="auto"/>
        <w:rPr>
          <w:rFonts w:eastAsia="Times New Roman" w:cs="Times New Roman"/>
          <w:bCs/>
          <w:szCs w:val="24"/>
        </w:rPr>
      </w:pPr>
      <w:r w:rsidRPr="00940BD3">
        <w:rPr>
          <w:rFonts w:eastAsia="Times New Roman" w:cs="Times New Roman"/>
          <w:bCs/>
          <w:szCs w:val="24"/>
        </w:rPr>
        <w:t xml:space="preserve">This course is a NC course. Please see </w:t>
      </w:r>
      <w:hyperlink r:id="rId9" w:history="1">
        <w:r w:rsidRPr="00940BD3">
          <w:rPr>
            <w:rStyle w:val="Hyperlink"/>
            <w:rFonts w:eastAsia="Times New Roman" w:cs="Times New Roman"/>
            <w:bCs/>
            <w:szCs w:val="24"/>
          </w:rPr>
          <w:t>http://fyae.sdes.ucf.edu/faq</w:t>
        </w:r>
      </w:hyperlink>
      <w:r w:rsidRPr="00940BD3">
        <w:rPr>
          <w:rFonts w:eastAsia="Times New Roman" w:cs="Times New Roman"/>
          <w:bCs/>
          <w:szCs w:val="24"/>
        </w:rPr>
        <w:t xml:space="preserve"> </w:t>
      </w:r>
      <w:r w:rsidRPr="00940BD3">
        <w:rPr>
          <w:rFonts w:eastAsia="Times New Roman" w:cs="Times New Roman"/>
          <w:bCs/>
          <w:szCs w:val="24"/>
          <w:vertAlign w:val="superscript"/>
        </w:rPr>
        <w:t>*</w:t>
      </w:r>
      <w:r w:rsidRPr="00940BD3">
        <w:rPr>
          <w:rFonts w:eastAsia="Times New Roman" w:cs="Times New Roman"/>
          <w:bCs/>
          <w:szCs w:val="24"/>
        </w:rPr>
        <w:t xml:space="preserve"> for complete details for NC policy. </w:t>
      </w:r>
    </w:p>
    <w:p w14:paraId="7FB49A86" w14:textId="77777777" w:rsidR="00BE63DA" w:rsidRDefault="00BE63DA" w:rsidP="00425F9C">
      <w:pPr>
        <w:spacing w:after="0" w:line="240" w:lineRule="auto"/>
        <w:rPr>
          <w:rFonts w:eastAsia="Times New Roman" w:cs="Times New Roman"/>
          <w:bCs/>
          <w:szCs w:val="24"/>
        </w:rPr>
      </w:pPr>
    </w:p>
    <w:p w14:paraId="4E990336" w14:textId="77777777" w:rsidR="00FF4FFF" w:rsidRDefault="00BE63DA" w:rsidP="00BE63DA">
      <w:pPr>
        <w:autoSpaceDE w:val="0"/>
        <w:autoSpaceDN w:val="0"/>
        <w:adjustRightInd w:val="0"/>
        <w:spacing w:after="0" w:line="240" w:lineRule="auto"/>
        <w:rPr>
          <w:rFonts w:eastAsia="Times New Roman" w:cs="Times New Roman"/>
          <w:szCs w:val="24"/>
        </w:rPr>
      </w:pPr>
      <w:r w:rsidRPr="0024428A">
        <w:rPr>
          <w:rFonts w:eastAsia="Times New Roman" w:cs="Times New Roman"/>
          <w:b/>
          <w:bCs/>
          <w:szCs w:val="24"/>
        </w:rPr>
        <w:t xml:space="preserve">Academic Honesty: </w:t>
      </w:r>
      <w:r w:rsidRPr="0024428A">
        <w:rPr>
          <w:rFonts w:cs="Times New Roman"/>
          <w:szCs w:val="24"/>
        </w:rPr>
        <w:t xml:space="preserve">All students are required to abide by the Academic Honesty Guidelines. We must develop, </w:t>
      </w:r>
      <w:proofErr w:type="gramStart"/>
      <w:r w:rsidRPr="0024428A">
        <w:rPr>
          <w:rFonts w:cs="Times New Roman"/>
          <w:szCs w:val="24"/>
        </w:rPr>
        <w:t>sustain</w:t>
      </w:r>
      <w:proofErr w:type="gramEnd"/>
      <w:r w:rsidRPr="0024428A">
        <w:rPr>
          <w:rFonts w:cs="Times New Roman"/>
          <w:szCs w:val="24"/>
        </w:rPr>
        <w:t xml:space="preserve"> and protect an academic environment of honesty, trust, and respect. Please </w:t>
      </w:r>
      <w:r w:rsidRPr="0024428A">
        <w:rPr>
          <w:rFonts w:eastAsia="Times New Roman" w:cs="Times New Roman"/>
          <w:bCs/>
          <w:szCs w:val="24"/>
        </w:rPr>
        <w:t>read and understand all policies listed in</w:t>
      </w:r>
      <w:r w:rsidRPr="0024428A">
        <w:rPr>
          <w:rFonts w:eastAsia="Times New Roman" w:cs="Times New Roman"/>
          <w:b/>
          <w:bCs/>
          <w:szCs w:val="24"/>
        </w:rPr>
        <w:t xml:space="preserve"> </w:t>
      </w:r>
      <w:r w:rsidR="00CE0196" w:rsidRPr="00CE0196">
        <w:rPr>
          <w:rStyle w:val="Hyperlink"/>
          <w:rFonts w:cs="Times New Roman"/>
          <w:szCs w:val="24"/>
        </w:rPr>
        <w:t>http://creed.ucf.edu/points</w:t>
      </w:r>
      <w:r w:rsidRPr="0024428A">
        <w:rPr>
          <w:rFonts w:cs="Times New Roman"/>
          <w:szCs w:val="24"/>
        </w:rPr>
        <w:t xml:space="preserve">, </w:t>
      </w:r>
      <w:hyperlink r:id="rId10" w:history="1">
        <w:r w:rsidRPr="0024428A">
          <w:rPr>
            <w:rStyle w:val="Hyperlink"/>
            <w:rFonts w:eastAsia="Times New Roman" w:cs="Times New Roman"/>
            <w:szCs w:val="24"/>
          </w:rPr>
          <w:t>http://www.goldenrule.sdes.ucf.edu</w:t>
        </w:r>
      </w:hyperlink>
      <w:r w:rsidRPr="0024428A">
        <w:rPr>
          <w:rFonts w:eastAsia="Times New Roman" w:cs="Times New Roman"/>
          <w:color w:val="0000FF"/>
          <w:szCs w:val="24"/>
          <w:u w:val="single"/>
        </w:rPr>
        <w:t xml:space="preserve"> </w:t>
      </w:r>
      <w:r w:rsidRPr="0024428A">
        <w:rPr>
          <w:rFonts w:eastAsia="Times New Roman" w:cs="Times New Roman"/>
          <w:color w:val="0000FF"/>
          <w:szCs w:val="24"/>
          <w:u w:val="single"/>
          <w:vertAlign w:val="superscript"/>
        </w:rPr>
        <w:t>*</w:t>
      </w:r>
      <w:r w:rsidRPr="0024428A">
        <w:rPr>
          <w:rFonts w:eastAsia="Times New Roman" w:cs="Times New Roman"/>
          <w:szCs w:val="24"/>
        </w:rPr>
        <w:t>. The Z Designation will be used in cases of academic dishonesty</w:t>
      </w:r>
      <w:r w:rsidR="009779E8">
        <w:rPr>
          <w:rFonts w:eastAsia="Times New Roman" w:cs="Times New Roman"/>
          <w:szCs w:val="24"/>
        </w:rPr>
        <w:t xml:space="preserve"> as decided by the UCF Office of Student Conduct</w:t>
      </w:r>
      <w:r w:rsidRPr="0024428A">
        <w:rPr>
          <w:rFonts w:eastAsia="Times New Roman" w:cs="Times New Roman"/>
          <w:szCs w:val="24"/>
        </w:rPr>
        <w:t xml:space="preserve">.  </w:t>
      </w:r>
    </w:p>
    <w:p w14:paraId="5F1D0442" w14:textId="77777777" w:rsidR="00FF4FFF" w:rsidRDefault="00FF4FFF" w:rsidP="00BE63DA">
      <w:pPr>
        <w:autoSpaceDE w:val="0"/>
        <w:autoSpaceDN w:val="0"/>
        <w:adjustRightInd w:val="0"/>
        <w:spacing w:after="0" w:line="240" w:lineRule="auto"/>
        <w:rPr>
          <w:rFonts w:eastAsia="Times New Roman" w:cs="Times New Roman"/>
          <w:szCs w:val="24"/>
        </w:rPr>
      </w:pPr>
    </w:p>
    <w:p w14:paraId="7739496A" w14:textId="0D6B65D2" w:rsidR="000E2AB6" w:rsidRDefault="00E9101D" w:rsidP="005F086C">
      <w:pPr>
        <w:spacing w:after="0" w:line="240" w:lineRule="auto"/>
        <w:rPr>
          <w:rFonts w:eastAsia="Times New Roman" w:cs="Times New Roman"/>
          <w:b/>
          <w:bCs/>
          <w:szCs w:val="24"/>
        </w:rPr>
      </w:pPr>
      <w:r>
        <w:rPr>
          <w:rFonts w:eastAsia="Times New Roman" w:cs="Times New Roman"/>
          <w:b/>
          <w:bCs/>
          <w:szCs w:val="24"/>
        </w:rPr>
        <w:t>Grading Scale</w:t>
      </w:r>
      <w:r w:rsidR="00560555">
        <w:rPr>
          <w:rFonts w:eastAsia="Times New Roman" w:cs="Times New Roman"/>
          <w:b/>
          <w:bCs/>
          <w:szCs w:val="24"/>
        </w:rPr>
        <w:t>:</w:t>
      </w:r>
      <w:r>
        <w:rPr>
          <w:rFonts w:eastAsia="Times New Roman" w:cs="Times New Roman"/>
          <w:b/>
          <w:bCs/>
          <w:szCs w:val="24"/>
        </w:rPr>
        <w:t xml:space="preserve"> </w:t>
      </w:r>
      <w:r w:rsidRPr="00E9101D">
        <w:rPr>
          <w:rFonts w:eastAsia="Times New Roman" w:cs="Times New Roman"/>
          <w:b/>
          <w:bCs/>
          <w:szCs w:val="24"/>
          <w:highlight w:val="yellow"/>
        </w:rPr>
        <w:t>Your final grade will be no less that th</w:t>
      </w:r>
      <w:r w:rsidR="00BE63DA">
        <w:rPr>
          <w:rFonts w:eastAsia="Times New Roman" w:cs="Times New Roman"/>
          <w:b/>
          <w:bCs/>
          <w:szCs w:val="24"/>
          <w:highlight w:val="yellow"/>
        </w:rPr>
        <w:t>e</w:t>
      </w:r>
      <w:r w:rsidRPr="00E9101D">
        <w:rPr>
          <w:rFonts w:eastAsia="Times New Roman" w:cs="Times New Roman"/>
          <w:b/>
          <w:bCs/>
          <w:szCs w:val="24"/>
          <w:highlight w:val="yellow"/>
        </w:rPr>
        <w:t xml:space="preserve"> following:</w:t>
      </w:r>
    </w:p>
    <w:tbl>
      <w:tblPr>
        <w:tblStyle w:val="TableGrid"/>
        <w:tblW w:w="0" w:type="auto"/>
        <w:tblLook w:val="04A0" w:firstRow="1" w:lastRow="0" w:firstColumn="1" w:lastColumn="0" w:noHBand="0" w:noVBand="1"/>
      </w:tblPr>
      <w:tblGrid>
        <w:gridCol w:w="2245"/>
        <w:gridCol w:w="1530"/>
      </w:tblGrid>
      <w:tr w:rsidR="00A551EA" w:rsidRPr="00A551EA" w14:paraId="1353CBC1" w14:textId="77777777" w:rsidTr="00A551EA">
        <w:tc>
          <w:tcPr>
            <w:tcW w:w="2245" w:type="dxa"/>
          </w:tcPr>
          <w:p w14:paraId="2212E22A" w14:textId="50E93A69" w:rsidR="00A551EA" w:rsidRPr="00A551EA" w:rsidRDefault="00A551EA" w:rsidP="005F086C">
            <w:pPr>
              <w:rPr>
                <w:rFonts w:eastAsia="Times New Roman" w:cs="Times New Roman"/>
                <w:szCs w:val="24"/>
              </w:rPr>
            </w:pPr>
            <w:bookmarkStart w:id="0" w:name="_Hlk79393335"/>
            <w:r w:rsidRPr="00A551EA">
              <w:rPr>
                <w:rFonts w:eastAsia="Times New Roman" w:cs="Times New Roman"/>
                <w:szCs w:val="24"/>
              </w:rPr>
              <w:t>Homework</w:t>
            </w:r>
          </w:p>
        </w:tc>
        <w:tc>
          <w:tcPr>
            <w:tcW w:w="1530" w:type="dxa"/>
          </w:tcPr>
          <w:p w14:paraId="497B1EA7" w14:textId="7F0CF905" w:rsidR="00A551EA" w:rsidRPr="00A551EA" w:rsidRDefault="00A551EA" w:rsidP="005F086C">
            <w:pPr>
              <w:rPr>
                <w:rFonts w:eastAsia="Times New Roman" w:cs="Times New Roman"/>
                <w:szCs w:val="24"/>
              </w:rPr>
            </w:pPr>
            <w:r w:rsidRPr="00A551EA">
              <w:rPr>
                <w:rFonts w:eastAsia="Times New Roman" w:cs="Times New Roman"/>
                <w:szCs w:val="24"/>
              </w:rPr>
              <w:t>10%</w:t>
            </w:r>
          </w:p>
        </w:tc>
      </w:tr>
      <w:tr w:rsidR="00A551EA" w:rsidRPr="00A551EA" w14:paraId="45E99A55" w14:textId="77777777" w:rsidTr="00A551EA">
        <w:tc>
          <w:tcPr>
            <w:tcW w:w="2245" w:type="dxa"/>
          </w:tcPr>
          <w:p w14:paraId="10BC71D9" w14:textId="23826977" w:rsidR="00A551EA" w:rsidRPr="00A551EA" w:rsidRDefault="00A551EA" w:rsidP="005F086C">
            <w:pPr>
              <w:rPr>
                <w:rFonts w:eastAsia="Times New Roman" w:cs="Times New Roman"/>
                <w:szCs w:val="24"/>
              </w:rPr>
            </w:pPr>
            <w:r>
              <w:rPr>
                <w:rFonts w:eastAsia="Times New Roman" w:cs="Times New Roman"/>
                <w:szCs w:val="24"/>
              </w:rPr>
              <w:t>MALL</w:t>
            </w:r>
          </w:p>
        </w:tc>
        <w:tc>
          <w:tcPr>
            <w:tcW w:w="1530" w:type="dxa"/>
          </w:tcPr>
          <w:p w14:paraId="2868574B" w14:textId="5628591D" w:rsidR="00A551EA" w:rsidRPr="00A551EA" w:rsidRDefault="00A551EA" w:rsidP="005F086C">
            <w:pPr>
              <w:rPr>
                <w:rFonts w:eastAsia="Times New Roman" w:cs="Times New Roman"/>
                <w:szCs w:val="24"/>
              </w:rPr>
            </w:pPr>
            <w:r>
              <w:rPr>
                <w:rFonts w:eastAsia="Times New Roman" w:cs="Times New Roman"/>
                <w:szCs w:val="24"/>
              </w:rPr>
              <w:t>10%</w:t>
            </w:r>
          </w:p>
        </w:tc>
      </w:tr>
      <w:tr w:rsidR="00A551EA" w:rsidRPr="00A551EA" w14:paraId="018195C2" w14:textId="77777777" w:rsidTr="00A551EA">
        <w:tc>
          <w:tcPr>
            <w:tcW w:w="2245" w:type="dxa"/>
          </w:tcPr>
          <w:p w14:paraId="2DD290A9" w14:textId="62D57E3D" w:rsidR="00A551EA" w:rsidRPr="00A551EA" w:rsidRDefault="00A551EA" w:rsidP="005F086C">
            <w:pPr>
              <w:rPr>
                <w:rFonts w:eastAsia="Times New Roman" w:cs="Times New Roman"/>
                <w:szCs w:val="24"/>
              </w:rPr>
            </w:pPr>
            <w:r>
              <w:rPr>
                <w:rFonts w:eastAsia="Times New Roman" w:cs="Times New Roman"/>
                <w:szCs w:val="24"/>
              </w:rPr>
              <w:t>Class activity</w:t>
            </w:r>
          </w:p>
        </w:tc>
        <w:tc>
          <w:tcPr>
            <w:tcW w:w="1530" w:type="dxa"/>
          </w:tcPr>
          <w:p w14:paraId="02047ED0" w14:textId="711EB1C1" w:rsidR="00A551EA" w:rsidRPr="00A551EA" w:rsidRDefault="00A551EA" w:rsidP="005F086C">
            <w:pPr>
              <w:rPr>
                <w:rFonts w:eastAsia="Times New Roman" w:cs="Times New Roman"/>
                <w:szCs w:val="24"/>
              </w:rPr>
            </w:pPr>
            <w:r>
              <w:rPr>
                <w:rFonts w:eastAsia="Times New Roman" w:cs="Times New Roman"/>
                <w:szCs w:val="24"/>
              </w:rPr>
              <w:t>5%</w:t>
            </w:r>
          </w:p>
        </w:tc>
      </w:tr>
      <w:tr w:rsidR="00A551EA" w:rsidRPr="00A551EA" w14:paraId="08859A43" w14:textId="77777777" w:rsidTr="00A551EA">
        <w:tc>
          <w:tcPr>
            <w:tcW w:w="2245" w:type="dxa"/>
          </w:tcPr>
          <w:p w14:paraId="635ADCB0" w14:textId="39C5F351" w:rsidR="00A551EA" w:rsidRPr="00A551EA" w:rsidRDefault="00A551EA" w:rsidP="005F086C">
            <w:pPr>
              <w:rPr>
                <w:rFonts w:eastAsia="Times New Roman" w:cs="Times New Roman"/>
                <w:szCs w:val="24"/>
              </w:rPr>
            </w:pPr>
            <w:r>
              <w:rPr>
                <w:rFonts w:eastAsia="Times New Roman" w:cs="Times New Roman"/>
                <w:szCs w:val="24"/>
              </w:rPr>
              <w:t>Test 1, 2, and 3</w:t>
            </w:r>
          </w:p>
        </w:tc>
        <w:tc>
          <w:tcPr>
            <w:tcW w:w="1530" w:type="dxa"/>
          </w:tcPr>
          <w:p w14:paraId="2FD13907" w14:textId="582C2BF8" w:rsidR="00A551EA" w:rsidRPr="00A551EA" w:rsidRDefault="00A551EA" w:rsidP="005F086C">
            <w:pPr>
              <w:rPr>
                <w:rFonts w:eastAsia="Times New Roman" w:cs="Times New Roman"/>
                <w:szCs w:val="24"/>
              </w:rPr>
            </w:pPr>
            <w:r>
              <w:rPr>
                <w:rFonts w:eastAsia="Times New Roman" w:cs="Times New Roman"/>
                <w:szCs w:val="24"/>
              </w:rPr>
              <w:t>Best 2 50%</w:t>
            </w:r>
          </w:p>
        </w:tc>
      </w:tr>
      <w:tr w:rsidR="00A551EA" w:rsidRPr="00A551EA" w14:paraId="5A7B2179" w14:textId="77777777" w:rsidTr="00A551EA">
        <w:tc>
          <w:tcPr>
            <w:tcW w:w="2245" w:type="dxa"/>
          </w:tcPr>
          <w:p w14:paraId="087BB238" w14:textId="5470695E" w:rsidR="00A551EA" w:rsidRPr="00A551EA" w:rsidRDefault="00A551EA" w:rsidP="005F086C">
            <w:pPr>
              <w:rPr>
                <w:rFonts w:eastAsia="Times New Roman" w:cs="Times New Roman"/>
                <w:szCs w:val="24"/>
              </w:rPr>
            </w:pPr>
            <w:r>
              <w:rPr>
                <w:rFonts w:eastAsia="Times New Roman" w:cs="Times New Roman"/>
                <w:szCs w:val="24"/>
              </w:rPr>
              <w:t>Final</w:t>
            </w:r>
          </w:p>
        </w:tc>
        <w:tc>
          <w:tcPr>
            <w:tcW w:w="1530" w:type="dxa"/>
          </w:tcPr>
          <w:p w14:paraId="0C70B276" w14:textId="3A58942B" w:rsidR="00A551EA" w:rsidRPr="00A551EA" w:rsidRDefault="00A551EA" w:rsidP="005F086C">
            <w:pPr>
              <w:rPr>
                <w:rFonts w:eastAsia="Times New Roman" w:cs="Times New Roman"/>
                <w:szCs w:val="24"/>
              </w:rPr>
            </w:pPr>
            <w:r>
              <w:rPr>
                <w:rFonts w:eastAsia="Times New Roman" w:cs="Times New Roman"/>
                <w:szCs w:val="24"/>
              </w:rPr>
              <w:t>25%</w:t>
            </w:r>
          </w:p>
        </w:tc>
      </w:tr>
      <w:bookmarkEnd w:id="0"/>
    </w:tbl>
    <w:p w14:paraId="6C2DD891" w14:textId="77777777" w:rsidR="00A551EA" w:rsidRPr="00A551EA" w:rsidRDefault="00A551EA" w:rsidP="005F086C">
      <w:pPr>
        <w:spacing w:after="0" w:line="240" w:lineRule="auto"/>
        <w:rPr>
          <w:rFonts w:eastAsia="Times New Roman" w:cs="Times New Roman"/>
          <w:szCs w:val="24"/>
        </w:rPr>
      </w:pPr>
    </w:p>
    <w:p w14:paraId="1C35137F" w14:textId="5465D645" w:rsidR="000E2AB6" w:rsidRPr="00DD21CB" w:rsidRDefault="000E2AB6" w:rsidP="000E2AB6">
      <w:pPr>
        <w:spacing w:after="0" w:line="240" w:lineRule="auto"/>
        <w:rPr>
          <w:rFonts w:eastAsia="Times New Roman" w:cs="Times New Roman"/>
          <w:bCs/>
          <w:i/>
          <w:color w:val="7030A0"/>
          <w:szCs w:val="24"/>
        </w:rPr>
      </w:pPr>
      <w:r>
        <w:rPr>
          <w:rFonts w:eastAsia="Times New Roman" w:cs="Times New Roman"/>
          <w:bCs/>
          <w:szCs w:val="24"/>
        </w:rPr>
        <w:t>-</w:t>
      </w:r>
      <w:r>
        <w:rPr>
          <w:rFonts w:eastAsia="Times New Roman" w:cs="Times New Roman"/>
          <w:bCs/>
          <w:i/>
          <w:color w:val="7030A0"/>
          <w:szCs w:val="24"/>
        </w:rPr>
        <w:t xml:space="preserve">Note: </w:t>
      </w:r>
      <w:r w:rsidRPr="00DD21CB">
        <w:rPr>
          <w:rFonts w:eastAsia="Times New Roman" w:cs="Times New Roman"/>
          <w:bCs/>
          <w:i/>
          <w:color w:val="7030A0"/>
          <w:szCs w:val="24"/>
        </w:rPr>
        <w:t>At least your</w:t>
      </w:r>
      <w:r w:rsidR="0010400B">
        <w:rPr>
          <w:rFonts w:eastAsia="Times New Roman" w:cs="Times New Roman"/>
          <w:bCs/>
          <w:i/>
          <w:color w:val="7030A0"/>
          <w:szCs w:val="24"/>
        </w:rPr>
        <w:t xml:space="preserve"> </w:t>
      </w:r>
      <w:r w:rsidRPr="00DD21CB">
        <w:rPr>
          <w:rFonts w:eastAsia="Times New Roman" w:cs="Times New Roman"/>
          <w:bCs/>
          <w:i/>
          <w:color w:val="7030A0"/>
          <w:szCs w:val="24"/>
        </w:rPr>
        <w:t xml:space="preserve">lowest </w:t>
      </w:r>
      <w:r w:rsidR="00B916CC">
        <w:rPr>
          <w:rFonts w:eastAsia="Times New Roman" w:cs="Times New Roman"/>
          <w:bCs/>
          <w:i/>
          <w:color w:val="7030A0"/>
          <w:szCs w:val="24"/>
        </w:rPr>
        <w:t>Homework</w:t>
      </w:r>
      <w:r w:rsidR="0010400B">
        <w:rPr>
          <w:rFonts w:eastAsia="Times New Roman" w:cs="Times New Roman"/>
          <w:bCs/>
          <w:i/>
          <w:color w:val="7030A0"/>
          <w:szCs w:val="24"/>
        </w:rPr>
        <w:t>,</w:t>
      </w:r>
      <w:r w:rsidR="00775075">
        <w:rPr>
          <w:rFonts w:eastAsia="Times New Roman" w:cs="Times New Roman"/>
          <w:bCs/>
          <w:i/>
          <w:color w:val="7030A0"/>
          <w:szCs w:val="24"/>
        </w:rPr>
        <w:t xml:space="preserve"> </w:t>
      </w:r>
      <w:r w:rsidR="00B916CC">
        <w:rPr>
          <w:rFonts w:eastAsia="Times New Roman" w:cs="Times New Roman"/>
          <w:bCs/>
          <w:i/>
          <w:color w:val="7030A0"/>
          <w:szCs w:val="24"/>
        </w:rPr>
        <w:t>Quiz</w:t>
      </w:r>
      <w:r w:rsidR="00775075">
        <w:rPr>
          <w:rFonts w:eastAsia="Times New Roman" w:cs="Times New Roman"/>
          <w:bCs/>
          <w:i/>
          <w:color w:val="7030A0"/>
          <w:szCs w:val="24"/>
        </w:rPr>
        <w:t>, and Test</w:t>
      </w:r>
      <w:r w:rsidR="0010400B">
        <w:rPr>
          <w:rFonts w:eastAsia="Times New Roman" w:cs="Times New Roman"/>
          <w:bCs/>
          <w:i/>
          <w:color w:val="7030A0"/>
          <w:szCs w:val="24"/>
        </w:rPr>
        <w:t xml:space="preserve"> grades</w:t>
      </w:r>
      <w:r w:rsidRPr="00DD21CB">
        <w:rPr>
          <w:rFonts w:eastAsia="Times New Roman" w:cs="Times New Roman"/>
          <w:bCs/>
          <w:i/>
          <w:color w:val="7030A0"/>
          <w:szCs w:val="24"/>
        </w:rPr>
        <w:t xml:space="preserve"> will be dropped prior to calculating your </w:t>
      </w:r>
      <w:r>
        <w:rPr>
          <w:rFonts w:eastAsia="Times New Roman" w:cs="Times New Roman"/>
          <w:bCs/>
          <w:i/>
          <w:color w:val="7030A0"/>
          <w:szCs w:val="24"/>
        </w:rPr>
        <w:t>final overall grade.</w:t>
      </w:r>
      <w:r w:rsidRPr="00DD21CB">
        <w:rPr>
          <w:rFonts w:eastAsia="Times New Roman" w:cs="Times New Roman"/>
          <w:bCs/>
          <w:i/>
          <w:color w:val="7030A0"/>
          <w:szCs w:val="24"/>
        </w:rPr>
        <w:t> </w:t>
      </w:r>
    </w:p>
    <w:p w14:paraId="2E28A6CF" w14:textId="77777777" w:rsidR="00103601" w:rsidRDefault="00103601" w:rsidP="00C26841">
      <w:pPr>
        <w:spacing w:after="0" w:line="240" w:lineRule="auto"/>
        <w:rPr>
          <w:rFonts w:eastAsia="Times New Roman" w:cs="Times New Roman"/>
          <w:szCs w:val="24"/>
        </w:rPr>
      </w:pPr>
    </w:p>
    <w:p w14:paraId="68943115" w14:textId="77777777" w:rsidR="003F1FB6" w:rsidRPr="003F1FB6" w:rsidRDefault="003F1FB6" w:rsidP="003F1FB6">
      <w:pPr>
        <w:spacing w:after="0" w:line="240" w:lineRule="auto"/>
        <w:rPr>
          <w:rFonts w:eastAsia="Times New Roman" w:cs="Times New Roman"/>
          <w:b/>
          <w:szCs w:val="24"/>
        </w:rPr>
      </w:pPr>
      <w:r w:rsidRPr="003F1FB6">
        <w:rPr>
          <w:rFonts w:eastAsia="Times New Roman" w:cs="Times New Roman"/>
          <w:b/>
          <w:szCs w:val="24"/>
        </w:rPr>
        <w:t>Holidays:</w:t>
      </w:r>
    </w:p>
    <w:p w14:paraId="04DAFF86" w14:textId="4422B7A1" w:rsidR="00783245" w:rsidRDefault="00783245" w:rsidP="003F1FB6">
      <w:r>
        <w:t>Labor Day</w:t>
      </w:r>
      <w:r>
        <w:tab/>
        <w:t>September 6</w:t>
      </w:r>
    </w:p>
    <w:p w14:paraId="2F0E4CAC" w14:textId="3741D2AF" w:rsidR="00783245" w:rsidRDefault="00783245" w:rsidP="003F1FB6">
      <w:r>
        <w:t>Veteran’s day</w:t>
      </w:r>
      <w:r>
        <w:tab/>
        <w:t>November 11</w:t>
      </w:r>
    </w:p>
    <w:p w14:paraId="182BE353" w14:textId="3EADE00A" w:rsidR="003F1FB6" w:rsidRDefault="00783245" w:rsidP="003F1FB6">
      <w:r>
        <w:t>Thanksgiving</w:t>
      </w:r>
      <w:r>
        <w:tab/>
        <w:t>November 25-27</w:t>
      </w:r>
      <w:r w:rsidR="00341D06">
        <w:tab/>
      </w:r>
      <w:r w:rsidR="00341D06">
        <w:tab/>
      </w:r>
      <w:r w:rsidR="00341D06">
        <w:tab/>
      </w:r>
      <w:r w:rsidR="00341D06">
        <w:tab/>
      </w:r>
      <w:r w:rsidR="00341D06">
        <w:tab/>
      </w:r>
      <w:r w:rsidR="00341D06">
        <w:tab/>
      </w:r>
      <w:r w:rsidR="00341D06">
        <w:tab/>
      </w:r>
      <w:r w:rsidR="00341D06">
        <w:tab/>
        <w:t xml:space="preserve">              </w:t>
      </w:r>
    </w:p>
    <w:p w14:paraId="33D9C802" w14:textId="476EFEA8" w:rsidR="001C5D4A" w:rsidRPr="001C5D4A" w:rsidRDefault="00C05357" w:rsidP="001C5D4A">
      <w:pPr>
        <w:pStyle w:val="Heading1"/>
        <w:rPr>
          <w:rFonts w:ascii="Times New Roman" w:hAnsi="Times New Roman" w:cs="Times New Roman"/>
          <w:spacing w:val="-1"/>
          <w:sz w:val="24"/>
          <w:szCs w:val="24"/>
        </w:rPr>
      </w:pPr>
      <w:r>
        <w:rPr>
          <w:rFonts w:ascii="Times New Roman" w:hAnsi="Times New Roman" w:cs="Times New Roman"/>
          <w:spacing w:val="-1"/>
          <w:sz w:val="24"/>
          <w:szCs w:val="24"/>
        </w:rPr>
        <w:t>Test Policy</w:t>
      </w:r>
      <w:r w:rsidR="00524A21">
        <w:rPr>
          <w:rFonts w:ascii="Times New Roman" w:hAnsi="Times New Roman" w:cs="Times New Roman"/>
          <w:spacing w:val="-1"/>
          <w:sz w:val="24"/>
          <w:szCs w:val="24"/>
        </w:rPr>
        <w:t xml:space="preserve"> and </w:t>
      </w:r>
      <w:r w:rsidR="00030804">
        <w:rPr>
          <w:rFonts w:ascii="Times New Roman" w:hAnsi="Times New Roman" w:cs="Times New Roman"/>
          <w:spacing w:val="-1"/>
          <w:sz w:val="24"/>
          <w:szCs w:val="24"/>
        </w:rPr>
        <w:t xml:space="preserve">MALL </w:t>
      </w:r>
      <w:r w:rsidR="00524A21">
        <w:rPr>
          <w:rFonts w:ascii="Times New Roman" w:hAnsi="Times New Roman" w:cs="Times New Roman"/>
          <w:spacing w:val="-1"/>
          <w:sz w:val="24"/>
          <w:szCs w:val="24"/>
        </w:rPr>
        <w:t>Procedures</w:t>
      </w:r>
    </w:p>
    <w:p w14:paraId="653E9BB6" w14:textId="63E66AAB" w:rsidR="00787800" w:rsidRDefault="00787800" w:rsidP="00BF056E">
      <w:pPr>
        <w:pStyle w:val="Heading1"/>
        <w:numPr>
          <w:ilvl w:val="0"/>
          <w:numId w:val="11"/>
        </w:numPr>
        <w:tabs>
          <w:tab w:val="left" w:pos="821"/>
        </w:tabs>
        <w:spacing w:before="100" w:beforeAutospacing="1" w:after="100" w:afterAutospacing="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The use of any algebra solving app, algebra solving calculator or algebra solving software is cheating and the student will be sent to student conduct for cheating</w:t>
      </w:r>
      <w:r w:rsidR="00914A4B">
        <w:rPr>
          <w:rFonts w:ascii="Times New Roman" w:eastAsia="Times New Roman" w:hAnsi="Times New Roman" w:cs="Times New Roman"/>
          <w:b w:val="0"/>
          <w:sz w:val="24"/>
          <w:szCs w:val="24"/>
        </w:rPr>
        <w:t xml:space="preserve"> and </w:t>
      </w:r>
      <w:r w:rsidR="00030804">
        <w:rPr>
          <w:rFonts w:ascii="Times New Roman" w:eastAsia="Times New Roman" w:hAnsi="Times New Roman" w:cs="Times New Roman"/>
          <w:b w:val="0"/>
          <w:sz w:val="24"/>
          <w:szCs w:val="24"/>
        </w:rPr>
        <w:t xml:space="preserve">possibility </w:t>
      </w:r>
      <w:r w:rsidR="00914A4B">
        <w:rPr>
          <w:rFonts w:ascii="Times New Roman" w:eastAsia="Times New Roman" w:hAnsi="Times New Roman" w:cs="Times New Roman"/>
          <w:b w:val="0"/>
          <w:sz w:val="24"/>
          <w:szCs w:val="24"/>
        </w:rPr>
        <w:t>given an F for the course.</w:t>
      </w:r>
    </w:p>
    <w:p w14:paraId="2DE88A02" w14:textId="3F74DD93" w:rsidR="00787800" w:rsidRPr="00C26841" w:rsidRDefault="00787800" w:rsidP="00BF056E">
      <w:pPr>
        <w:pStyle w:val="Heading1"/>
        <w:numPr>
          <w:ilvl w:val="0"/>
          <w:numId w:val="11"/>
        </w:numPr>
        <w:tabs>
          <w:tab w:val="left" w:pos="821"/>
        </w:tabs>
        <w:spacing w:before="100" w:beforeAutospacing="1" w:after="100" w:afterAutospacing="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After taking the </w:t>
      </w:r>
      <w:r w:rsidR="00D05D34">
        <w:rPr>
          <w:rFonts w:ascii="Times New Roman" w:eastAsia="Times New Roman" w:hAnsi="Times New Roman" w:cs="Times New Roman"/>
          <w:b w:val="0"/>
          <w:sz w:val="24"/>
          <w:szCs w:val="24"/>
        </w:rPr>
        <w:t>test</w:t>
      </w:r>
      <w:r w:rsidR="00A73D4D">
        <w:rPr>
          <w:rFonts w:ascii="Times New Roman" w:eastAsia="Times New Roman" w:hAnsi="Times New Roman" w:cs="Times New Roman"/>
          <w:b w:val="0"/>
          <w:sz w:val="24"/>
          <w:szCs w:val="24"/>
        </w:rPr>
        <w:t xml:space="preserve"> and during the remaining </w:t>
      </w:r>
      <w:r w:rsidR="00A551EA">
        <w:rPr>
          <w:rFonts w:ascii="Times New Roman" w:eastAsia="Times New Roman" w:hAnsi="Times New Roman" w:cs="Times New Roman"/>
          <w:b w:val="0"/>
          <w:sz w:val="24"/>
          <w:szCs w:val="24"/>
        </w:rPr>
        <w:t>time</w:t>
      </w:r>
      <w:r w:rsidR="00A73D4D">
        <w:rPr>
          <w:rFonts w:ascii="Times New Roman" w:eastAsia="Times New Roman" w:hAnsi="Times New Roman" w:cs="Times New Roman"/>
          <w:b w:val="0"/>
          <w:sz w:val="24"/>
          <w:szCs w:val="24"/>
        </w:rPr>
        <w:t xml:space="preserve"> of that test</w:t>
      </w:r>
      <w:r w:rsidR="00D05D34">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dissemination of the contents of the test by any means is unauthorized assistance and is a violation of the UCF code and the student will be sent to student conduct</w:t>
      </w:r>
      <w:r w:rsidR="00914A4B">
        <w:rPr>
          <w:rFonts w:ascii="Times New Roman" w:eastAsia="Times New Roman" w:hAnsi="Times New Roman" w:cs="Times New Roman"/>
          <w:b w:val="0"/>
          <w:sz w:val="24"/>
          <w:szCs w:val="24"/>
        </w:rPr>
        <w:t xml:space="preserve"> and given an </w:t>
      </w:r>
      <w:r w:rsidR="001D03EE">
        <w:rPr>
          <w:rFonts w:ascii="Times New Roman" w:eastAsia="Times New Roman" w:hAnsi="Times New Roman" w:cs="Times New Roman"/>
          <w:b w:val="0"/>
          <w:sz w:val="24"/>
          <w:szCs w:val="24"/>
        </w:rPr>
        <w:t>F</w:t>
      </w:r>
      <w:r w:rsidR="00914A4B">
        <w:rPr>
          <w:rFonts w:ascii="Times New Roman" w:eastAsia="Times New Roman" w:hAnsi="Times New Roman" w:cs="Times New Roman"/>
          <w:b w:val="0"/>
          <w:sz w:val="24"/>
          <w:szCs w:val="24"/>
        </w:rPr>
        <w:t xml:space="preserve"> for the course.</w:t>
      </w:r>
    </w:p>
    <w:p w14:paraId="0E54DEC5" w14:textId="77777777" w:rsidR="003F1FB6" w:rsidRDefault="003F1FB6" w:rsidP="003F1FB6">
      <w:pPr>
        <w:spacing w:after="0" w:line="240" w:lineRule="auto"/>
        <w:rPr>
          <w:rFonts w:eastAsia="Times New Roman" w:cs="Times New Roman"/>
          <w:b/>
          <w:szCs w:val="24"/>
        </w:rPr>
      </w:pPr>
      <w:r>
        <w:rPr>
          <w:rFonts w:eastAsia="Times New Roman" w:cs="Times New Roman"/>
          <w:b/>
          <w:szCs w:val="24"/>
        </w:rPr>
        <w:t>Learning Objectives:</w:t>
      </w:r>
    </w:p>
    <w:p w14:paraId="68F2E795" w14:textId="77777777" w:rsidR="003F1FB6" w:rsidRPr="00EC2335" w:rsidRDefault="003F1FB6" w:rsidP="003F1FB6">
      <w:pPr>
        <w:spacing w:after="0"/>
        <w:rPr>
          <w:rFonts w:cs="Times New Roman"/>
          <w:szCs w:val="24"/>
        </w:rPr>
      </w:pPr>
      <w:r w:rsidRPr="00EC2335">
        <w:rPr>
          <w:rFonts w:cs="Times New Roman"/>
          <w:szCs w:val="24"/>
        </w:rPr>
        <w:t>F1</w:t>
      </w:r>
      <w:r w:rsidRPr="00EC2335">
        <w:rPr>
          <w:rFonts w:cs="Times New Roman"/>
          <w:szCs w:val="24"/>
        </w:rPr>
        <w:tab/>
        <w:t>The Distance and Midpoint formulas</w:t>
      </w:r>
    </w:p>
    <w:p w14:paraId="49AB2BED" w14:textId="77777777" w:rsidR="003F1FB6" w:rsidRPr="00EC2335" w:rsidRDefault="003F1FB6" w:rsidP="003F1FB6">
      <w:pPr>
        <w:spacing w:after="0"/>
        <w:rPr>
          <w:rFonts w:cs="Times New Roman"/>
          <w:szCs w:val="24"/>
        </w:rPr>
      </w:pPr>
      <w:r w:rsidRPr="00EC2335">
        <w:rPr>
          <w:rFonts w:cs="Times New Roman"/>
          <w:szCs w:val="24"/>
        </w:rPr>
        <w:tab/>
        <w:t>Use the distance formula.  Use the midpoint formula</w:t>
      </w:r>
    </w:p>
    <w:p w14:paraId="46C0F30C" w14:textId="77777777" w:rsidR="003F1FB6" w:rsidRPr="00EC2335" w:rsidRDefault="003F1FB6" w:rsidP="003F1FB6">
      <w:pPr>
        <w:spacing w:after="0"/>
        <w:rPr>
          <w:rFonts w:cs="Times New Roman"/>
          <w:szCs w:val="24"/>
        </w:rPr>
      </w:pPr>
      <w:r w:rsidRPr="00EC2335">
        <w:rPr>
          <w:rFonts w:cs="Times New Roman"/>
          <w:szCs w:val="24"/>
        </w:rPr>
        <w:t>F2</w:t>
      </w:r>
      <w:r w:rsidRPr="00EC2335">
        <w:rPr>
          <w:rFonts w:cs="Times New Roman"/>
          <w:szCs w:val="24"/>
        </w:rPr>
        <w:tab/>
        <w:t>Graphs of equations in two variables; intercepts; symmetry</w:t>
      </w:r>
    </w:p>
    <w:p w14:paraId="7338E5ED" w14:textId="77777777" w:rsidR="003F1FB6" w:rsidRPr="00EC2335" w:rsidRDefault="003F1FB6" w:rsidP="003F1FB6">
      <w:pPr>
        <w:spacing w:after="0"/>
        <w:ind w:left="720"/>
        <w:rPr>
          <w:rFonts w:cs="Times New Roman"/>
          <w:szCs w:val="24"/>
        </w:rPr>
      </w:pPr>
      <w:r w:rsidRPr="00EC2335">
        <w:rPr>
          <w:rFonts w:cs="Times New Roman"/>
          <w:szCs w:val="24"/>
        </w:rPr>
        <w:t>Graph equations by plotting points.  Find intercepts from a graph.  Find intercepts from an equation.  Test an equation for symmetry.  Know how to graph key equations.</w:t>
      </w:r>
    </w:p>
    <w:p w14:paraId="68D9BBBE" w14:textId="77777777" w:rsidR="003F1FB6" w:rsidRDefault="003F1FB6" w:rsidP="003F1FB6">
      <w:pPr>
        <w:spacing w:after="0"/>
        <w:rPr>
          <w:rFonts w:cs="Times New Roman"/>
          <w:szCs w:val="24"/>
        </w:rPr>
      </w:pPr>
      <w:r w:rsidRPr="00EC2335">
        <w:rPr>
          <w:rFonts w:cs="Times New Roman"/>
          <w:szCs w:val="24"/>
        </w:rPr>
        <w:t>F3</w:t>
      </w:r>
      <w:r w:rsidRPr="00EC2335">
        <w:rPr>
          <w:rFonts w:cs="Times New Roman"/>
          <w:szCs w:val="24"/>
        </w:rPr>
        <w:tab/>
        <w:t>Lines</w:t>
      </w:r>
    </w:p>
    <w:p w14:paraId="0404519A" w14:textId="77777777" w:rsidR="003F1FB6" w:rsidRPr="00EC2335" w:rsidRDefault="003F1FB6" w:rsidP="003F1FB6">
      <w:pPr>
        <w:spacing w:after="0"/>
        <w:ind w:left="720"/>
        <w:rPr>
          <w:rFonts w:cs="Times New Roman"/>
          <w:szCs w:val="24"/>
        </w:rPr>
      </w:pPr>
      <w:r w:rsidRPr="00EC2335">
        <w:rPr>
          <w:rFonts w:cs="Times New Roman"/>
          <w:szCs w:val="24"/>
        </w:rPr>
        <w:lastRenderedPageBreak/>
        <w:t>Calculate and interpret the slope of a line.  Graph lines given a point and the slope.  Find the equation of a vertical line. Use the point-slope form of a line. Identify horizontal lines. Write the equation of a line in slope-intercept form. Identify the slope and y-intercept of a line from its equation. Find the equation of a line given two points. Graph lines written in general form using intercepts. Find equations of parallel lines. Find equations of perpendicular lines.</w:t>
      </w:r>
    </w:p>
    <w:p w14:paraId="34BB31CD" w14:textId="77777777" w:rsidR="003F1FB6" w:rsidRPr="00EC2335" w:rsidRDefault="003F1FB6" w:rsidP="003F1FB6">
      <w:pPr>
        <w:spacing w:after="0"/>
        <w:rPr>
          <w:rFonts w:cs="Times New Roman"/>
          <w:szCs w:val="24"/>
        </w:rPr>
      </w:pPr>
      <w:r w:rsidRPr="00EC2335">
        <w:rPr>
          <w:rFonts w:cs="Times New Roman"/>
          <w:szCs w:val="24"/>
        </w:rPr>
        <w:t>F4</w:t>
      </w:r>
      <w:r w:rsidRPr="00EC2335">
        <w:rPr>
          <w:rFonts w:cs="Times New Roman"/>
          <w:szCs w:val="24"/>
        </w:rPr>
        <w:tab/>
        <w:t>Circles</w:t>
      </w:r>
    </w:p>
    <w:p w14:paraId="0C724970" w14:textId="77777777" w:rsidR="003F1FB6" w:rsidRPr="00EC2335" w:rsidRDefault="003F1FB6" w:rsidP="003F1FB6">
      <w:pPr>
        <w:spacing w:after="0"/>
        <w:ind w:left="720"/>
        <w:rPr>
          <w:rFonts w:cs="Times New Roman"/>
          <w:szCs w:val="24"/>
        </w:rPr>
      </w:pPr>
      <w:r w:rsidRPr="00EC2335">
        <w:rPr>
          <w:rFonts w:cs="Times New Roman"/>
          <w:szCs w:val="24"/>
        </w:rPr>
        <w:t>Write the standard form of the equation of a circle. Graph a circle. Work with the general form of the equation of a circle.</w:t>
      </w:r>
    </w:p>
    <w:p w14:paraId="1777F780" w14:textId="77777777" w:rsidR="003F1FB6" w:rsidRPr="00EC2335" w:rsidRDefault="003F1FB6" w:rsidP="003F1FB6">
      <w:pPr>
        <w:pStyle w:val="ListParagraph"/>
        <w:numPr>
          <w:ilvl w:val="1"/>
          <w:numId w:val="15"/>
        </w:numPr>
        <w:spacing w:after="0"/>
        <w:rPr>
          <w:rFonts w:cs="Times New Roman"/>
          <w:szCs w:val="24"/>
        </w:rPr>
      </w:pPr>
      <w:r w:rsidRPr="00EC2335">
        <w:rPr>
          <w:rFonts w:cs="Times New Roman"/>
          <w:szCs w:val="24"/>
        </w:rPr>
        <w:t>Functions</w:t>
      </w:r>
    </w:p>
    <w:p w14:paraId="705EAA9C" w14:textId="77777777" w:rsidR="003F1FB6" w:rsidRPr="00EC2335" w:rsidRDefault="003F1FB6" w:rsidP="003F1FB6">
      <w:pPr>
        <w:pStyle w:val="ListParagraph"/>
        <w:spacing w:after="0"/>
        <w:rPr>
          <w:rFonts w:cs="Times New Roman"/>
          <w:szCs w:val="24"/>
        </w:rPr>
      </w:pPr>
      <w:r w:rsidRPr="00EC2335">
        <w:rPr>
          <w:rFonts w:cs="Times New Roman"/>
          <w:szCs w:val="24"/>
        </w:rPr>
        <w:t xml:space="preserve">Determine whether a relation represents a function. Find the value of a function. Find the difference quotient of a function. Find the domain of a function defined by an equation. Form the sum, difference, </w:t>
      </w:r>
      <w:proofErr w:type="gramStart"/>
      <w:r w:rsidRPr="00EC2335">
        <w:rPr>
          <w:rFonts w:cs="Times New Roman"/>
          <w:szCs w:val="24"/>
        </w:rPr>
        <w:t>product</w:t>
      </w:r>
      <w:proofErr w:type="gramEnd"/>
      <w:r w:rsidRPr="00EC2335">
        <w:rPr>
          <w:rFonts w:cs="Times New Roman"/>
          <w:szCs w:val="24"/>
        </w:rPr>
        <w:t xml:space="preserve"> and quotient of two functions.</w:t>
      </w:r>
      <w:r w:rsidRPr="00EC2335">
        <w:rPr>
          <w:rFonts w:cs="Times New Roman"/>
          <w:noProof/>
          <w:szCs w:val="24"/>
        </w:rPr>
        <w:t xml:space="preserve"> </w:t>
      </w:r>
    </w:p>
    <w:p w14:paraId="7AC41CF4" w14:textId="77777777" w:rsidR="003F1FB6" w:rsidRPr="00EC2335" w:rsidRDefault="003F1FB6" w:rsidP="003F1FB6">
      <w:pPr>
        <w:pStyle w:val="ListParagraph"/>
        <w:numPr>
          <w:ilvl w:val="1"/>
          <w:numId w:val="15"/>
        </w:numPr>
        <w:spacing w:after="240"/>
        <w:rPr>
          <w:rFonts w:cs="Times New Roman"/>
          <w:szCs w:val="24"/>
        </w:rPr>
      </w:pPr>
      <w:r w:rsidRPr="00EC2335">
        <w:rPr>
          <w:rFonts w:cs="Times New Roman"/>
          <w:szCs w:val="24"/>
        </w:rPr>
        <w:t>The graph of a function.</w:t>
      </w:r>
    </w:p>
    <w:p w14:paraId="5097A743" w14:textId="77777777" w:rsidR="003F1FB6" w:rsidRPr="00EC2335" w:rsidRDefault="003F1FB6" w:rsidP="003F1FB6">
      <w:pPr>
        <w:pStyle w:val="ListParagraph"/>
        <w:spacing w:after="240"/>
        <w:rPr>
          <w:rFonts w:cs="Times New Roman"/>
          <w:szCs w:val="24"/>
        </w:rPr>
      </w:pPr>
      <w:r w:rsidRPr="00EC2335">
        <w:rPr>
          <w:rFonts w:cs="Times New Roman"/>
          <w:szCs w:val="24"/>
        </w:rPr>
        <w:t>Identify the graph of a function. Obtain information from or about the graph of a function.</w:t>
      </w:r>
    </w:p>
    <w:p w14:paraId="64F8A176" w14:textId="77777777" w:rsidR="003F1FB6" w:rsidRPr="00EC2335" w:rsidRDefault="003F1FB6" w:rsidP="003F1FB6">
      <w:pPr>
        <w:pStyle w:val="ListParagraph"/>
        <w:numPr>
          <w:ilvl w:val="1"/>
          <w:numId w:val="15"/>
        </w:numPr>
        <w:spacing w:after="0"/>
        <w:rPr>
          <w:rFonts w:cs="Times New Roman"/>
          <w:szCs w:val="24"/>
        </w:rPr>
      </w:pPr>
      <w:r w:rsidRPr="00EC2335">
        <w:rPr>
          <w:rFonts w:cs="Times New Roman"/>
          <w:szCs w:val="24"/>
        </w:rPr>
        <w:t>Properties of Functions</w:t>
      </w:r>
    </w:p>
    <w:p w14:paraId="315709D4" w14:textId="77777777" w:rsidR="003F1FB6" w:rsidRPr="00EC2335" w:rsidRDefault="003F1FB6" w:rsidP="003F1FB6">
      <w:pPr>
        <w:spacing w:after="0"/>
        <w:ind w:left="720"/>
        <w:rPr>
          <w:rFonts w:cs="Times New Roman"/>
          <w:szCs w:val="24"/>
        </w:rPr>
      </w:pPr>
      <w:r w:rsidRPr="00EC2335">
        <w:rPr>
          <w:rFonts w:cs="Times New Roman"/>
          <w:szCs w:val="24"/>
        </w:rPr>
        <w:t>Determine even and odd functions from a graph. Determine even and odd functions from the equation. Use a graph to determine where a function is increasing, decreasing, of constant. Use a graph to locate local maxima and local minima. Use a graph to locate the absolute maximum and the absolute minimum. Use a graphing utility to approximate local maxima and local minima and to determine where a function is increasing or decreasing. Find the rate of change of a function</w:t>
      </w:r>
    </w:p>
    <w:p w14:paraId="7320DB4F" w14:textId="77777777" w:rsidR="003F1FB6" w:rsidRPr="00EC2335" w:rsidRDefault="003F1FB6" w:rsidP="003F1FB6">
      <w:pPr>
        <w:pStyle w:val="ListParagraph"/>
        <w:numPr>
          <w:ilvl w:val="1"/>
          <w:numId w:val="15"/>
        </w:numPr>
        <w:spacing w:after="240"/>
        <w:rPr>
          <w:rFonts w:cs="Times New Roman"/>
          <w:szCs w:val="24"/>
        </w:rPr>
      </w:pPr>
      <w:r w:rsidRPr="00EC2335">
        <w:rPr>
          <w:rFonts w:cs="Times New Roman"/>
          <w:szCs w:val="24"/>
        </w:rPr>
        <w:t>Library of functions; piecewise-defined functions</w:t>
      </w:r>
    </w:p>
    <w:p w14:paraId="4E8A68F9" w14:textId="77777777" w:rsidR="003F1FB6" w:rsidRPr="00EC2335" w:rsidRDefault="003F1FB6" w:rsidP="003F1FB6">
      <w:pPr>
        <w:pStyle w:val="ListParagraph"/>
        <w:spacing w:after="240"/>
        <w:rPr>
          <w:rFonts w:cs="Times New Roman"/>
          <w:szCs w:val="24"/>
        </w:rPr>
      </w:pPr>
      <w:r w:rsidRPr="00EC2335">
        <w:rPr>
          <w:rFonts w:cs="Times New Roman"/>
          <w:szCs w:val="24"/>
        </w:rPr>
        <w:t>Graph the functions listed in the library of functions. Graph piecewise-defined functions.</w:t>
      </w:r>
      <w:r w:rsidRPr="00EC2335">
        <w:rPr>
          <w:rFonts w:cs="Times New Roman"/>
          <w:noProof/>
          <w:szCs w:val="24"/>
        </w:rPr>
        <w:t xml:space="preserve"> </w:t>
      </w:r>
    </w:p>
    <w:p w14:paraId="2EE9FB4A" w14:textId="77777777" w:rsidR="003F1FB6" w:rsidRPr="00EC2335" w:rsidRDefault="003F1FB6" w:rsidP="003F1FB6">
      <w:pPr>
        <w:pStyle w:val="ListParagraph"/>
        <w:numPr>
          <w:ilvl w:val="1"/>
          <w:numId w:val="15"/>
        </w:numPr>
        <w:spacing w:after="240"/>
        <w:rPr>
          <w:rFonts w:cs="Times New Roman"/>
          <w:szCs w:val="24"/>
        </w:rPr>
      </w:pPr>
      <w:r w:rsidRPr="00EC2335">
        <w:rPr>
          <w:rFonts w:cs="Times New Roman"/>
          <w:szCs w:val="24"/>
        </w:rPr>
        <w:t>Graphing techniques: Transformations</w:t>
      </w:r>
    </w:p>
    <w:p w14:paraId="615A0FC3" w14:textId="77777777" w:rsidR="003F1FB6" w:rsidRPr="00EC2335" w:rsidRDefault="003F1FB6" w:rsidP="003F1FB6">
      <w:pPr>
        <w:pStyle w:val="ListParagraph"/>
        <w:spacing w:after="240"/>
        <w:rPr>
          <w:rFonts w:cs="Times New Roman"/>
          <w:szCs w:val="24"/>
        </w:rPr>
      </w:pPr>
      <w:r w:rsidRPr="00EC2335">
        <w:rPr>
          <w:rFonts w:cs="Times New Roman"/>
          <w:szCs w:val="24"/>
        </w:rPr>
        <w:t>Graph functions using vertical and horizontal shifts. Graph functions using compressions and stretches. Graph functions using reflections about the x-axis and the y-axis.</w:t>
      </w:r>
    </w:p>
    <w:p w14:paraId="571B896D" w14:textId="77777777" w:rsidR="003F1FB6" w:rsidRPr="00EC2335" w:rsidRDefault="003F1FB6" w:rsidP="003F1FB6">
      <w:pPr>
        <w:pStyle w:val="ListParagraph"/>
        <w:numPr>
          <w:ilvl w:val="1"/>
          <w:numId w:val="15"/>
        </w:numPr>
        <w:spacing w:after="240"/>
        <w:rPr>
          <w:rFonts w:cs="Times New Roman"/>
          <w:szCs w:val="24"/>
        </w:rPr>
      </w:pPr>
      <w:r w:rsidRPr="00EC2335">
        <w:rPr>
          <w:rFonts w:cs="Times New Roman"/>
          <w:szCs w:val="24"/>
        </w:rPr>
        <w:t>Mathematical models: Building functions</w:t>
      </w:r>
    </w:p>
    <w:p w14:paraId="5673EF6A" w14:textId="77777777" w:rsidR="003F1FB6" w:rsidRPr="00EC2335" w:rsidRDefault="003F1FB6" w:rsidP="003F1FB6">
      <w:pPr>
        <w:pStyle w:val="ListParagraph"/>
        <w:spacing w:after="240"/>
        <w:rPr>
          <w:rFonts w:cs="Times New Roman"/>
          <w:szCs w:val="24"/>
        </w:rPr>
      </w:pPr>
      <w:r w:rsidRPr="00EC2335">
        <w:rPr>
          <w:rFonts w:cs="Times New Roman"/>
          <w:szCs w:val="24"/>
        </w:rPr>
        <w:t>Build and analyze functions.</w:t>
      </w:r>
    </w:p>
    <w:p w14:paraId="38B4A706" w14:textId="77777777" w:rsidR="003F1FB6" w:rsidRPr="00EC2335" w:rsidRDefault="003F1FB6" w:rsidP="003F1FB6">
      <w:pPr>
        <w:pStyle w:val="ListParagraph"/>
        <w:numPr>
          <w:ilvl w:val="1"/>
          <w:numId w:val="15"/>
        </w:numPr>
        <w:spacing w:after="240"/>
        <w:rPr>
          <w:rFonts w:cs="Times New Roman"/>
          <w:szCs w:val="24"/>
        </w:rPr>
      </w:pPr>
      <w:r w:rsidRPr="00EC2335">
        <w:rPr>
          <w:rFonts w:cs="Times New Roman"/>
          <w:szCs w:val="24"/>
        </w:rPr>
        <w:t>Building mathematical models using variation</w:t>
      </w:r>
    </w:p>
    <w:p w14:paraId="05787224" w14:textId="77777777" w:rsidR="003F1FB6" w:rsidRDefault="003F1FB6" w:rsidP="003F1FB6">
      <w:pPr>
        <w:pStyle w:val="ListParagraph"/>
        <w:spacing w:after="0"/>
        <w:rPr>
          <w:rFonts w:cs="Times New Roman"/>
          <w:szCs w:val="24"/>
        </w:rPr>
      </w:pPr>
      <w:r w:rsidRPr="00EC2335">
        <w:rPr>
          <w:rFonts w:cs="Times New Roman"/>
          <w:szCs w:val="24"/>
        </w:rPr>
        <w:t xml:space="preserve">Construct a model using direct variation. Construct a model using inverse variation. Construct a model using joint of combined variation </w:t>
      </w:r>
    </w:p>
    <w:p w14:paraId="78BF8433" w14:textId="77777777" w:rsidR="003F1FB6" w:rsidRPr="00CD0E7A" w:rsidRDefault="003F1FB6" w:rsidP="003F1FB6">
      <w:pPr>
        <w:spacing w:after="0"/>
        <w:rPr>
          <w:rFonts w:cs="Times New Roman"/>
          <w:szCs w:val="24"/>
        </w:rPr>
      </w:pPr>
      <w:r w:rsidRPr="00CD0E7A">
        <w:rPr>
          <w:rFonts w:cs="Times New Roman"/>
          <w:szCs w:val="24"/>
        </w:rPr>
        <w:t>2.1</w:t>
      </w:r>
      <w:r w:rsidRPr="00CD0E7A">
        <w:rPr>
          <w:rFonts w:cs="Times New Roman"/>
          <w:szCs w:val="24"/>
        </w:rPr>
        <w:tab/>
        <w:t>Properties of linear functions and linear models</w:t>
      </w:r>
    </w:p>
    <w:p w14:paraId="663F9069" w14:textId="77777777" w:rsidR="003F1FB6" w:rsidRPr="00EC2335" w:rsidRDefault="003F1FB6" w:rsidP="003F1FB6">
      <w:pPr>
        <w:spacing w:after="0"/>
        <w:ind w:left="720"/>
        <w:rPr>
          <w:rFonts w:cs="Times New Roman"/>
          <w:szCs w:val="24"/>
        </w:rPr>
      </w:pPr>
      <w:r w:rsidRPr="00EC2335">
        <w:rPr>
          <w:rFonts w:cs="Times New Roman"/>
          <w:szCs w:val="24"/>
        </w:rPr>
        <w:t>Graph linear functions. Use average rate of change to identify linear functions. Determine whether a linear function if increasing, decreasing, or constant. Find the zero of a linear function. Build linear models from verbal descriptions.</w:t>
      </w:r>
    </w:p>
    <w:p w14:paraId="2F93FDF6" w14:textId="77777777" w:rsidR="003F1FB6" w:rsidRPr="00EC2335" w:rsidRDefault="003F1FB6" w:rsidP="003F1FB6">
      <w:pPr>
        <w:spacing w:after="0"/>
        <w:rPr>
          <w:rFonts w:cs="Times New Roman"/>
          <w:szCs w:val="24"/>
        </w:rPr>
      </w:pPr>
      <w:r w:rsidRPr="00EC2335">
        <w:rPr>
          <w:rFonts w:cs="Times New Roman"/>
          <w:szCs w:val="24"/>
        </w:rPr>
        <w:t>2.2</w:t>
      </w:r>
      <w:r w:rsidRPr="00EC2335">
        <w:rPr>
          <w:rFonts w:cs="Times New Roman"/>
          <w:szCs w:val="24"/>
        </w:rPr>
        <w:tab/>
        <w:t>Building linear models from data.</w:t>
      </w:r>
    </w:p>
    <w:p w14:paraId="5B829CD5" w14:textId="77777777" w:rsidR="003F1FB6" w:rsidRPr="00EC2335" w:rsidRDefault="003F1FB6" w:rsidP="003F1FB6">
      <w:pPr>
        <w:spacing w:after="0"/>
        <w:ind w:left="720"/>
        <w:rPr>
          <w:rFonts w:cs="Times New Roman"/>
          <w:szCs w:val="24"/>
        </w:rPr>
      </w:pPr>
      <w:r w:rsidRPr="00EC2335">
        <w:rPr>
          <w:rFonts w:cs="Times New Roman"/>
          <w:szCs w:val="24"/>
        </w:rPr>
        <w:t>Draw and interpret scatter diagrams. Distinguish between linear and nonlinear relations. Use a graphing utility to find the line of best fit.</w:t>
      </w:r>
    </w:p>
    <w:p w14:paraId="3CC788BF" w14:textId="77777777" w:rsidR="003F1FB6" w:rsidRPr="00EC2335" w:rsidRDefault="003F1FB6" w:rsidP="003F1FB6">
      <w:pPr>
        <w:spacing w:after="0"/>
        <w:rPr>
          <w:rFonts w:cs="Times New Roman"/>
          <w:szCs w:val="24"/>
        </w:rPr>
      </w:pPr>
      <w:r w:rsidRPr="00EC2335">
        <w:rPr>
          <w:rFonts w:cs="Times New Roman"/>
          <w:szCs w:val="24"/>
        </w:rPr>
        <w:t>2.3</w:t>
      </w:r>
      <w:r w:rsidRPr="00EC2335">
        <w:rPr>
          <w:rFonts w:cs="Times New Roman"/>
          <w:szCs w:val="24"/>
        </w:rPr>
        <w:tab/>
        <w:t>Quadratic functions and their zeros</w:t>
      </w:r>
    </w:p>
    <w:p w14:paraId="4DD5DA68" w14:textId="77777777" w:rsidR="003F1FB6" w:rsidRPr="00EC2335" w:rsidRDefault="003F1FB6" w:rsidP="003F1FB6">
      <w:pPr>
        <w:spacing w:after="0"/>
        <w:ind w:left="720"/>
        <w:rPr>
          <w:rFonts w:cs="Times New Roman"/>
          <w:szCs w:val="24"/>
        </w:rPr>
      </w:pPr>
      <w:r w:rsidRPr="00EC2335">
        <w:rPr>
          <w:rFonts w:cs="Times New Roman"/>
          <w:szCs w:val="24"/>
        </w:rPr>
        <w:t>Find the zeros of a quadratic function by factoring. Find the zeros of a function using the square root method. Find the zeros of a quadratic function by completing the square. Find the zeros of a quadratic function by using the quadratic formula. Find the point of intersection of two functions. Solve equations that are quadratic in form.</w:t>
      </w:r>
      <w:r w:rsidRPr="00EC2335">
        <w:rPr>
          <w:rFonts w:cs="Times New Roman"/>
          <w:noProof/>
          <w:szCs w:val="24"/>
        </w:rPr>
        <w:t xml:space="preserve"> </w:t>
      </w:r>
    </w:p>
    <w:p w14:paraId="2028AB83" w14:textId="77777777" w:rsidR="003F1FB6" w:rsidRPr="00EC2335" w:rsidRDefault="003F1FB6" w:rsidP="003F1FB6">
      <w:pPr>
        <w:spacing w:after="0"/>
        <w:rPr>
          <w:rFonts w:cs="Times New Roman"/>
          <w:szCs w:val="24"/>
        </w:rPr>
      </w:pPr>
      <w:r w:rsidRPr="00EC2335">
        <w:rPr>
          <w:rFonts w:cs="Times New Roman"/>
          <w:szCs w:val="24"/>
        </w:rPr>
        <w:t>2.4</w:t>
      </w:r>
      <w:r w:rsidRPr="00EC2335">
        <w:rPr>
          <w:rFonts w:cs="Times New Roman"/>
          <w:szCs w:val="24"/>
        </w:rPr>
        <w:tab/>
        <w:t>Properties of quadratic functions.</w:t>
      </w:r>
    </w:p>
    <w:p w14:paraId="5348915D" w14:textId="77777777" w:rsidR="003F1FB6" w:rsidRPr="00EC2335" w:rsidRDefault="003F1FB6" w:rsidP="003F1FB6">
      <w:pPr>
        <w:spacing w:after="0"/>
        <w:ind w:left="720"/>
        <w:rPr>
          <w:rFonts w:cs="Times New Roman"/>
          <w:szCs w:val="24"/>
        </w:rPr>
      </w:pPr>
      <w:r w:rsidRPr="00EC2335">
        <w:rPr>
          <w:rFonts w:cs="Times New Roman"/>
          <w:szCs w:val="24"/>
        </w:rPr>
        <w:t>Graph a quadratic function using transformations. Identify the vertex and axis of symmetry of a quadratic function. Graph a quadratic function using its vertex, axis, and intercepts. Find a quadratic function given its vertex and one other point. Find the maximum or minimum value of a quadratic function.</w:t>
      </w:r>
    </w:p>
    <w:p w14:paraId="21FD6F49" w14:textId="77777777" w:rsidR="003F1FB6" w:rsidRPr="00EC2335" w:rsidRDefault="003F1FB6" w:rsidP="003F1FB6">
      <w:pPr>
        <w:spacing w:after="0"/>
        <w:rPr>
          <w:rFonts w:cs="Times New Roman"/>
          <w:szCs w:val="24"/>
        </w:rPr>
      </w:pPr>
      <w:r w:rsidRPr="00EC2335">
        <w:rPr>
          <w:rFonts w:cs="Times New Roman"/>
          <w:szCs w:val="24"/>
        </w:rPr>
        <w:t>2.5</w:t>
      </w:r>
      <w:r w:rsidRPr="00EC2335">
        <w:rPr>
          <w:rFonts w:cs="Times New Roman"/>
          <w:szCs w:val="24"/>
        </w:rPr>
        <w:tab/>
        <w:t>Inequalities involving quadratic functions</w:t>
      </w:r>
    </w:p>
    <w:p w14:paraId="12A2F679" w14:textId="77777777" w:rsidR="003F1FB6" w:rsidRPr="00EC2335" w:rsidRDefault="003F1FB6" w:rsidP="003F1FB6">
      <w:pPr>
        <w:spacing w:after="0"/>
        <w:rPr>
          <w:rFonts w:cs="Times New Roman"/>
          <w:szCs w:val="24"/>
        </w:rPr>
      </w:pPr>
      <w:r w:rsidRPr="00EC2335">
        <w:rPr>
          <w:rFonts w:cs="Times New Roman"/>
          <w:szCs w:val="24"/>
        </w:rPr>
        <w:lastRenderedPageBreak/>
        <w:tab/>
        <w:t>Solve inequalities involving a quadratic function.</w:t>
      </w:r>
    </w:p>
    <w:p w14:paraId="10D64738" w14:textId="77777777" w:rsidR="003F1FB6" w:rsidRPr="00EC2335" w:rsidRDefault="003F1FB6" w:rsidP="003F1FB6">
      <w:pPr>
        <w:spacing w:after="0"/>
        <w:rPr>
          <w:rFonts w:cs="Times New Roman"/>
          <w:szCs w:val="24"/>
        </w:rPr>
      </w:pPr>
      <w:r w:rsidRPr="00EC2335">
        <w:rPr>
          <w:rFonts w:cs="Times New Roman"/>
          <w:szCs w:val="24"/>
        </w:rPr>
        <w:t>2.6</w:t>
      </w:r>
      <w:r w:rsidRPr="00EC2335">
        <w:rPr>
          <w:rFonts w:cs="Times New Roman"/>
          <w:szCs w:val="24"/>
        </w:rPr>
        <w:tab/>
        <w:t>Building quadratic models from verbal descriptions and from data</w:t>
      </w:r>
    </w:p>
    <w:p w14:paraId="0776D8DC" w14:textId="77777777" w:rsidR="003F1FB6" w:rsidRPr="00EC2335" w:rsidRDefault="003F1FB6" w:rsidP="003F1FB6">
      <w:pPr>
        <w:spacing w:after="0"/>
        <w:rPr>
          <w:rFonts w:cs="Times New Roman"/>
          <w:szCs w:val="24"/>
        </w:rPr>
      </w:pPr>
      <w:r w:rsidRPr="00EC2335">
        <w:rPr>
          <w:rFonts w:cs="Times New Roman"/>
          <w:szCs w:val="24"/>
        </w:rPr>
        <w:tab/>
        <w:t>Build quadratic models from verbal descriptions. Build quadratic models from data</w:t>
      </w:r>
    </w:p>
    <w:p w14:paraId="756A1529" w14:textId="77777777" w:rsidR="003F1FB6" w:rsidRPr="00EC2335" w:rsidRDefault="003F1FB6" w:rsidP="003F1FB6">
      <w:pPr>
        <w:spacing w:after="0"/>
        <w:rPr>
          <w:rFonts w:cs="Times New Roman"/>
          <w:szCs w:val="24"/>
        </w:rPr>
      </w:pPr>
      <w:r w:rsidRPr="00EC2335">
        <w:rPr>
          <w:rFonts w:cs="Times New Roman"/>
          <w:szCs w:val="24"/>
        </w:rPr>
        <w:t>2.7</w:t>
      </w:r>
      <w:r w:rsidRPr="00EC2335">
        <w:rPr>
          <w:rFonts w:cs="Times New Roman"/>
          <w:szCs w:val="24"/>
        </w:rPr>
        <w:tab/>
        <w:t>Complex zeros of a quadratic function</w:t>
      </w:r>
    </w:p>
    <w:p w14:paraId="01BAAA4D" w14:textId="77777777" w:rsidR="003F1FB6" w:rsidRPr="00EC2335" w:rsidRDefault="003F1FB6" w:rsidP="003F1FB6">
      <w:pPr>
        <w:spacing w:after="0"/>
        <w:rPr>
          <w:rFonts w:cs="Times New Roman"/>
          <w:szCs w:val="24"/>
        </w:rPr>
      </w:pPr>
      <w:r w:rsidRPr="00EC2335">
        <w:rPr>
          <w:rFonts w:cs="Times New Roman"/>
          <w:szCs w:val="24"/>
        </w:rPr>
        <w:tab/>
        <w:t>Find the complex zeros of a quadratic function.</w:t>
      </w:r>
    </w:p>
    <w:p w14:paraId="71240EBB" w14:textId="77777777" w:rsidR="003F1FB6" w:rsidRPr="00EC2335" w:rsidRDefault="003F1FB6" w:rsidP="003F1FB6">
      <w:pPr>
        <w:spacing w:after="0"/>
        <w:rPr>
          <w:rFonts w:cs="Times New Roman"/>
          <w:szCs w:val="24"/>
        </w:rPr>
      </w:pPr>
      <w:r w:rsidRPr="00EC2335">
        <w:rPr>
          <w:rFonts w:cs="Times New Roman"/>
          <w:szCs w:val="24"/>
        </w:rPr>
        <w:t>2.8</w:t>
      </w:r>
      <w:r w:rsidRPr="00EC2335">
        <w:rPr>
          <w:rFonts w:cs="Times New Roman"/>
          <w:szCs w:val="24"/>
        </w:rPr>
        <w:tab/>
        <w:t>Equations and inequalities involving the absolute value function</w:t>
      </w:r>
    </w:p>
    <w:p w14:paraId="0F561613" w14:textId="77777777" w:rsidR="003F1FB6" w:rsidRPr="00EC2335" w:rsidRDefault="003F1FB6" w:rsidP="003F1FB6">
      <w:pPr>
        <w:spacing w:after="0"/>
        <w:rPr>
          <w:rFonts w:cs="Times New Roman"/>
          <w:szCs w:val="24"/>
        </w:rPr>
      </w:pPr>
      <w:r w:rsidRPr="00EC2335">
        <w:rPr>
          <w:rFonts w:cs="Times New Roman"/>
          <w:szCs w:val="24"/>
        </w:rPr>
        <w:tab/>
        <w:t>Solve absolute value equations. Solve absolute value inequalities.</w:t>
      </w:r>
    </w:p>
    <w:p w14:paraId="74997DF0" w14:textId="77777777" w:rsidR="003F1FB6" w:rsidRPr="00EC2335" w:rsidRDefault="003F1FB6" w:rsidP="003F1FB6">
      <w:pPr>
        <w:spacing w:after="0"/>
        <w:rPr>
          <w:rFonts w:cs="Times New Roman"/>
          <w:szCs w:val="24"/>
        </w:rPr>
      </w:pPr>
      <w:r w:rsidRPr="00EC2335">
        <w:rPr>
          <w:rFonts w:cs="Times New Roman"/>
          <w:szCs w:val="24"/>
        </w:rPr>
        <w:t>3.1</w:t>
      </w:r>
      <w:r w:rsidRPr="00EC2335">
        <w:rPr>
          <w:rFonts w:cs="Times New Roman"/>
          <w:szCs w:val="24"/>
        </w:rPr>
        <w:tab/>
        <w:t>Polynomial functions and models</w:t>
      </w:r>
    </w:p>
    <w:p w14:paraId="3F815261" w14:textId="77777777" w:rsidR="003F1FB6" w:rsidRPr="00EC2335" w:rsidRDefault="003F1FB6" w:rsidP="003F1FB6">
      <w:pPr>
        <w:spacing w:after="0"/>
        <w:ind w:left="720"/>
        <w:rPr>
          <w:rFonts w:cs="Times New Roman"/>
          <w:szCs w:val="24"/>
        </w:rPr>
      </w:pPr>
      <w:r w:rsidRPr="00EC2335">
        <w:rPr>
          <w:rFonts w:cs="Times New Roman"/>
          <w:szCs w:val="24"/>
        </w:rPr>
        <w:t>Identify polynomial functions and their degree. Graph polynomial functions using transformations. Identify the real zeros of a polynomial functions and their multiplicity. Analyze the graph of a polynomial function. Build cubic models from data.</w:t>
      </w:r>
    </w:p>
    <w:p w14:paraId="5F42262F" w14:textId="77777777" w:rsidR="003F1FB6" w:rsidRPr="00EC2335" w:rsidRDefault="003F1FB6" w:rsidP="003F1FB6">
      <w:pPr>
        <w:spacing w:after="0"/>
        <w:rPr>
          <w:rFonts w:cs="Times New Roman"/>
          <w:szCs w:val="24"/>
        </w:rPr>
      </w:pPr>
      <w:r w:rsidRPr="00EC2335">
        <w:rPr>
          <w:rFonts w:cs="Times New Roman"/>
          <w:szCs w:val="24"/>
        </w:rPr>
        <w:t>3.2</w:t>
      </w:r>
      <w:r w:rsidRPr="00EC2335">
        <w:rPr>
          <w:rFonts w:cs="Times New Roman"/>
          <w:szCs w:val="24"/>
        </w:rPr>
        <w:tab/>
        <w:t>The real zeros of a polynomial function</w:t>
      </w:r>
    </w:p>
    <w:p w14:paraId="07BFB5D7" w14:textId="77777777" w:rsidR="003F1FB6" w:rsidRPr="00EC2335" w:rsidRDefault="003F1FB6" w:rsidP="003F1FB6">
      <w:pPr>
        <w:spacing w:after="0"/>
        <w:ind w:left="720"/>
        <w:rPr>
          <w:rFonts w:cs="Times New Roman"/>
          <w:szCs w:val="24"/>
        </w:rPr>
      </w:pPr>
      <w:r w:rsidRPr="00EC2335">
        <w:rPr>
          <w:rFonts w:cs="Times New Roman"/>
          <w:szCs w:val="24"/>
        </w:rPr>
        <w:t>Use the remainder and factor theorems. Use Desecrates’ rule of signs to determine the number of positive and negative real zeros of a polynomial function. Use the rational zeros theorem to list the potential rational zeros of a polynomial function. Find the real zeros of a polynomial function. Solve polynomial equations. Use the theorem for the bounds on zero. Use the intermediate value theorem.</w:t>
      </w:r>
    </w:p>
    <w:p w14:paraId="60AFA7A2" w14:textId="77777777" w:rsidR="003F1FB6" w:rsidRPr="00EC2335" w:rsidRDefault="003F1FB6" w:rsidP="003F1FB6">
      <w:pPr>
        <w:spacing w:after="0"/>
        <w:rPr>
          <w:rFonts w:cs="Times New Roman"/>
          <w:szCs w:val="24"/>
        </w:rPr>
      </w:pPr>
      <w:r w:rsidRPr="00EC2335">
        <w:rPr>
          <w:rFonts w:cs="Times New Roman"/>
          <w:szCs w:val="24"/>
        </w:rPr>
        <w:t>3.3</w:t>
      </w:r>
      <w:r w:rsidRPr="00EC2335">
        <w:rPr>
          <w:rFonts w:cs="Times New Roman"/>
          <w:szCs w:val="24"/>
        </w:rPr>
        <w:tab/>
        <w:t>Complex zeros; Fundamental theorem of algebra</w:t>
      </w:r>
    </w:p>
    <w:p w14:paraId="4DBEEA56" w14:textId="77777777" w:rsidR="003F1FB6" w:rsidRPr="00EC2335" w:rsidRDefault="003F1FB6" w:rsidP="003F1FB6">
      <w:pPr>
        <w:spacing w:after="0"/>
        <w:ind w:left="720"/>
        <w:rPr>
          <w:rFonts w:cs="Times New Roman"/>
          <w:szCs w:val="24"/>
        </w:rPr>
      </w:pPr>
      <w:r w:rsidRPr="00EC2335">
        <w:rPr>
          <w:rFonts w:cs="Times New Roman"/>
          <w:szCs w:val="24"/>
        </w:rPr>
        <w:t>Use the conjugate pairs theorem. Find a polynomial function with specified zeros. Find the complex zeros of a polynomial function.</w:t>
      </w:r>
      <w:r w:rsidRPr="00EC2335">
        <w:rPr>
          <w:rFonts w:cs="Times New Roman"/>
          <w:szCs w:val="24"/>
        </w:rPr>
        <w:tab/>
      </w:r>
    </w:p>
    <w:p w14:paraId="3030C214" w14:textId="77777777" w:rsidR="003F1FB6" w:rsidRPr="00EC2335" w:rsidRDefault="003F1FB6" w:rsidP="003F1FB6">
      <w:pPr>
        <w:spacing w:after="0"/>
        <w:rPr>
          <w:rFonts w:cs="Times New Roman"/>
          <w:szCs w:val="24"/>
        </w:rPr>
      </w:pPr>
      <w:r w:rsidRPr="00EC2335">
        <w:rPr>
          <w:rFonts w:cs="Times New Roman"/>
          <w:szCs w:val="24"/>
        </w:rPr>
        <w:t>3.4</w:t>
      </w:r>
      <w:r w:rsidRPr="00EC2335">
        <w:rPr>
          <w:rFonts w:cs="Times New Roman"/>
          <w:szCs w:val="24"/>
        </w:rPr>
        <w:tab/>
        <w:t>Properties of rational functions</w:t>
      </w:r>
    </w:p>
    <w:p w14:paraId="59925520" w14:textId="77777777" w:rsidR="003F1FB6" w:rsidRPr="00EC2335" w:rsidRDefault="003F1FB6" w:rsidP="003F1FB6">
      <w:pPr>
        <w:spacing w:after="0"/>
        <w:ind w:left="720"/>
        <w:rPr>
          <w:rFonts w:cs="Times New Roman"/>
          <w:szCs w:val="24"/>
        </w:rPr>
      </w:pPr>
      <w:r w:rsidRPr="00EC2335">
        <w:rPr>
          <w:rFonts w:cs="Times New Roman"/>
          <w:szCs w:val="24"/>
        </w:rPr>
        <w:t>Find the domain of a rational function. Find a polynomial function with specified zeros. Find the complex zeroes of a polynomial function.</w:t>
      </w:r>
    </w:p>
    <w:p w14:paraId="5DD8A0FD" w14:textId="77777777" w:rsidR="003F1FB6" w:rsidRPr="00EC2335" w:rsidRDefault="003F1FB6" w:rsidP="003F1FB6">
      <w:pPr>
        <w:spacing w:after="0"/>
        <w:rPr>
          <w:rFonts w:cs="Times New Roman"/>
          <w:szCs w:val="24"/>
        </w:rPr>
      </w:pPr>
      <w:r w:rsidRPr="00EC2335">
        <w:rPr>
          <w:rFonts w:cs="Times New Roman"/>
          <w:szCs w:val="24"/>
        </w:rPr>
        <w:t>3.5</w:t>
      </w:r>
      <w:r w:rsidRPr="00EC2335">
        <w:rPr>
          <w:rFonts w:cs="Times New Roman"/>
          <w:szCs w:val="24"/>
        </w:rPr>
        <w:tab/>
        <w:t>The graph of a rational function</w:t>
      </w:r>
    </w:p>
    <w:p w14:paraId="5AA4E71F" w14:textId="77777777" w:rsidR="003F1FB6" w:rsidRPr="00EC2335" w:rsidRDefault="003F1FB6" w:rsidP="003F1FB6">
      <w:pPr>
        <w:spacing w:after="0"/>
        <w:rPr>
          <w:rFonts w:cs="Times New Roman"/>
          <w:szCs w:val="24"/>
        </w:rPr>
      </w:pPr>
      <w:r w:rsidRPr="00EC2335">
        <w:rPr>
          <w:rFonts w:cs="Times New Roman"/>
          <w:szCs w:val="24"/>
        </w:rPr>
        <w:tab/>
        <w:t>Analyze the graph of a rational function. Solve applied problems involving rational functions.</w:t>
      </w:r>
    </w:p>
    <w:p w14:paraId="0343689B" w14:textId="77777777" w:rsidR="003F1FB6" w:rsidRPr="00EC2335" w:rsidRDefault="003F1FB6" w:rsidP="003F1FB6">
      <w:pPr>
        <w:spacing w:after="0"/>
        <w:rPr>
          <w:rFonts w:cs="Times New Roman"/>
          <w:szCs w:val="24"/>
        </w:rPr>
      </w:pPr>
      <w:r w:rsidRPr="00EC2335">
        <w:rPr>
          <w:rFonts w:cs="Times New Roman"/>
          <w:szCs w:val="24"/>
        </w:rPr>
        <w:t>3.6</w:t>
      </w:r>
      <w:r w:rsidRPr="00EC2335">
        <w:rPr>
          <w:rFonts w:cs="Times New Roman"/>
          <w:szCs w:val="24"/>
        </w:rPr>
        <w:tab/>
        <w:t>Polynomial and rational inequalities</w:t>
      </w:r>
    </w:p>
    <w:p w14:paraId="4C10BBB4" w14:textId="77777777" w:rsidR="003F1FB6" w:rsidRPr="00EC2335" w:rsidRDefault="003F1FB6" w:rsidP="003F1FB6">
      <w:pPr>
        <w:spacing w:after="0"/>
        <w:rPr>
          <w:rFonts w:cs="Times New Roman"/>
          <w:szCs w:val="24"/>
        </w:rPr>
      </w:pPr>
      <w:r w:rsidRPr="00EC2335">
        <w:rPr>
          <w:rFonts w:cs="Times New Roman"/>
          <w:szCs w:val="24"/>
        </w:rPr>
        <w:tab/>
        <w:t>Solve polynomial inequalities. Solve rational inequalities.</w:t>
      </w:r>
    </w:p>
    <w:p w14:paraId="38FDC77A" w14:textId="77777777" w:rsidR="003F1FB6" w:rsidRPr="00EC2335" w:rsidRDefault="003F1FB6" w:rsidP="003F1FB6">
      <w:pPr>
        <w:spacing w:after="0"/>
        <w:rPr>
          <w:rFonts w:cs="Times New Roman"/>
          <w:szCs w:val="24"/>
        </w:rPr>
      </w:pPr>
      <w:r w:rsidRPr="00EC2335">
        <w:rPr>
          <w:rFonts w:cs="Times New Roman"/>
          <w:szCs w:val="24"/>
        </w:rPr>
        <w:t>4.1</w:t>
      </w:r>
      <w:r w:rsidRPr="00EC2335">
        <w:rPr>
          <w:rFonts w:cs="Times New Roman"/>
          <w:szCs w:val="24"/>
        </w:rPr>
        <w:tab/>
        <w:t>Composite functions</w:t>
      </w:r>
    </w:p>
    <w:p w14:paraId="7ADA710D" w14:textId="77777777" w:rsidR="003F1FB6" w:rsidRPr="00EC2335" w:rsidRDefault="003F1FB6" w:rsidP="003F1FB6">
      <w:pPr>
        <w:spacing w:after="0"/>
        <w:rPr>
          <w:rFonts w:cs="Times New Roman"/>
          <w:szCs w:val="24"/>
        </w:rPr>
      </w:pPr>
      <w:r w:rsidRPr="00EC2335">
        <w:rPr>
          <w:rFonts w:cs="Times New Roman"/>
          <w:szCs w:val="24"/>
        </w:rPr>
        <w:tab/>
        <w:t>Form a composite function. Find the domain of a composite function.</w:t>
      </w:r>
      <w:r w:rsidRPr="00EC2335">
        <w:rPr>
          <w:rFonts w:cs="Times New Roman"/>
          <w:noProof/>
          <w:szCs w:val="24"/>
        </w:rPr>
        <w:t xml:space="preserve"> </w:t>
      </w:r>
    </w:p>
    <w:p w14:paraId="293008D8" w14:textId="77777777" w:rsidR="003F1FB6" w:rsidRPr="00EC2335" w:rsidRDefault="003F1FB6" w:rsidP="003F1FB6">
      <w:pPr>
        <w:spacing w:after="0"/>
        <w:rPr>
          <w:rFonts w:cs="Times New Roman"/>
          <w:szCs w:val="24"/>
        </w:rPr>
      </w:pPr>
      <w:r w:rsidRPr="00EC2335">
        <w:rPr>
          <w:rFonts w:cs="Times New Roman"/>
          <w:szCs w:val="24"/>
        </w:rPr>
        <w:t>4.2</w:t>
      </w:r>
      <w:r w:rsidRPr="00EC2335">
        <w:rPr>
          <w:rFonts w:cs="Times New Roman"/>
          <w:szCs w:val="24"/>
        </w:rPr>
        <w:tab/>
        <w:t>One-to-one functions; inverse functions</w:t>
      </w:r>
    </w:p>
    <w:p w14:paraId="32D00988" w14:textId="77777777" w:rsidR="003F1FB6" w:rsidRPr="00EC2335" w:rsidRDefault="003F1FB6" w:rsidP="003F1FB6">
      <w:pPr>
        <w:spacing w:after="0"/>
        <w:ind w:left="720"/>
        <w:rPr>
          <w:rFonts w:cs="Times New Roman"/>
          <w:szCs w:val="24"/>
        </w:rPr>
      </w:pPr>
      <w:r w:rsidRPr="00EC2335">
        <w:rPr>
          <w:rFonts w:cs="Times New Roman"/>
          <w:szCs w:val="24"/>
        </w:rPr>
        <w:t>Determine whether a function is one-to-one. Determine the inverse of a function defined by a map or a set of ordered pairs. Obtain the graph of the inverse function from the graph of the function. Find the inverse of a function defined by an equation.</w:t>
      </w:r>
      <w:r w:rsidRPr="00EC2335">
        <w:rPr>
          <w:rFonts w:cs="Times New Roman"/>
          <w:noProof/>
          <w:szCs w:val="24"/>
        </w:rPr>
        <w:t xml:space="preserve"> </w:t>
      </w:r>
    </w:p>
    <w:p w14:paraId="720A6FAF" w14:textId="77777777" w:rsidR="003F1FB6" w:rsidRPr="00EC2335" w:rsidRDefault="003F1FB6" w:rsidP="003F1FB6">
      <w:pPr>
        <w:spacing w:after="0"/>
        <w:rPr>
          <w:rFonts w:cs="Times New Roman"/>
          <w:szCs w:val="24"/>
        </w:rPr>
      </w:pPr>
      <w:r w:rsidRPr="00EC2335">
        <w:rPr>
          <w:rFonts w:cs="Times New Roman"/>
          <w:szCs w:val="24"/>
        </w:rPr>
        <w:t>4.3</w:t>
      </w:r>
      <w:r w:rsidRPr="00EC2335">
        <w:rPr>
          <w:rFonts w:cs="Times New Roman"/>
          <w:szCs w:val="24"/>
        </w:rPr>
        <w:tab/>
        <w:t>Exponential functions</w:t>
      </w:r>
    </w:p>
    <w:p w14:paraId="156B7F24" w14:textId="77777777" w:rsidR="003F1FB6" w:rsidRPr="00EC2335" w:rsidRDefault="003F1FB6" w:rsidP="003F1FB6">
      <w:pPr>
        <w:spacing w:after="0"/>
        <w:ind w:left="720"/>
        <w:rPr>
          <w:rFonts w:cs="Times New Roman"/>
          <w:szCs w:val="24"/>
        </w:rPr>
      </w:pPr>
      <w:r w:rsidRPr="00EC2335">
        <w:rPr>
          <w:rFonts w:cs="Times New Roman"/>
          <w:szCs w:val="24"/>
        </w:rPr>
        <w:t>Evaluate exponential functions. Graph exponential functions. Define the number e.  Solve exponential equations.</w:t>
      </w:r>
    </w:p>
    <w:p w14:paraId="57F95793" w14:textId="77777777" w:rsidR="003F1FB6" w:rsidRPr="00EC2335" w:rsidRDefault="003F1FB6" w:rsidP="003F1FB6">
      <w:pPr>
        <w:spacing w:after="0"/>
        <w:rPr>
          <w:rFonts w:cs="Times New Roman"/>
          <w:szCs w:val="24"/>
        </w:rPr>
      </w:pPr>
      <w:r w:rsidRPr="00EC2335">
        <w:rPr>
          <w:rFonts w:cs="Times New Roman"/>
          <w:szCs w:val="24"/>
        </w:rPr>
        <w:t>4.4</w:t>
      </w:r>
      <w:r w:rsidRPr="00EC2335">
        <w:rPr>
          <w:rFonts w:cs="Times New Roman"/>
          <w:szCs w:val="24"/>
        </w:rPr>
        <w:tab/>
        <w:t>logarithmic functions</w:t>
      </w:r>
    </w:p>
    <w:p w14:paraId="13A197E5" w14:textId="77777777" w:rsidR="003F1FB6" w:rsidRPr="00EC2335" w:rsidRDefault="003F1FB6" w:rsidP="003F1FB6">
      <w:pPr>
        <w:spacing w:after="0"/>
        <w:ind w:left="720"/>
        <w:rPr>
          <w:rFonts w:cs="Times New Roman"/>
          <w:szCs w:val="24"/>
        </w:rPr>
      </w:pPr>
      <w:r w:rsidRPr="00EC2335">
        <w:rPr>
          <w:rFonts w:cs="Times New Roman"/>
          <w:szCs w:val="24"/>
        </w:rPr>
        <w:t>Change exponential statements to logarithmic statements and logarithmic statements to exponential statement. Evaluate logarithmic expressions. Determine the domain of a logarithmic function. Graph logarithmic functions. Solve logarithmic equations.</w:t>
      </w:r>
    </w:p>
    <w:p w14:paraId="394CD87A" w14:textId="77777777" w:rsidR="003F1FB6" w:rsidRPr="00EC2335" w:rsidRDefault="003F1FB6" w:rsidP="003F1FB6">
      <w:pPr>
        <w:spacing w:after="0"/>
        <w:rPr>
          <w:rFonts w:cs="Times New Roman"/>
          <w:szCs w:val="24"/>
        </w:rPr>
      </w:pPr>
      <w:r w:rsidRPr="00EC2335">
        <w:rPr>
          <w:rFonts w:cs="Times New Roman"/>
          <w:szCs w:val="24"/>
        </w:rPr>
        <w:t>4.5</w:t>
      </w:r>
      <w:r w:rsidRPr="00EC2335">
        <w:rPr>
          <w:rFonts w:cs="Times New Roman"/>
          <w:szCs w:val="24"/>
        </w:rPr>
        <w:tab/>
        <w:t>Properties of logarithms</w:t>
      </w:r>
    </w:p>
    <w:p w14:paraId="54198135" w14:textId="77777777" w:rsidR="003F1FB6" w:rsidRPr="00EC2335" w:rsidRDefault="003F1FB6" w:rsidP="003F1FB6">
      <w:pPr>
        <w:spacing w:after="0"/>
        <w:ind w:left="720"/>
        <w:rPr>
          <w:rFonts w:cs="Times New Roman"/>
          <w:szCs w:val="24"/>
        </w:rPr>
      </w:pPr>
      <w:r w:rsidRPr="00EC2335">
        <w:rPr>
          <w:rFonts w:cs="Times New Roman"/>
          <w:szCs w:val="24"/>
        </w:rPr>
        <w:t>Work with properties of logarithms. Write a logarithmic expression as a sum or difference of logarithms. Write a logarithmic expression as a single logarithm. Evaluate a logarithm whose base is neither 10 nor e. Graph a logarithmic function whose base is neither 10 nor e.</w:t>
      </w:r>
    </w:p>
    <w:p w14:paraId="717EB3A1" w14:textId="77777777" w:rsidR="003F1FB6" w:rsidRPr="00EC2335" w:rsidRDefault="003F1FB6" w:rsidP="003F1FB6">
      <w:pPr>
        <w:spacing w:after="0"/>
        <w:rPr>
          <w:rFonts w:cs="Times New Roman"/>
          <w:szCs w:val="24"/>
        </w:rPr>
      </w:pPr>
      <w:r w:rsidRPr="00EC2335">
        <w:rPr>
          <w:rFonts w:cs="Times New Roman"/>
          <w:szCs w:val="24"/>
        </w:rPr>
        <w:t>4.6</w:t>
      </w:r>
      <w:r w:rsidRPr="00EC2335">
        <w:rPr>
          <w:rFonts w:cs="Times New Roman"/>
          <w:szCs w:val="24"/>
        </w:rPr>
        <w:tab/>
        <w:t>Logarithmic and exponential equations</w:t>
      </w:r>
    </w:p>
    <w:p w14:paraId="24BE1E7A" w14:textId="77777777" w:rsidR="003F1FB6" w:rsidRPr="00EC2335" w:rsidRDefault="003F1FB6" w:rsidP="003F1FB6">
      <w:pPr>
        <w:spacing w:after="0"/>
        <w:ind w:left="720"/>
        <w:rPr>
          <w:rFonts w:cs="Times New Roman"/>
          <w:szCs w:val="24"/>
        </w:rPr>
      </w:pPr>
      <w:r w:rsidRPr="00EC2335">
        <w:rPr>
          <w:rFonts w:cs="Times New Roman"/>
          <w:szCs w:val="24"/>
        </w:rPr>
        <w:t>Solve logarithmic equations. Solve exponential equations. Solve logarithmic and exponential equations using graphing utility.</w:t>
      </w:r>
    </w:p>
    <w:p w14:paraId="2CA3F2E2" w14:textId="77777777" w:rsidR="003F1FB6" w:rsidRPr="00EC2335" w:rsidRDefault="003F1FB6" w:rsidP="003F1FB6">
      <w:pPr>
        <w:spacing w:after="0"/>
        <w:rPr>
          <w:rFonts w:cs="Times New Roman"/>
          <w:szCs w:val="24"/>
        </w:rPr>
      </w:pPr>
      <w:r w:rsidRPr="00EC2335">
        <w:rPr>
          <w:rFonts w:cs="Times New Roman"/>
          <w:szCs w:val="24"/>
        </w:rPr>
        <w:t>4.7</w:t>
      </w:r>
      <w:r w:rsidRPr="00EC2335">
        <w:rPr>
          <w:rFonts w:cs="Times New Roman"/>
          <w:szCs w:val="24"/>
        </w:rPr>
        <w:tab/>
        <w:t>Financial models</w:t>
      </w:r>
    </w:p>
    <w:p w14:paraId="28A9834C" w14:textId="77777777" w:rsidR="003F1FB6" w:rsidRPr="00EC2335" w:rsidRDefault="003F1FB6" w:rsidP="003F1FB6">
      <w:pPr>
        <w:spacing w:after="0"/>
        <w:ind w:left="720"/>
        <w:rPr>
          <w:rFonts w:cs="Times New Roman"/>
          <w:szCs w:val="24"/>
        </w:rPr>
      </w:pPr>
      <w:r w:rsidRPr="00EC2335">
        <w:rPr>
          <w:rFonts w:cs="Times New Roman"/>
          <w:szCs w:val="24"/>
        </w:rPr>
        <w:lastRenderedPageBreak/>
        <w:t>Determine the future value of a lump sum of money. Calculate effective rates of return. Determine the present value of a lump sum of money. Determine the rate of interest or the time require to double a lump sum of money.</w:t>
      </w:r>
    </w:p>
    <w:p w14:paraId="0A1EC11F" w14:textId="77777777" w:rsidR="003F1FB6" w:rsidRPr="00EC2335" w:rsidRDefault="003F1FB6" w:rsidP="003F1FB6">
      <w:pPr>
        <w:spacing w:after="0"/>
        <w:rPr>
          <w:rFonts w:cs="Times New Roman"/>
          <w:szCs w:val="24"/>
        </w:rPr>
      </w:pPr>
      <w:r w:rsidRPr="00EC2335">
        <w:rPr>
          <w:rFonts w:cs="Times New Roman"/>
          <w:szCs w:val="24"/>
        </w:rPr>
        <w:t>4.8</w:t>
      </w:r>
      <w:r w:rsidRPr="00EC2335">
        <w:rPr>
          <w:rFonts w:cs="Times New Roman"/>
          <w:szCs w:val="24"/>
        </w:rPr>
        <w:tab/>
        <w:t>Exponential growth and decay models; Newton’s law; logistic growth and decay models</w:t>
      </w:r>
    </w:p>
    <w:p w14:paraId="58E372D0" w14:textId="77777777" w:rsidR="003F1FB6" w:rsidRPr="00EC2335" w:rsidRDefault="003F1FB6" w:rsidP="003F1FB6">
      <w:pPr>
        <w:spacing w:after="0"/>
        <w:ind w:left="720"/>
        <w:rPr>
          <w:rFonts w:cs="Times New Roman"/>
          <w:szCs w:val="24"/>
        </w:rPr>
      </w:pPr>
      <w:r w:rsidRPr="00EC2335">
        <w:rPr>
          <w:rFonts w:cs="Times New Roman"/>
          <w:szCs w:val="24"/>
        </w:rPr>
        <w:t>Find equations of populations that obey the law of uninhibited growth. Find equations of populations that obey the law of decay. Use Newton’s law of cooling. Use logistic models</w:t>
      </w:r>
    </w:p>
    <w:p w14:paraId="28B88A61" w14:textId="77777777" w:rsidR="003F1FB6" w:rsidRPr="00EC2335" w:rsidRDefault="003F1FB6" w:rsidP="003F1FB6">
      <w:pPr>
        <w:spacing w:after="0"/>
        <w:rPr>
          <w:rFonts w:cs="Times New Roman"/>
          <w:szCs w:val="24"/>
        </w:rPr>
      </w:pPr>
      <w:r w:rsidRPr="00EC2335">
        <w:rPr>
          <w:rFonts w:cs="Times New Roman"/>
          <w:szCs w:val="24"/>
        </w:rPr>
        <w:t>4.9</w:t>
      </w:r>
      <w:r w:rsidRPr="00EC2335">
        <w:rPr>
          <w:rFonts w:cs="Times New Roman"/>
          <w:szCs w:val="24"/>
        </w:rPr>
        <w:tab/>
        <w:t>Building exponential, logarithmic, and logistic models from data</w:t>
      </w:r>
    </w:p>
    <w:p w14:paraId="4AA16588" w14:textId="77777777" w:rsidR="003F1FB6" w:rsidRPr="00EC2335" w:rsidRDefault="003F1FB6" w:rsidP="003F1FB6">
      <w:pPr>
        <w:spacing w:after="0"/>
        <w:ind w:left="720"/>
        <w:rPr>
          <w:rFonts w:cs="Times New Roman"/>
          <w:szCs w:val="24"/>
        </w:rPr>
      </w:pPr>
      <w:r w:rsidRPr="00EC2335">
        <w:rPr>
          <w:rFonts w:cs="Times New Roman"/>
          <w:szCs w:val="24"/>
        </w:rPr>
        <w:t>Build an exponential model from data. Build a logarithmic model from data. Build a logistic model from data.</w:t>
      </w:r>
    </w:p>
    <w:p w14:paraId="2CC0F863" w14:textId="77777777" w:rsidR="003F1FB6" w:rsidRPr="00EC2335" w:rsidRDefault="003F1FB6" w:rsidP="003F1FB6">
      <w:pPr>
        <w:spacing w:after="0"/>
        <w:rPr>
          <w:rFonts w:cs="Times New Roman"/>
          <w:noProof/>
          <w:szCs w:val="24"/>
        </w:rPr>
      </w:pPr>
      <w:r w:rsidRPr="00EC2335">
        <w:rPr>
          <w:rFonts w:cs="Times New Roman"/>
          <w:noProof/>
          <w:szCs w:val="24"/>
        </w:rPr>
        <w:t>10.5</w:t>
      </w:r>
      <w:r w:rsidRPr="00EC2335">
        <w:rPr>
          <w:rFonts w:cs="Times New Roman"/>
          <w:noProof/>
          <w:szCs w:val="24"/>
        </w:rPr>
        <w:tab/>
        <w:t>Partial fraction decomposition</w:t>
      </w:r>
    </w:p>
    <w:p w14:paraId="0205A99D" w14:textId="77777777" w:rsidR="003F1FB6" w:rsidRPr="00EC2335" w:rsidRDefault="003F1FB6" w:rsidP="003F1FB6">
      <w:pPr>
        <w:spacing w:after="0"/>
        <w:ind w:left="720"/>
        <w:rPr>
          <w:rFonts w:cs="Times New Roman"/>
          <w:noProof/>
          <w:szCs w:val="24"/>
        </w:rPr>
      </w:pPr>
      <w:r w:rsidRPr="00EC2335">
        <w:rPr>
          <w:rFonts w:cs="Times New Roman"/>
          <w:noProof/>
          <w:szCs w:val="24"/>
        </w:rPr>
        <w:t>Decompose P/Q where Q has only nonrepeated linear factors. Decompose P/Q where Q has only repeated linear factors. Decompose P/Q where Q has only nonrepeated quadratic factors. Decompose P/Q where Q has only repeated quadratic factors.</w:t>
      </w:r>
    </w:p>
    <w:p w14:paraId="2E488FA1" w14:textId="77777777" w:rsidR="003F1FB6" w:rsidRPr="00EC2335" w:rsidRDefault="003F1FB6" w:rsidP="003F1FB6">
      <w:pPr>
        <w:spacing w:after="0"/>
        <w:rPr>
          <w:rFonts w:cs="Times New Roman"/>
          <w:noProof/>
          <w:szCs w:val="24"/>
        </w:rPr>
      </w:pPr>
      <w:r w:rsidRPr="00EC2335">
        <w:rPr>
          <w:rFonts w:cs="Times New Roman"/>
          <w:noProof/>
          <w:szCs w:val="24"/>
        </w:rPr>
        <w:t>10.6</w:t>
      </w:r>
      <w:r w:rsidRPr="00EC2335">
        <w:rPr>
          <w:rFonts w:cs="Times New Roman"/>
          <w:noProof/>
          <w:szCs w:val="24"/>
        </w:rPr>
        <w:tab/>
        <w:t>Systems of nonlinear equations</w:t>
      </w:r>
    </w:p>
    <w:p w14:paraId="30BAD1AF" w14:textId="77777777" w:rsidR="003F1FB6" w:rsidRPr="00EC2335" w:rsidRDefault="003F1FB6" w:rsidP="003F1FB6">
      <w:pPr>
        <w:spacing w:after="0"/>
        <w:ind w:left="720"/>
        <w:rPr>
          <w:rFonts w:cs="Times New Roman"/>
          <w:noProof/>
          <w:szCs w:val="24"/>
        </w:rPr>
      </w:pPr>
      <w:r w:rsidRPr="00EC2335">
        <w:rPr>
          <w:rFonts w:cs="Times New Roman"/>
          <w:noProof/>
          <w:szCs w:val="24"/>
        </w:rPr>
        <w:t>Solve  a system of nonlinear equations using substitution. Solve a system of nonlinear equations using elimination.</w:t>
      </w:r>
    </w:p>
    <w:p w14:paraId="0A0AE7EA" w14:textId="77777777" w:rsidR="003F1FB6" w:rsidRPr="00EC2335" w:rsidRDefault="003F1FB6" w:rsidP="003F1FB6">
      <w:pPr>
        <w:spacing w:after="0"/>
        <w:rPr>
          <w:rFonts w:cs="Times New Roman"/>
          <w:noProof/>
          <w:szCs w:val="24"/>
        </w:rPr>
      </w:pPr>
      <w:r w:rsidRPr="00EC2335">
        <w:rPr>
          <w:rFonts w:cs="Times New Roman"/>
          <w:noProof/>
          <w:szCs w:val="24"/>
        </w:rPr>
        <w:t>10.7</w:t>
      </w:r>
      <w:r w:rsidRPr="00EC2335">
        <w:rPr>
          <w:rFonts w:cs="Times New Roman"/>
          <w:noProof/>
          <w:szCs w:val="24"/>
        </w:rPr>
        <w:tab/>
        <w:t>Systems of inequalities</w:t>
      </w:r>
    </w:p>
    <w:p w14:paraId="5F6FBE78" w14:textId="77777777" w:rsidR="003F1FB6" w:rsidRDefault="003F1FB6" w:rsidP="003F1FB6">
      <w:pPr>
        <w:spacing w:after="0"/>
        <w:rPr>
          <w:rFonts w:cs="Times New Roman"/>
          <w:noProof/>
          <w:szCs w:val="24"/>
        </w:rPr>
      </w:pPr>
      <w:r w:rsidRPr="00EC2335">
        <w:rPr>
          <w:rFonts w:cs="Times New Roman"/>
          <w:noProof/>
          <w:szCs w:val="24"/>
        </w:rPr>
        <w:tab/>
        <w:t>Graph an inequality. Graph a system of inequalities.</w:t>
      </w:r>
    </w:p>
    <w:p w14:paraId="5CEADFDA" w14:textId="77777777" w:rsidR="003F1FB6" w:rsidRDefault="003F1FB6" w:rsidP="003F1FB6">
      <w:pPr>
        <w:spacing w:after="0"/>
        <w:rPr>
          <w:rFonts w:cs="Times New Roman"/>
          <w:noProof/>
          <w:szCs w:val="24"/>
        </w:rPr>
      </w:pPr>
    </w:p>
    <w:p w14:paraId="399A9B5E" w14:textId="1A7059C1" w:rsidR="003F1FB6" w:rsidRPr="00F6704C" w:rsidRDefault="003F1FB6" w:rsidP="003F1FB6">
      <w:pPr>
        <w:pStyle w:val="NormalWeb"/>
        <w:rPr>
          <w:rFonts w:asciiTheme="minorHAnsi" w:hAnsiTheme="minorHAnsi" w:cstheme="minorHAnsi"/>
          <w:color w:val="000000"/>
        </w:rPr>
      </w:pPr>
      <w:r w:rsidRPr="00F6704C">
        <w:rPr>
          <w:rFonts w:asciiTheme="minorHAnsi" w:hAnsiTheme="minorHAnsi" w:cstheme="minorHAnsi"/>
          <w:b/>
          <w:color w:val="000000"/>
        </w:rPr>
        <w:t>Religious Policy</w:t>
      </w:r>
      <w:r w:rsidRPr="00F6704C">
        <w:rPr>
          <w:rFonts w:asciiTheme="minorHAnsi" w:hAnsiTheme="minorHAnsi" w:cstheme="minorHAnsi"/>
          <w:color w:val="000000"/>
        </w:rPr>
        <w:t xml:space="preserve">: It is the practice of the University of Central Florida to reasonably accommodate the religious observances, practices, and beliefs of individuals </w:t>
      </w:r>
      <w:proofErr w:type="gramStart"/>
      <w:r w:rsidRPr="00F6704C">
        <w:rPr>
          <w:rFonts w:asciiTheme="minorHAnsi" w:hAnsiTheme="minorHAnsi" w:cstheme="minorHAnsi"/>
          <w:color w:val="000000"/>
        </w:rPr>
        <w:t>in regard to</w:t>
      </w:r>
      <w:proofErr w:type="gramEnd"/>
      <w:r w:rsidRPr="00F6704C">
        <w:rPr>
          <w:rFonts w:asciiTheme="minorHAnsi" w:hAnsiTheme="minorHAnsi" w:cstheme="minorHAnsi"/>
          <w:color w:val="000000"/>
        </w:rPr>
        <w:t xml:space="preserve"> admissions, class attendance, and the scheduling of examinations and work assignments. A student who desires to observe a religious holy day of his or her religious faith must notify his/her instructor in writing at the beginning of the term (prior </w:t>
      </w:r>
      <w:r w:rsidR="00086404">
        <w:rPr>
          <w:rFonts w:asciiTheme="minorHAnsi" w:hAnsiTheme="minorHAnsi" w:cstheme="minorHAnsi"/>
          <w:color w:val="000000"/>
        </w:rPr>
        <w:t>to the 10</w:t>
      </w:r>
      <w:r w:rsidR="00086404" w:rsidRPr="00086404">
        <w:rPr>
          <w:rFonts w:asciiTheme="minorHAnsi" w:hAnsiTheme="minorHAnsi" w:cstheme="minorHAnsi"/>
          <w:color w:val="000000"/>
          <w:vertAlign w:val="superscript"/>
        </w:rPr>
        <w:t>th</w:t>
      </w:r>
      <w:r w:rsidR="00086404">
        <w:rPr>
          <w:rFonts w:asciiTheme="minorHAnsi" w:hAnsiTheme="minorHAnsi" w:cstheme="minorHAnsi"/>
          <w:color w:val="000000"/>
        </w:rPr>
        <w:t xml:space="preserve"> business day of the term</w:t>
      </w:r>
      <w:r w:rsidRPr="00F6704C">
        <w:rPr>
          <w:rFonts w:asciiTheme="minorHAnsi" w:hAnsiTheme="minorHAnsi" w:cstheme="minorHAnsi"/>
          <w:color w:val="000000"/>
        </w:rPr>
        <w:t xml:space="preserve">) to be excused from classes to observe the religious holy day. Please note that documentation </w:t>
      </w:r>
      <w:r w:rsidR="00BD6A6C">
        <w:rPr>
          <w:rFonts w:asciiTheme="minorHAnsi" w:hAnsiTheme="minorHAnsi" w:cstheme="minorHAnsi"/>
          <w:color w:val="000000"/>
        </w:rPr>
        <w:t>is</w:t>
      </w:r>
      <w:r w:rsidRPr="00F6704C">
        <w:rPr>
          <w:rFonts w:asciiTheme="minorHAnsi" w:hAnsiTheme="minorHAnsi" w:cstheme="minorHAnsi"/>
          <w:color w:val="000000"/>
        </w:rPr>
        <w:t xml:space="preserve"> requested. </w:t>
      </w:r>
      <w:r w:rsidR="00086404">
        <w:rPr>
          <w:rFonts w:asciiTheme="minorHAnsi" w:hAnsiTheme="minorHAnsi" w:cstheme="minorHAnsi"/>
          <w:color w:val="000000"/>
        </w:rPr>
        <w:t xml:space="preserve"> Please see: </w:t>
      </w:r>
      <w:hyperlink r:id="rId11" w:history="1">
        <w:r w:rsidR="00086404" w:rsidRPr="00495CD4">
          <w:rPr>
            <w:rStyle w:val="Hyperlink"/>
            <w:rFonts w:asciiTheme="minorHAnsi" w:hAnsiTheme="minorHAnsi" w:cstheme="minorHAnsi"/>
          </w:rPr>
          <w:t>https://regulations.ucf.edu/chapter5/documents/5.020ReligiousObservancesFINALJan19.pdf</w:t>
        </w:r>
      </w:hyperlink>
      <w:r w:rsidR="00086404">
        <w:rPr>
          <w:rFonts w:asciiTheme="minorHAnsi" w:hAnsiTheme="minorHAnsi" w:cstheme="minorHAnsi"/>
          <w:color w:val="000000"/>
        </w:rPr>
        <w:t xml:space="preserve"> </w:t>
      </w:r>
    </w:p>
    <w:p w14:paraId="7B473192" w14:textId="77777777" w:rsidR="003F1FB6" w:rsidRPr="00F6704C" w:rsidRDefault="003F1FB6" w:rsidP="003F1FB6">
      <w:pPr>
        <w:spacing w:after="0" w:line="240" w:lineRule="auto"/>
        <w:rPr>
          <w:rFonts w:asciiTheme="minorHAnsi" w:hAnsiTheme="minorHAnsi" w:cstheme="minorHAnsi"/>
        </w:rPr>
      </w:pPr>
      <w:r w:rsidRPr="00F6704C">
        <w:rPr>
          <w:rFonts w:asciiTheme="minorHAnsi" w:hAnsiTheme="minorHAnsi" w:cstheme="minorHAnsi"/>
          <w:b/>
        </w:rPr>
        <w:t>Course Accessibility Statement.</w:t>
      </w:r>
      <w:r w:rsidRPr="00F6704C">
        <w:rPr>
          <w:rFonts w:asciiTheme="minorHAnsi" w:hAnsiTheme="minorHAnsi" w:cstheme="minorHAnsi"/>
        </w:rPr>
        <w:t xml:space="preserve"> The University of Central Florida is committed to providing access and inclusion for all persons with disabilities. Students with disabilities who need disability-related access in this course should contact the professor as soon as possible. Students should also connect with Student Accessibility Services (SAS) http://sas.sdes.ucf.edu/ (Ferrell Commons 185, sas@ucf.edu, phone: 407-823-2371). Through Student Accessibility Services, a Course Accessibility Letter may be created and sent to professors, which informs faculty of potential access and accommodations that might be reasonable. Determining reasonable access and accommodations requires consideration of the course design, course learning objectives and the individual academic and course barriers experienced by the student.</w:t>
      </w:r>
    </w:p>
    <w:p w14:paraId="7545B8BA" w14:textId="77777777" w:rsidR="003F1FB6" w:rsidRPr="00F6704C" w:rsidRDefault="003F1FB6" w:rsidP="003F1FB6">
      <w:pPr>
        <w:spacing w:after="0" w:line="240" w:lineRule="auto"/>
        <w:rPr>
          <w:rFonts w:asciiTheme="minorHAnsi" w:hAnsiTheme="minorHAnsi" w:cstheme="minorHAnsi"/>
        </w:rPr>
      </w:pPr>
    </w:p>
    <w:p w14:paraId="0ECCC02B" w14:textId="77777777" w:rsidR="003F1FB6" w:rsidRPr="00F6704C" w:rsidRDefault="003F1FB6" w:rsidP="003F1FB6">
      <w:pPr>
        <w:spacing w:after="0" w:line="240" w:lineRule="auto"/>
        <w:rPr>
          <w:rFonts w:asciiTheme="minorHAnsi" w:hAnsiTheme="minorHAnsi" w:cstheme="minorHAnsi"/>
        </w:rPr>
      </w:pPr>
      <w:r w:rsidRPr="00F6704C">
        <w:rPr>
          <w:rFonts w:asciiTheme="minorHAnsi" w:hAnsiTheme="minorHAnsi" w:cstheme="minorHAnsi"/>
          <w:b/>
        </w:rPr>
        <w:t>Campus Safety Statement.</w:t>
      </w:r>
      <w:r w:rsidRPr="00F6704C">
        <w:rPr>
          <w:rFonts w:asciiTheme="minorHAnsi" w:hAnsiTheme="minorHAnsi" w:cstheme="minorHAnsi"/>
        </w:rPr>
        <w:t xml:space="preserve"> Emergencies on campus are rare, but if one should arise during class, everyone needs to work together. Students should be aware of their surroundings and familiar with some basic safety and security concepts. In case of an emergency, dial 911 for assistance. Every UCF classroom contains an emergency procedure guide posted on a wall near the door. Students should make a note of the guide’s physical location and review the online version at http://emergency.ucf.edu/emergency guide.html Students should know the evacuation routes from each of their classrooms and have a plan for ﬁnding safety in case of an emergency. If there is a medical emergency during class, students may need to access a ﬁrst-aid kit or AED (Automated External Deﬁbrillator). To learn where those are located, see http://www.ehs.ucf.edu/AEDlocations-UCF (click on link from menu on left). To stay informed about emergency situations, students can sign up to receive UCF text alerts by going to my.ucf.edu and logging in. Click </w:t>
      </w:r>
      <w:proofErr w:type="gramStart"/>
      <w:r w:rsidRPr="00F6704C">
        <w:rPr>
          <w:rFonts w:asciiTheme="minorHAnsi" w:hAnsiTheme="minorHAnsi" w:cstheme="minorHAnsi"/>
        </w:rPr>
        <w:t>on ”Student</w:t>
      </w:r>
      <w:proofErr w:type="gramEnd"/>
      <w:r w:rsidRPr="00F6704C">
        <w:rPr>
          <w:rFonts w:asciiTheme="minorHAnsi" w:hAnsiTheme="minorHAnsi" w:cstheme="minorHAnsi"/>
        </w:rPr>
        <w:t xml:space="preserve"> Self Service” located on the left side of the screen in the toolbar, scroll down to the blue </w:t>
      </w:r>
      <w:r w:rsidRPr="00F6704C">
        <w:rPr>
          <w:rFonts w:asciiTheme="minorHAnsi" w:hAnsiTheme="minorHAnsi" w:cstheme="minorHAnsi"/>
        </w:rPr>
        <w:lastRenderedPageBreak/>
        <w:t>“Personal Information” heading on the Student Center screen, click on “UCF Alert”, ﬁll out the information, including e-mail address, cell phone number, and cell phone provider, click “Apply” to save the changes, and then click “OK.” Students with special needs related to emergency situations should speak with their instructors outside of class. To learn about how to manage an active-shooter situation on campus or elsewhere, consider viewing this video (https://youtu.be/NIKYajEx4pk).</w:t>
      </w:r>
    </w:p>
    <w:p w14:paraId="5FF4EA31" w14:textId="77777777" w:rsidR="003F1FB6" w:rsidRPr="00F6704C" w:rsidRDefault="003F1FB6" w:rsidP="003F1FB6">
      <w:pPr>
        <w:spacing w:after="0" w:line="240" w:lineRule="auto"/>
        <w:rPr>
          <w:rFonts w:asciiTheme="minorHAnsi" w:hAnsiTheme="minorHAnsi" w:cstheme="minorHAnsi"/>
        </w:rPr>
      </w:pPr>
    </w:p>
    <w:p w14:paraId="51C938F5" w14:textId="77777777" w:rsidR="003F1FB6" w:rsidRPr="00F6704C" w:rsidRDefault="003F1FB6" w:rsidP="003F1FB6">
      <w:pPr>
        <w:spacing w:after="0" w:line="240" w:lineRule="auto"/>
        <w:rPr>
          <w:rFonts w:asciiTheme="minorHAnsi" w:hAnsiTheme="minorHAnsi" w:cstheme="minorHAnsi"/>
        </w:rPr>
      </w:pPr>
      <w:r w:rsidRPr="00F6704C">
        <w:rPr>
          <w:rFonts w:asciiTheme="minorHAnsi" w:hAnsiTheme="minorHAnsi" w:cstheme="minorHAnsi"/>
          <w:b/>
        </w:rPr>
        <w:t>Accessibility</w:t>
      </w:r>
      <w:r w:rsidRPr="00F6704C">
        <w:rPr>
          <w:rFonts w:asciiTheme="minorHAnsi" w:eastAsia="Times New Roman" w:hAnsiTheme="minorHAnsi" w:cstheme="minorHAnsi"/>
          <w:b/>
          <w:bCs/>
          <w:szCs w:val="24"/>
        </w:rPr>
        <w:t xml:space="preserve"> Related Accommodations:</w:t>
      </w:r>
      <w:r w:rsidRPr="00F6704C">
        <w:rPr>
          <w:rFonts w:asciiTheme="minorHAnsi" w:eastAsia="Times New Roman" w:hAnsiTheme="minorHAnsi" w:cstheme="minorHAnsi"/>
          <w:szCs w:val="24"/>
        </w:rPr>
        <w:t xml:space="preserve"> </w:t>
      </w:r>
      <w:r w:rsidRPr="00F6704C">
        <w:rPr>
          <w:rFonts w:asciiTheme="minorHAnsi" w:hAnsiTheme="minorHAnsi" w:cstheme="minorHAnsi"/>
        </w:rPr>
        <w:t xml:space="preserve">It is my goal that this class be an accessible and welcoming experience for all students, including those with disabilities that may impact learning in this class. If anyone believes the design of this course poses barriers to effectively participating and/or demonstrating learning in this course, please meet with me (with or without a Student Accessibility Services (SAS) accommodation letter) to discuss reasonable options or adjustments. During our discussion, I may suggest the possibility/necessity of your contacting SAS (Ferrell Commons 185; 407-823-2371; sds@ucf.edu) to talk about academic accommodations. You are welcome to talk to me at any point in the semester about course design concerns, but it is always best if we can talk at least one week prior to the need for any modifications. </w:t>
      </w:r>
    </w:p>
    <w:p w14:paraId="2F9B0312" w14:textId="77777777" w:rsidR="003F1FB6" w:rsidRPr="00F6704C" w:rsidRDefault="003F1FB6" w:rsidP="003F1FB6">
      <w:pPr>
        <w:spacing w:after="0" w:line="240" w:lineRule="auto"/>
        <w:rPr>
          <w:rFonts w:asciiTheme="minorHAnsi" w:hAnsiTheme="minorHAnsi" w:cstheme="minorHAnsi"/>
        </w:rPr>
      </w:pPr>
    </w:p>
    <w:p w14:paraId="68D18AE0" w14:textId="77777777" w:rsidR="003F1FB6" w:rsidRPr="00F6704C" w:rsidRDefault="003F1FB6" w:rsidP="003F1FB6">
      <w:pPr>
        <w:autoSpaceDE w:val="0"/>
        <w:autoSpaceDN w:val="0"/>
        <w:adjustRightInd w:val="0"/>
        <w:spacing w:after="0" w:line="240" w:lineRule="auto"/>
        <w:rPr>
          <w:rFonts w:asciiTheme="minorHAnsi" w:hAnsiTheme="minorHAnsi" w:cstheme="minorHAnsi"/>
        </w:rPr>
      </w:pPr>
      <w:r w:rsidRPr="00F6704C">
        <w:rPr>
          <w:rFonts w:asciiTheme="minorHAnsi" w:hAnsiTheme="minorHAnsi" w:cstheme="minorHAnsi"/>
          <w:b/>
        </w:rPr>
        <w:t>Academic Integrity Statement.</w:t>
      </w:r>
      <w:r w:rsidRPr="00F6704C">
        <w:rPr>
          <w:rFonts w:asciiTheme="minorHAnsi" w:hAnsiTheme="minorHAnsi" w:cstheme="minorHAnsi"/>
        </w:rPr>
        <w:t xml:space="preserve"> Students should familiarize themselves with UCF’s Rules of Conduct at http://osc.sdes.ucf.edu/process/roc According to Section </w:t>
      </w:r>
      <w:proofErr w:type="gramStart"/>
      <w:r w:rsidRPr="00F6704C">
        <w:rPr>
          <w:rFonts w:asciiTheme="minorHAnsi" w:hAnsiTheme="minorHAnsi" w:cstheme="minorHAnsi"/>
        </w:rPr>
        <w:t>1,“</w:t>
      </w:r>
      <w:proofErr w:type="gramEnd"/>
      <w:r w:rsidRPr="00F6704C">
        <w:rPr>
          <w:rFonts w:asciiTheme="minorHAnsi" w:hAnsiTheme="minorHAnsi" w:cstheme="minorHAnsi"/>
        </w:rPr>
        <w:t xml:space="preserve">Academic Misconduct,” students are prohibited from engaging in Unauthorized assistance: Using or attempting to use unauthorized materials, information or study aids in any academic exercise unless specifically authorized by the instructor of record. The unauthorized possession of examination or course-related material also constitutes cheating. Communication to another through written, visual, electronic, or oral means: The presentation of material which has not been studied or learned, but rather was obtained through someone else’s efforts and used as part of an examination, course assignment, or project. 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 Falsifying or misrepresenting the student’s own academic work. Plagiarism: Using or appropriating another’s work without any indication of the source, thereby attempting to convey the impression that such work is the student’s own. Multiple Submissions: Submitting the same academic work for credit more than once without the express written permission of the instructor. Helping another violate academic behavior standards. For more information about Academic Integrity, students may consult The Center for Academic Integrity http://www.academicintegrity.org/icai/assets/FVProject.pdf For more information about plagiarism and misuse of sources, see “Defining and Avoiding Plagiarism: The WPA Statement on Best Practices” </w:t>
      </w:r>
      <w:hyperlink r:id="rId12" w:history="1">
        <w:r w:rsidRPr="00F6704C">
          <w:rPr>
            <w:rStyle w:val="Hyperlink"/>
            <w:rFonts w:asciiTheme="minorHAnsi" w:hAnsiTheme="minorHAnsi" w:cstheme="minorHAnsi"/>
          </w:rPr>
          <w:t>http://wpacouncil.org/node/9</w:t>
        </w:r>
      </w:hyperlink>
    </w:p>
    <w:p w14:paraId="49C99C33" w14:textId="77777777" w:rsidR="003F1FB6" w:rsidRPr="00F6704C" w:rsidRDefault="003F1FB6" w:rsidP="003F1FB6">
      <w:pPr>
        <w:autoSpaceDE w:val="0"/>
        <w:autoSpaceDN w:val="0"/>
        <w:adjustRightInd w:val="0"/>
        <w:spacing w:after="0" w:line="240" w:lineRule="auto"/>
        <w:rPr>
          <w:rFonts w:asciiTheme="minorHAnsi" w:hAnsiTheme="minorHAnsi" w:cstheme="minorHAnsi"/>
        </w:rPr>
      </w:pPr>
    </w:p>
    <w:p w14:paraId="567A2EC9" w14:textId="77777777" w:rsidR="003F1FB6" w:rsidRPr="00F6704C" w:rsidRDefault="003F1FB6" w:rsidP="003F1FB6">
      <w:pPr>
        <w:autoSpaceDE w:val="0"/>
        <w:autoSpaceDN w:val="0"/>
        <w:adjustRightInd w:val="0"/>
        <w:spacing w:after="0" w:line="240" w:lineRule="auto"/>
        <w:rPr>
          <w:rFonts w:asciiTheme="minorHAnsi" w:hAnsiTheme="minorHAnsi" w:cstheme="minorHAnsi"/>
        </w:rPr>
      </w:pPr>
      <w:r w:rsidRPr="00F6704C">
        <w:rPr>
          <w:rFonts w:asciiTheme="minorHAnsi" w:hAnsiTheme="minorHAnsi" w:cstheme="minorHAnsi"/>
          <w:b/>
        </w:rPr>
        <w:t>Responses to Academic Dishonesty, Plagiarism, or Cheating.</w:t>
      </w:r>
      <w:r w:rsidRPr="00F6704C">
        <w:rPr>
          <w:rFonts w:asciiTheme="minorHAnsi" w:hAnsiTheme="minorHAnsi" w:cstheme="minorHAnsi"/>
        </w:rPr>
        <w:t xml:space="preserve"> Students should also familiarize themselves with the procedures for academic misconduct in UCF’s student handbook, The Golden Rule http://goldenrule.sdes.ucf.edu/docs/goldenrule.pdf. UCF faculty members have a responsibility for students’ education and the value of a UCF degree, and so seek to prevent unethical behavior and when </w:t>
      </w:r>
      <w:proofErr w:type="gramStart"/>
      <w:r w:rsidRPr="00F6704C">
        <w:rPr>
          <w:rFonts w:asciiTheme="minorHAnsi" w:hAnsiTheme="minorHAnsi" w:cstheme="minorHAnsi"/>
        </w:rPr>
        <w:t>necessary</w:t>
      </w:r>
      <w:proofErr w:type="gramEnd"/>
      <w:r w:rsidRPr="00F6704C">
        <w:rPr>
          <w:rFonts w:asciiTheme="minorHAnsi" w:hAnsiTheme="minorHAnsi" w:cstheme="minorHAnsi"/>
        </w:rPr>
        <w:t xml:space="preserve"> respond to academic misconduct. Penalties can include a failing grade in an assignment or in the course, </w:t>
      </w:r>
      <w:proofErr w:type="gramStart"/>
      <w:r w:rsidRPr="00F6704C">
        <w:rPr>
          <w:rFonts w:asciiTheme="minorHAnsi" w:hAnsiTheme="minorHAnsi" w:cstheme="minorHAnsi"/>
        </w:rPr>
        <w:t>suspension</w:t>
      </w:r>
      <w:proofErr w:type="gramEnd"/>
      <w:r w:rsidRPr="00F6704C">
        <w:rPr>
          <w:rFonts w:asciiTheme="minorHAnsi" w:hAnsiTheme="minorHAnsi" w:cstheme="minorHAnsi"/>
        </w:rPr>
        <w:t xml:space="preserve"> or expulsion from the university, and/or a “Z Designation” on a student’s official transcript indicating academic dishonesty, where the final grade for this course will be preceded by the letter Z. For more information about the Z Designation, see http://goldenrule.sdes.ucf.edu/zgrade</w:t>
      </w:r>
    </w:p>
    <w:p w14:paraId="2861C231" w14:textId="77777777" w:rsidR="003F1FB6" w:rsidRPr="00F6704C" w:rsidRDefault="003F1FB6" w:rsidP="003F1FB6">
      <w:pPr>
        <w:spacing w:after="0" w:line="240" w:lineRule="auto"/>
        <w:rPr>
          <w:rFonts w:asciiTheme="minorHAnsi" w:hAnsiTheme="minorHAnsi" w:cstheme="minorHAnsi"/>
        </w:rPr>
      </w:pPr>
    </w:p>
    <w:p w14:paraId="32EE5A36" w14:textId="77777777" w:rsidR="003F1FB6" w:rsidRDefault="003F1FB6" w:rsidP="003F1FB6">
      <w:pPr>
        <w:spacing w:after="0" w:line="240" w:lineRule="auto"/>
        <w:rPr>
          <w:rFonts w:asciiTheme="minorHAnsi" w:hAnsiTheme="minorHAnsi" w:cstheme="minorHAnsi"/>
        </w:rPr>
      </w:pPr>
      <w:r w:rsidRPr="00F6704C">
        <w:rPr>
          <w:rFonts w:asciiTheme="minorHAnsi" w:hAnsiTheme="minorHAnsi" w:cstheme="minorHAnsi"/>
          <w:b/>
        </w:rPr>
        <w:t xml:space="preserve">Deployed </w:t>
      </w:r>
      <w:proofErr w:type="gramStart"/>
      <w:r w:rsidRPr="00F6704C">
        <w:rPr>
          <w:rFonts w:asciiTheme="minorHAnsi" w:hAnsiTheme="minorHAnsi" w:cstheme="minorHAnsi"/>
          <w:b/>
        </w:rPr>
        <w:t>Active Duty</w:t>
      </w:r>
      <w:proofErr w:type="gramEnd"/>
      <w:r w:rsidRPr="00F6704C">
        <w:rPr>
          <w:rFonts w:asciiTheme="minorHAnsi" w:hAnsiTheme="minorHAnsi" w:cstheme="minorHAnsi"/>
          <w:b/>
        </w:rPr>
        <w:t xml:space="preserve"> Military Students</w:t>
      </w:r>
      <w:r w:rsidRPr="00F6704C">
        <w:rPr>
          <w:rFonts w:asciiTheme="minorHAnsi" w:hAnsiTheme="minorHAnsi" w:cstheme="minorHAnsi"/>
        </w:rPr>
        <w:t xml:space="preserve">. A deployed </w:t>
      </w:r>
      <w:proofErr w:type="gramStart"/>
      <w:r w:rsidRPr="00F6704C">
        <w:rPr>
          <w:rFonts w:asciiTheme="minorHAnsi" w:hAnsiTheme="minorHAnsi" w:cstheme="minorHAnsi"/>
        </w:rPr>
        <w:t>active duty</w:t>
      </w:r>
      <w:proofErr w:type="gramEnd"/>
      <w:r w:rsidRPr="00F6704C">
        <w:rPr>
          <w:rFonts w:asciiTheme="minorHAnsi" w:hAnsiTheme="minorHAnsi" w:cstheme="minorHAnsi"/>
        </w:rPr>
        <w:t xml:space="preserve"> military student who feels the need for a special accommodation due to that unique status should contact their instructor to discuss the circumstances. Please provide a paper copy of your military orders.</w:t>
      </w:r>
    </w:p>
    <w:p w14:paraId="72B65738" w14:textId="77777777" w:rsidR="00341D06" w:rsidRDefault="00341D06" w:rsidP="003F1FB6">
      <w:pPr>
        <w:spacing w:after="0" w:line="240" w:lineRule="auto"/>
        <w:rPr>
          <w:rFonts w:asciiTheme="minorHAnsi" w:hAnsiTheme="minorHAnsi" w:cstheme="minorHAnsi"/>
        </w:rPr>
      </w:pPr>
    </w:p>
    <w:p w14:paraId="583CF2F5" w14:textId="6C0EAA44" w:rsidR="00341D06" w:rsidRDefault="00087BEE" w:rsidP="003F1FB6">
      <w:pPr>
        <w:spacing w:after="0" w:line="240" w:lineRule="auto"/>
        <w:rPr>
          <w:rFonts w:asciiTheme="minorHAnsi" w:hAnsiTheme="minorHAnsi" w:cstheme="minorHAnsi"/>
        </w:rPr>
      </w:pPr>
      <w:r w:rsidRPr="00087BEE">
        <w:rPr>
          <w:rFonts w:asciiTheme="minorHAnsi" w:hAnsiTheme="minorHAnsi" w:cstheme="minorHAnsi"/>
          <w:b/>
        </w:rPr>
        <w:t>UCF Covid Statement</w:t>
      </w:r>
      <w:r>
        <w:rPr>
          <w:rFonts w:asciiTheme="minorHAnsi" w:hAnsiTheme="minorHAnsi" w:cstheme="minorHAnsi"/>
        </w:rPr>
        <w:t xml:space="preserve">. </w:t>
      </w:r>
    </w:p>
    <w:p w14:paraId="6C5F26C2" w14:textId="77777777" w:rsidR="00087BEE" w:rsidRPr="00087BEE" w:rsidRDefault="00087BEE" w:rsidP="00087BEE">
      <w:pPr>
        <w:spacing w:after="0" w:line="240" w:lineRule="auto"/>
        <w:rPr>
          <w:rFonts w:asciiTheme="minorHAnsi" w:hAnsiTheme="minorHAnsi" w:cstheme="minorHAnsi"/>
        </w:rPr>
      </w:pPr>
      <w:r w:rsidRPr="00087BEE">
        <w:rPr>
          <w:rFonts w:asciiTheme="minorHAnsi" w:hAnsiTheme="minorHAnsi" w:cstheme="minorHAnsi"/>
          <w:b/>
          <w:bCs/>
        </w:rPr>
        <w:lastRenderedPageBreak/>
        <w:t>University-Wide Face Covering Policy for Common Spaces and Face-to-Face Classes</w:t>
      </w:r>
    </w:p>
    <w:p w14:paraId="195EC2C9" w14:textId="6A0182D8" w:rsidR="00087BEE" w:rsidRPr="00087BEE" w:rsidRDefault="003205B5" w:rsidP="00087BEE">
      <w:pPr>
        <w:spacing w:after="0" w:line="240" w:lineRule="auto"/>
        <w:rPr>
          <w:rFonts w:asciiTheme="minorHAnsi" w:hAnsiTheme="minorHAnsi" w:cstheme="minorHAnsi"/>
        </w:rPr>
      </w:pPr>
      <w:bookmarkStart w:id="1" w:name="_Hlk79393619"/>
      <w:r>
        <w:rPr>
          <w:rFonts w:asciiTheme="minorHAnsi" w:hAnsiTheme="minorHAnsi" w:cstheme="minorHAnsi"/>
        </w:rPr>
        <w:t xml:space="preserve">Currently there is no rule on required face coverings. Note that this is subject to change with </w:t>
      </w:r>
      <w:proofErr w:type="gramStart"/>
      <w:r>
        <w:rPr>
          <w:rFonts w:asciiTheme="minorHAnsi" w:hAnsiTheme="minorHAnsi" w:cstheme="minorHAnsi"/>
        </w:rPr>
        <w:t>University</w:t>
      </w:r>
      <w:proofErr w:type="gramEnd"/>
      <w:r>
        <w:rPr>
          <w:rFonts w:asciiTheme="minorHAnsi" w:hAnsiTheme="minorHAnsi" w:cstheme="minorHAnsi"/>
        </w:rPr>
        <w:t xml:space="preserve"> policy.</w:t>
      </w:r>
    </w:p>
    <w:bookmarkEnd w:id="1"/>
    <w:p w14:paraId="6363587B" w14:textId="77777777" w:rsidR="00087BEE" w:rsidRPr="00087BEE" w:rsidRDefault="00087BEE" w:rsidP="00087BEE">
      <w:pPr>
        <w:spacing w:after="0" w:line="240" w:lineRule="auto"/>
        <w:rPr>
          <w:rFonts w:asciiTheme="minorHAnsi" w:hAnsiTheme="minorHAnsi" w:cstheme="minorHAnsi"/>
        </w:rPr>
      </w:pPr>
      <w:r w:rsidRPr="00087BEE">
        <w:rPr>
          <w:rFonts w:asciiTheme="minorHAnsi" w:hAnsiTheme="minorHAnsi" w:cstheme="minorHAnsi"/>
          <w:b/>
          <w:bCs/>
        </w:rPr>
        <w:t>Notifications in Case of Changes to Course Modality</w:t>
      </w:r>
    </w:p>
    <w:p w14:paraId="7546611D" w14:textId="77777777" w:rsidR="00087BEE" w:rsidRPr="00087BEE" w:rsidRDefault="00087BEE" w:rsidP="00087BEE">
      <w:pPr>
        <w:spacing w:after="0" w:line="240" w:lineRule="auto"/>
        <w:rPr>
          <w:rFonts w:asciiTheme="minorHAnsi" w:hAnsiTheme="minorHAnsi" w:cstheme="minorHAnsi"/>
        </w:rPr>
      </w:pPr>
      <w:r w:rsidRPr="00087BEE">
        <w:rPr>
          <w:rFonts w:asciiTheme="minorHAnsi" w:hAnsiTheme="minorHAnsi" w:cstheme="minorHAnsi"/>
        </w:rPr>
        <w:t xml:space="preserve">Depending on the course of the pandemic during the semester, the university may make changes to the way classes are offered. If that happens, please look for announcements or messages in </w:t>
      </w:r>
      <w:proofErr w:type="spellStart"/>
      <w:r w:rsidRPr="00087BEE">
        <w:rPr>
          <w:rFonts w:asciiTheme="minorHAnsi" w:hAnsiTheme="minorHAnsi" w:cstheme="minorHAnsi"/>
        </w:rPr>
        <w:t>Webcourses@UCF</w:t>
      </w:r>
      <w:proofErr w:type="spellEnd"/>
      <w:r w:rsidRPr="00087BEE">
        <w:rPr>
          <w:rFonts w:asciiTheme="minorHAnsi" w:hAnsiTheme="minorHAnsi" w:cstheme="minorHAnsi"/>
        </w:rPr>
        <w:t xml:space="preserve"> or Knights email about changes specific to this course.</w:t>
      </w:r>
    </w:p>
    <w:p w14:paraId="28088E19" w14:textId="77777777" w:rsidR="00087BEE" w:rsidRPr="00087BEE" w:rsidRDefault="00087BEE" w:rsidP="00087BEE">
      <w:pPr>
        <w:spacing w:after="0" w:line="240" w:lineRule="auto"/>
        <w:rPr>
          <w:rFonts w:asciiTheme="minorHAnsi" w:hAnsiTheme="minorHAnsi" w:cstheme="minorHAnsi"/>
        </w:rPr>
      </w:pPr>
      <w:r w:rsidRPr="00087BEE">
        <w:rPr>
          <w:rFonts w:asciiTheme="minorHAnsi" w:hAnsiTheme="minorHAnsi" w:cstheme="minorHAnsi"/>
          <w:b/>
          <w:bCs/>
        </w:rPr>
        <w:t>COVID-19 and Illness Notification</w:t>
      </w:r>
    </w:p>
    <w:p w14:paraId="6B401299" w14:textId="77777777" w:rsidR="00087BEE" w:rsidRPr="00087BEE" w:rsidRDefault="00087BEE" w:rsidP="00087BEE">
      <w:pPr>
        <w:spacing w:after="0" w:line="240" w:lineRule="auto"/>
        <w:rPr>
          <w:rFonts w:asciiTheme="minorHAnsi" w:hAnsiTheme="minorHAnsi" w:cstheme="minorHAnsi"/>
        </w:rPr>
      </w:pPr>
      <w:r w:rsidRPr="00087BEE">
        <w:rPr>
          <w:rFonts w:asciiTheme="minorHAnsi" w:hAnsiTheme="minorHAnsi" w:cstheme="minorHAnsi"/>
        </w:rPr>
        <w:t>Students who believe they may have a COVID-19 diagnosis should contact UCF Student Health Services (407-823-2509) so proper contact tracing procedures can take place.</w:t>
      </w:r>
    </w:p>
    <w:p w14:paraId="1416564B" w14:textId="77777777" w:rsidR="00087BEE" w:rsidRPr="00087BEE" w:rsidRDefault="00087BEE" w:rsidP="00087BEE">
      <w:pPr>
        <w:spacing w:after="0" w:line="240" w:lineRule="auto"/>
        <w:rPr>
          <w:rFonts w:asciiTheme="minorHAnsi" w:hAnsiTheme="minorHAnsi" w:cstheme="minorHAnsi"/>
        </w:rPr>
      </w:pPr>
      <w:r w:rsidRPr="00087BEE">
        <w:rPr>
          <w:rFonts w:asciiTheme="minorHAnsi" w:hAnsiTheme="minorHAnsi" w:cstheme="minorHAnsi"/>
        </w:rPr>
        <w:t>Students should not come to campus if they are ill, are experiencing any symptoms of COVID-19, have tested positive for COVID, or if anyone living in their residence has tested positive or is sick with COVID-19 symptoms. CDC guidance for COVID-19 symptoms is located here: (</w:t>
      </w:r>
      <w:hyperlink r:id="rId13" w:history="1">
        <w:r w:rsidRPr="00087BEE">
          <w:rPr>
            <w:rStyle w:val="Hyperlink"/>
            <w:rFonts w:asciiTheme="minorHAnsi" w:hAnsiTheme="minorHAnsi" w:cstheme="minorHAnsi"/>
          </w:rPr>
          <w:t>https://www.cdc.gov/coronavirus/2019-ncov/symptoms-testing/symptoms.html</w:t>
        </w:r>
      </w:hyperlink>
      <w:r w:rsidRPr="00087BEE">
        <w:rPr>
          <w:rFonts w:asciiTheme="minorHAnsi" w:hAnsiTheme="minorHAnsi" w:cstheme="minorHAnsi"/>
        </w:rPr>
        <w:t>)</w:t>
      </w:r>
    </w:p>
    <w:p w14:paraId="37F94580" w14:textId="77777777" w:rsidR="00087BEE" w:rsidRPr="00087BEE" w:rsidRDefault="00087BEE" w:rsidP="00087BEE">
      <w:pPr>
        <w:spacing w:after="0" w:line="240" w:lineRule="auto"/>
        <w:rPr>
          <w:rFonts w:asciiTheme="minorHAnsi" w:hAnsiTheme="minorHAnsi" w:cstheme="minorHAnsi"/>
        </w:rPr>
      </w:pPr>
      <w:r w:rsidRPr="00087BEE">
        <w:rPr>
          <w:rFonts w:asciiTheme="minorHAnsi" w:hAnsiTheme="minorHAnsi" w:cstheme="minorHAnsi"/>
        </w:rPr>
        <w:t>Students should contact their instructor(s) as soon as possible if they miss class for any illness reason to discuss reasonable adjustments that might need to be made. When possible, students should contact their instructor(s) before missing class.</w:t>
      </w:r>
    </w:p>
    <w:p w14:paraId="70EC1990" w14:textId="77777777" w:rsidR="00087BEE" w:rsidRPr="00087BEE" w:rsidRDefault="00087BEE" w:rsidP="00087BEE">
      <w:pPr>
        <w:spacing w:after="0" w:line="240" w:lineRule="auto"/>
        <w:rPr>
          <w:rFonts w:asciiTheme="minorHAnsi" w:hAnsiTheme="minorHAnsi" w:cstheme="minorHAnsi"/>
        </w:rPr>
      </w:pPr>
      <w:r w:rsidRPr="00087BEE">
        <w:rPr>
          <w:rFonts w:asciiTheme="minorHAnsi" w:hAnsiTheme="minorHAnsi" w:cstheme="minorHAnsi"/>
          <w:b/>
          <w:bCs/>
        </w:rPr>
        <w:t>In Case of Faculty Illness</w:t>
      </w:r>
    </w:p>
    <w:p w14:paraId="2C9D8FE4" w14:textId="77777777" w:rsidR="00087BEE" w:rsidRPr="00087BEE" w:rsidRDefault="00087BEE" w:rsidP="00087BEE">
      <w:pPr>
        <w:spacing w:after="0" w:line="240" w:lineRule="auto"/>
        <w:rPr>
          <w:rFonts w:asciiTheme="minorHAnsi" w:hAnsiTheme="minorHAnsi" w:cstheme="minorHAnsi"/>
        </w:rPr>
      </w:pPr>
      <w:r w:rsidRPr="00087BEE">
        <w:rPr>
          <w:rFonts w:asciiTheme="minorHAnsi" w:hAnsiTheme="minorHAnsi" w:cstheme="minorHAnsi"/>
        </w:rPr>
        <w:t xml:space="preserve">If the instructor falls ill during the semester, there may be changes to this course, including having a backup instructor take over the course. Please look for announcements or mail in </w:t>
      </w:r>
      <w:proofErr w:type="spellStart"/>
      <w:r w:rsidRPr="00087BEE">
        <w:rPr>
          <w:rFonts w:asciiTheme="minorHAnsi" w:hAnsiTheme="minorHAnsi" w:cstheme="minorHAnsi"/>
        </w:rPr>
        <w:t>Webcourses@UCF</w:t>
      </w:r>
      <w:proofErr w:type="spellEnd"/>
      <w:r w:rsidRPr="00087BEE">
        <w:rPr>
          <w:rFonts w:asciiTheme="minorHAnsi" w:hAnsiTheme="minorHAnsi" w:cstheme="minorHAnsi"/>
        </w:rPr>
        <w:t xml:space="preserve"> or Knights email for any alterations to this course.</w:t>
      </w:r>
    </w:p>
    <w:p w14:paraId="33A5EAEE" w14:textId="77777777" w:rsidR="00087BEE" w:rsidRPr="00087BEE" w:rsidRDefault="00087BEE" w:rsidP="00087BEE">
      <w:pPr>
        <w:spacing w:after="0" w:line="240" w:lineRule="auto"/>
        <w:rPr>
          <w:rFonts w:asciiTheme="minorHAnsi" w:hAnsiTheme="minorHAnsi" w:cstheme="minorHAnsi"/>
        </w:rPr>
      </w:pPr>
      <w:r w:rsidRPr="00087BEE">
        <w:rPr>
          <w:rFonts w:asciiTheme="minorHAnsi" w:hAnsiTheme="minorHAnsi" w:cstheme="minorHAnsi"/>
          <w:b/>
          <w:bCs/>
        </w:rPr>
        <w:t>Course Accessibility and Disability COVID-19 Supplemental Statement</w:t>
      </w:r>
    </w:p>
    <w:p w14:paraId="7F3282C6" w14:textId="6E39475A" w:rsidR="00087BEE" w:rsidRDefault="00087BEE" w:rsidP="00087BEE">
      <w:pPr>
        <w:spacing w:after="0" w:line="240" w:lineRule="auto"/>
        <w:rPr>
          <w:rFonts w:asciiTheme="minorHAnsi" w:hAnsiTheme="minorHAnsi" w:cstheme="minorHAnsi"/>
        </w:rPr>
      </w:pPr>
      <w:r w:rsidRPr="00087BEE">
        <w:rPr>
          <w:rFonts w:asciiTheme="minorHAnsi" w:hAnsiTheme="minorHAnsi" w:cstheme="minorHAnsi"/>
        </w:rPr>
        <w:t xml:space="preserve">Accommodations may need to be added or adjusted should this course shift from an on-campus to a remote format. Students with disabilities should speak with their instructor and should contact </w:t>
      </w:r>
      <w:hyperlink r:id="rId14" w:history="1">
        <w:r w:rsidRPr="00087BEE">
          <w:rPr>
            <w:rStyle w:val="Hyperlink"/>
            <w:rFonts w:asciiTheme="minorHAnsi" w:hAnsiTheme="minorHAnsi" w:cstheme="minorHAnsi"/>
          </w:rPr>
          <w:t>sas@ucf.edu</w:t>
        </w:r>
      </w:hyperlink>
      <w:r w:rsidRPr="00087BEE">
        <w:rPr>
          <w:rFonts w:asciiTheme="minorHAnsi" w:hAnsiTheme="minorHAnsi" w:cstheme="minorHAnsi"/>
        </w:rPr>
        <w:t xml:space="preserve"> to discuss specific accommodations for this or other courses.</w:t>
      </w:r>
    </w:p>
    <w:p w14:paraId="267339E3" w14:textId="3EB64F63" w:rsidR="00914A4B" w:rsidRDefault="00914A4B" w:rsidP="00087BEE">
      <w:pPr>
        <w:spacing w:after="0" w:line="240" w:lineRule="auto"/>
        <w:rPr>
          <w:rFonts w:asciiTheme="minorHAnsi" w:hAnsiTheme="minorHAnsi" w:cstheme="minorHAnsi"/>
          <w:b/>
          <w:bCs/>
        </w:rPr>
      </w:pPr>
      <w:r w:rsidRPr="00914A4B">
        <w:rPr>
          <w:rFonts w:asciiTheme="minorHAnsi" w:hAnsiTheme="minorHAnsi" w:cstheme="minorHAnsi"/>
          <w:b/>
          <w:bCs/>
        </w:rPr>
        <w:t xml:space="preserve">Web Course </w:t>
      </w:r>
      <w:r>
        <w:rPr>
          <w:rFonts w:asciiTheme="minorHAnsi" w:hAnsiTheme="minorHAnsi" w:cstheme="minorHAnsi"/>
          <w:b/>
          <w:bCs/>
        </w:rPr>
        <w:t xml:space="preserve">and class </w:t>
      </w:r>
      <w:r w:rsidRPr="00914A4B">
        <w:rPr>
          <w:rFonts w:asciiTheme="minorHAnsi" w:hAnsiTheme="minorHAnsi" w:cstheme="minorHAnsi"/>
          <w:b/>
          <w:bCs/>
        </w:rPr>
        <w:t>Announcements</w:t>
      </w:r>
    </w:p>
    <w:p w14:paraId="42E6B2D0" w14:textId="2E69D681" w:rsidR="00914A4B" w:rsidRPr="00914A4B" w:rsidRDefault="00914A4B" w:rsidP="00087BEE">
      <w:pPr>
        <w:spacing w:after="0" w:line="240" w:lineRule="auto"/>
        <w:rPr>
          <w:rFonts w:asciiTheme="minorHAnsi" w:hAnsiTheme="minorHAnsi" w:cstheme="minorHAnsi"/>
        </w:rPr>
      </w:pPr>
      <w:r w:rsidRPr="00914A4B">
        <w:rPr>
          <w:rFonts w:asciiTheme="minorHAnsi" w:hAnsiTheme="minorHAnsi" w:cstheme="minorHAnsi"/>
        </w:rPr>
        <w:t>Web</w:t>
      </w:r>
      <w:r>
        <w:rPr>
          <w:rFonts w:asciiTheme="minorHAnsi" w:hAnsiTheme="minorHAnsi" w:cstheme="minorHAnsi"/>
        </w:rPr>
        <w:t xml:space="preserve"> course and class announcements will be used to convey messages to the class, i.e., access to zoom lectures, access to zoom recordings, change in course policy. Students are responsible for announcements from class or web course whether they have read/hear the announcement or not.</w:t>
      </w:r>
    </w:p>
    <w:p w14:paraId="09A6EBF1" w14:textId="77777777" w:rsidR="00087BEE" w:rsidRDefault="00087BEE" w:rsidP="003F1FB6">
      <w:pPr>
        <w:spacing w:after="0" w:line="240" w:lineRule="auto"/>
        <w:rPr>
          <w:rFonts w:asciiTheme="minorHAnsi" w:hAnsiTheme="minorHAnsi" w:cstheme="minorHAnsi"/>
        </w:rPr>
      </w:pPr>
    </w:p>
    <w:p w14:paraId="4C63A498" w14:textId="77777777" w:rsidR="00DB2C7E" w:rsidRDefault="00DB2C7E" w:rsidP="003F1FB6">
      <w:pPr>
        <w:spacing w:after="0" w:line="240" w:lineRule="auto"/>
        <w:rPr>
          <w:rFonts w:asciiTheme="minorHAnsi" w:hAnsiTheme="minorHAnsi" w:cstheme="minorHAnsi"/>
          <w:b/>
        </w:rPr>
      </w:pPr>
    </w:p>
    <w:p w14:paraId="1420691F" w14:textId="165243C4" w:rsidR="00DB2C7E" w:rsidRDefault="00DB2C7E" w:rsidP="003F1FB6">
      <w:pPr>
        <w:spacing w:after="0" w:line="240" w:lineRule="auto"/>
        <w:rPr>
          <w:rFonts w:asciiTheme="minorHAnsi" w:hAnsiTheme="minorHAnsi" w:cstheme="minorHAnsi"/>
          <w:b/>
        </w:rPr>
      </w:pPr>
      <w:r>
        <w:rPr>
          <w:rFonts w:asciiTheme="minorHAnsi" w:hAnsiTheme="minorHAnsi" w:cstheme="minorHAnsi"/>
          <w:b/>
        </w:rPr>
        <w:t>Zoom.</w:t>
      </w:r>
    </w:p>
    <w:p w14:paraId="793E5F3A" w14:textId="0CDF91C8" w:rsidR="00DB2C7E" w:rsidRPr="00DB2C7E" w:rsidRDefault="00DB2C7E" w:rsidP="00DB2C7E">
      <w:pPr>
        <w:spacing w:after="0" w:line="240" w:lineRule="auto"/>
        <w:rPr>
          <w:rFonts w:asciiTheme="minorHAnsi" w:hAnsiTheme="minorHAnsi" w:cstheme="minorHAnsi"/>
        </w:rPr>
      </w:pPr>
      <w:r w:rsidRPr="00DB2C7E">
        <w:rPr>
          <w:rFonts w:asciiTheme="minorHAnsi" w:hAnsiTheme="minorHAnsi" w:cstheme="minorHAnsi"/>
        </w:rPr>
        <w:t xml:space="preserve">Because of the continued remote instruction requirement due to the COVID-19 pandemic, this course will use Zoom for some synchronous (“real time”) </w:t>
      </w:r>
      <w:r w:rsidR="00030804">
        <w:rPr>
          <w:rFonts w:asciiTheme="minorHAnsi" w:hAnsiTheme="minorHAnsi" w:cstheme="minorHAnsi"/>
        </w:rPr>
        <w:t>office hours</w:t>
      </w:r>
      <w:r w:rsidRPr="00DB2C7E">
        <w:rPr>
          <w:rFonts w:asciiTheme="minorHAnsi" w:hAnsiTheme="minorHAnsi" w:cstheme="minorHAnsi"/>
        </w:rPr>
        <w:t xml:space="preserve"> meetings. Meeting dates and times will be </w:t>
      </w:r>
      <w:r w:rsidR="00030804">
        <w:rPr>
          <w:rFonts w:asciiTheme="minorHAnsi" w:hAnsiTheme="minorHAnsi" w:cstheme="minorHAnsi"/>
        </w:rPr>
        <w:t>announced</w:t>
      </w:r>
      <w:r w:rsidRPr="00DB2C7E">
        <w:rPr>
          <w:rFonts w:asciiTheme="minorHAnsi" w:hAnsiTheme="minorHAnsi" w:cstheme="minorHAnsi"/>
        </w:rPr>
        <w:t xml:space="preserve"> through </w:t>
      </w:r>
      <w:r w:rsidR="00030804">
        <w:rPr>
          <w:rFonts w:asciiTheme="minorHAnsi" w:hAnsiTheme="minorHAnsi" w:cstheme="minorHAnsi"/>
        </w:rPr>
        <w:t xml:space="preserve">Announcements on </w:t>
      </w:r>
      <w:proofErr w:type="spellStart"/>
      <w:r w:rsidR="00030804">
        <w:rPr>
          <w:rFonts w:asciiTheme="minorHAnsi" w:hAnsiTheme="minorHAnsi" w:cstheme="minorHAnsi"/>
        </w:rPr>
        <w:t>webcourses</w:t>
      </w:r>
      <w:proofErr w:type="spellEnd"/>
      <w:r w:rsidRPr="00DB2C7E">
        <w:rPr>
          <w:rFonts w:asciiTheme="minorHAnsi" w:hAnsiTheme="minorHAnsi" w:cstheme="minorHAnsi"/>
        </w:rPr>
        <w:t>.</w:t>
      </w:r>
    </w:p>
    <w:p w14:paraId="68D83AF0" w14:textId="77777777" w:rsidR="00DB2C7E" w:rsidRPr="00DB2C7E" w:rsidRDefault="00DB2C7E" w:rsidP="00DB2C7E">
      <w:pPr>
        <w:spacing w:after="0" w:line="240" w:lineRule="auto"/>
        <w:rPr>
          <w:rFonts w:asciiTheme="minorHAnsi" w:hAnsiTheme="minorHAnsi" w:cstheme="minorHAnsi"/>
        </w:rPr>
      </w:pPr>
      <w:r w:rsidRPr="00DB2C7E">
        <w:rPr>
          <w:rFonts w:asciiTheme="minorHAnsi" w:hAnsiTheme="minorHAnsi" w:cstheme="minorHAnsi"/>
        </w:rPr>
        <w:t xml:space="preserve">Please take the time to familiarize yourself with Zoom by visiting the </w:t>
      </w:r>
      <w:hyperlink r:id="rId15" w:tgtFrame="_blank" w:history="1">
        <w:r w:rsidRPr="00DB2C7E">
          <w:rPr>
            <w:rStyle w:val="Hyperlink"/>
            <w:rFonts w:asciiTheme="minorHAnsi" w:hAnsiTheme="minorHAnsi" w:cstheme="minorHAnsi"/>
          </w:rPr>
          <w:t>UCF Zoom Guides</w:t>
        </w:r>
      </w:hyperlink>
      <w:r w:rsidRPr="00DB2C7E">
        <w:rPr>
          <w:rFonts w:asciiTheme="minorHAnsi" w:hAnsiTheme="minorHAnsi" w:cstheme="minorHAnsi"/>
        </w:rPr>
        <w:t xml:space="preserve"> at &lt;https://cdl.ucf.edu/support/webcourses/zoom/&gt;. You may choose to use Zoom on your mobile device (phone or tablet).</w:t>
      </w:r>
    </w:p>
    <w:p w14:paraId="4A5A0797" w14:textId="77777777" w:rsidR="00DB2C7E" w:rsidRPr="00DB2C7E" w:rsidRDefault="00DB2C7E" w:rsidP="00DB2C7E">
      <w:pPr>
        <w:spacing w:after="0" w:line="240" w:lineRule="auto"/>
        <w:rPr>
          <w:rFonts w:asciiTheme="minorHAnsi" w:hAnsiTheme="minorHAnsi" w:cstheme="minorHAnsi"/>
        </w:rPr>
      </w:pPr>
      <w:r w:rsidRPr="00DB2C7E">
        <w:rPr>
          <w:rFonts w:asciiTheme="minorHAnsi" w:hAnsiTheme="minorHAnsi" w:cstheme="minorHAnsi"/>
        </w:rPr>
        <w:t>Things to Know About Zoom:</w:t>
      </w:r>
    </w:p>
    <w:p w14:paraId="7AE2161A" w14:textId="0BDEA325" w:rsidR="00DB2C7E" w:rsidRPr="00DB2C7E" w:rsidRDefault="00DB2C7E" w:rsidP="00DB2C7E">
      <w:pPr>
        <w:numPr>
          <w:ilvl w:val="0"/>
          <w:numId w:val="24"/>
        </w:numPr>
        <w:spacing w:after="0" w:line="240" w:lineRule="auto"/>
        <w:rPr>
          <w:rFonts w:asciiTheme="minorHAnsi" w:hAnsiTheme="minorHAnsi" w:cstheme="minorHAnsi"/>
        </w:rPr>
      </w:pPr>
      <w:r w:rsidRPr="00DB2C7E">
        <w:rPr>
          <w:rFonts w:asciiTheme="minorHAnsi" w:hAnsiTheme="minorHAnsi" w:cstheme="minorHAnsi"/>
        </w:rPr>
        <w:t xml:space="preserve">You must sign </w:t>
      </w:r>
      <w:r w:rsidR="00194ADF" w:rsidRPr="00DB2C7E">
        <w:rPr>
          <w:rFonts w:asciiTheme="minorHAnsi" w:hAnsiTheme="minorHAnsi" w:cstheme="minorHAnsi"/>
        </w:rPr>
        <w:t>into</w:t>
      </w:r>
      <w:r w:rsidRPr="00DB2C7E">
        <w:rPr>
          <w:rFonts w:asciiTheme="minorHAnsi" w:hAnsiTheme="minorHAnsi" w:cstheme="minorHAnsi"/>
        </w:rPr>
        <w:t xml:space="preserve"> my Zoom session using your UCF NID and password.</w:t>
      </w:r>
    </w:p>
    <w:p w14:paraId="4E76D303" w14:textId="22FA9489" w:rsidR="00DB2C7E" w:rsidRPr="00DB2C7E" w:rsidRDefault="00DB2C7E" w:rsidP="00DB2C7E">
      <w:pPr>
        <w:numPr>
          <w:ilvl w:val="0"/>
          <w:numId w:val="24"/>
        </w:numPr>
        <w:spacing w:after="0" w:line="240" w:lineRule="auto"/>
        <w:rPr>
          <w:rFonts w:asciiTheme="minorHAnsi" w:hAnsiTheme="minorHAnsi" w:cstheme="minorHAnsi"/>
        </w:rPr>
      </w:pPr>
      <w:r w:rsidRPr="00DB2C7E">
        <w:rPr>
          <w:rFonts w:asciiTheme="minorHAnsi" w:hAnsiTheme="minorHAnsi" w:cstheme="minorHAnsi"/>
        </w:rPr>
        <w:t xml:space="preserve">The Zoom </w:t>
      </w:r>
      <w:r w:rsidR="00030804">
        <w:rPr>
          <w:rFonts w:asciiTheme="minorHAnsi" w:hAnsiTheme="minorHAnsi" w:cstheme="minorHAnsi"/>
        </w:rPr>
        <w:t xml:space="preserve">office hour </w:t>
      </w:r>
      <w:r w:rsidRPr="00DB2C7E">
        <w:rPr>
          <w:rFonts w:asciiTheme="minorHAnsi" w:hAnsiTheme="minorHAnsi" w:cstheme="minorHAnsi"/>
        </w:rPr>
        <w:t xml:space="preserve">sessions are </w:t>
      </w:r>
      <w:r w:rsidR="00030804">
        <w:rPr>
          <w:rFonts w:asciiTheme="minorHAnsi" w:hAnsiTheme="minorHAnsi" w:cstheme="minorHAnsi"/>
        </w:rPr>
        <w:t xml:space="preserve">not </w:t>
      </w:r>
      <w:r w:rsidRPr="00DB2C7E">
        <w:rPr>
          <w:rFonts w:asciiTheme="minorHAnsi" w:hAnsiTheme="minorHAnsi" w:cstheme="minorHAnsi"/>
        </w:rPr>
        <w:t>recorded.</w:t>
      </w:r>
    </w:p>
    <w:p w14:paraId="3F8A05C3" w14:textId="77777777" w:rsidR="00DB2C7E" w:rsidRPr="00DB2C7E" w:rsidRDefault="00DB2C7E" w:rsidP="00DB2C7E">
      <w:pPr>
        <w:numPr>
          <w:ilvl w:val="0"/>
          <w:numId w:val="24"/>
        </w:numPr>
        <w:spacing w:after="0" w:line="240" w:lineRule="auto"/>
        <w:rPr>
          <w:rFonts w:asciiTheme="minorHAnsi" w:hAnsiTheme="minorHAnsi" w:cstheme="minorHAnsi"/>
        </w:rPr>
      </w:pPr>
      <w:r w:rsidRPr="00DB2C7E">
        <w:rPr>
          <w:rFonts w:asciiTheme="minorHAnsi" w:hAnsiTheme="minorHAnsi" w:cstheme="minorHAnsi"/>
        </w:rPr>
        <w:t>Improper classroom behavior is not tolerated within Zoom sessions and may result in a referral to the Office of Student Conduct.</w:t>
      </w:r>
    </w:p>
    <w:p w14:paraId="3A6D8348" w14:textId="70700170" w:rsidR="00DB2C7E" w:rsidRPr="0013384F" w:rsidRDefault="00DB2C7E" w:rsidP="001A2B64">
      <w:pPr>
        <w:numPr>
          <w:ilvl w:val="0"/>
          <w:numId w:val="24"/>
        </w:numPr>
        <w:spacing w:after="0" w:line="240" w:lineRule="auto"/>
        <w:rPr>
          <w:rFonts w:asciiTheme="minorHAnsi" w:hAnsiTheme="minorHAnsi" w:cstheme="minorHAnsi"/>
          <w:b/>
        </w:rPr>
      </w:pPr>
      <w:r w:rsidRPr="0013384F">
        <w:rPr>
          <w:rFonts w:asciiTheme="minorHAnsi" w:hAnsiTheme="minorHAnsi" w:cstheme="minorHAnsi"/>
        </w:rPr>
        <w:t xml:space="preserve">You can contact </w:t>
      </w:r>
      <w:hyperlink r:id="rId16" w:tgtFrame="_blank" w:history="1">
        <w:r w:rsidRPr="0013384F">
          <w:rPr>
            <w:rStyle w:val="Hyperlink"/>
            <w:rFonts w:asciiTheme="minorHAnsi" w:hAnsiTheme="minorHAnsi" w:cstheme="minorHAnsi"/>
          </w:rPr>
          <w:t>Webcourses@UCF Support</w:t>
        </w:r>
      </w:hyperlink>
      <w:r w:rsidRPr="0013384F">
        <w:rPr>
          <w:rFonts w:asciiTheme="minorHAnsi" w:hAnsiTheme="minorHAnsi" w:cstheme="minorHAnsi"/>
        </w:rPr>
        <w:t xml:space="preserve"> at &lt;https://cdl.ucf.edu/support/webcourses/&gt; if you have any technical issues accessing Zoom.</w:t>
      </w:r>
    </w:p>
    <w:p w14:paraId="7D07A181" w14:textId="77777777" w:rsidR="003F1FB6" w:rsidRPr="009D4744" w:rsidRDefault="003F1FB6" w:rsidP="003F1FB6">
      <w:pPr>
        <w:spacing w:after="0"/>
        <w:rPr>
          <w:rFonts w:cs="Times New Roman"/>
          <w:noProof/>
          <w:szCs w:val="24"/>
        </w:rPr>
      </w:pPr>
    </w:p>
    <w:p w14:paraId="28CBD48A" w14:textId="77777777" w:rsidR="003F1FB6" w:rsidRDefault="003F1FB6" w:rsidP="003F1FB6">
      <w:pPr>
        <w:rPr>
          <w:rFonts w:eastAsia="Times New Roman" w:cs="Times New Roman"/>
          <w:bCs/>
          <w:i/>
          <w:szCs w:val="24"/>
        </w:rPr>
      </w:pPr>
      <w:r w:rsidRPr="0048126F">
        <w:rPr>
          <w:rFonts w:eastAsia="Times New Roman" w:cs="Times New Roman"/>
          <w:b/>
          <w:bCs/>
          <w:szCs w:val="24"/>
        </w:rPr>
        <w:t>Disclaimer:</w:t>
      </w:r>
      <w:r w:rsidRPr="0048126F">
        <w:rPr>
          <w:rFonts w:eastAsia="Times New Roman" w:cs="Times New Roman"/>
          <w:bCs/>
          <w:szCs w:val="24"/>
        </w:rPr>
        <w:t xml:space="preserve"> </w:t>
      </w:r>
      <w:r w:rsidRPr="0048126F">
        <w:rPr>
          <w:rFonts w:eastAsia="Times New Roman" w:cs="Times New Roman"/>
          <w:bCs/>
          <w:i/>
          <w:szCs w:val="24"/>
        </w:rPr>
        <w:t xml:space="preserve">Instructor has the right to make some adjustments to syllabus and any adjustment will be announced in class and via email </w:t>
      </w:r>
      <w:r>
        <w:rPr>
          <w:rFonts w:eastAsia="Times New Roman" w:cs="Times New Roman"/>
          <w:bCs/>
          <w:i/>
          <w:szCs w:val="24"/>
        </w:rPr>
        <w:t>and/</w:t>
      </w:r>
      <w:r w:rsidRPr="0048126F">
        <w:rPr>
          <w:rFonts w:eastAsia="Times New Roman" w:cs="Times New Roman"/>
          <w:bCs/>
          <w:i/>
          <w:szCs w:val="24"/>
        </w:rPr>
        <w:t xml:space="preserve">or </w:t>
      </w:r>
      <w:proofErr w:type="spellStart"/>
      <w:r w:rsidRPr="0048126F">
        <w:rPr>
          <w:rFonts w:eastAsia="Times New Roman" w:cs="Times New Roman"/>
          <w:bCs/>
          <w:i/>
          <w:szCs w:val="24"/>
        </w:rPr>
        <w:t>Webcourses</w:t>
      </w:r>
      <w:proofErr w:type="spellEnd"/>
      <w:r w:rsidRPr="0048126F">
        <w:rPr>
          <w:rFonts w:eastAsia="Times New Roman" w:cs="Times New Roman"/>
          <w:bCs/>
          <w:i/>
          <w:szCs w:val="24"/>
        </w:rPr>
        <w:t xml:space="preserve"> announcements.</w:t>
      </w:r>
    </w:p>
    <w:p w14:paraId="2EA58395" w14:textId="77777777" w:rsidR="003F1FB6" w:rsidRPr="00894F25" w:rsidRDefault="003F1FB6" w:rsidP="00252272">
      <w:pPr>
        <w:rPr>
          <w:rFonts w:eastAsia="Times New Roman" w:cs="Times New Roman"/>
          <w:bCs/>
          <w:szCs w:val="24"/>
        </w:rPr>
      </w:pPr>
    </w:p>
    <w:sectPr w:rsidR="003F1FB6" w:rsidRPr="00894F25" w:rsidSect="00614C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11.25pt;height:11.25pt" o:bullet="t">
        <v:imagedata r:id="rId1" o:title="msoB168"/>
      </v:shape>
    </w:pict>
  </w:numPicBullet>
  <w:abstractNum w:abstractNumId="0" w15:restartNumberingAfterBreak="0">
    <w:nsid w:val="011831FE"/>
    <w:multiLevelType w:val="hybridMultilevel"/>
    <w:tmpl w:val="BCB4B61E"/>
    <w:lvl w:ilvl="0" w:tplc="1D64CA6C">
      <w:start w:val="1"/>
      <w:numFmt w:val="decimal"/>
      <w:lvlText w:val="%1."/>
      <w:lvlJc w:val="left"/>
      <w:pPr>
        <w:ind w:left="780" w:hanging="360"/>
      </w:pPr>
      <w:rPr>
        <w:rFonts w:hint="default"/>
        <w:b/>
        <w:i w:val="0"/>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D446BC"/>
    <w:multiLevelType w:val="multilevel"/>
    <w:tmpl w:val="C32A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658DA"/>
    <w:multiLevelType w:val="hybridMultilevel"/>
    <w:tmpl w:val="AF1C57A2"/>
    <w:lvl w:ilvl="0" w:tplc="8E40AE6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33AF"/>
    <w:multiLevelType w:val="hybridMultilevel"/>
    <w:tmpl w:val="1BE68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38A8"/>
    <w:multiLevelType w:val="hybridMultilevel"/>
    <w:tmpl w:val="569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4040"/>
    <w:multiLevelType w:val="hybridMultilevel"/>
    <w:tmpl w:val="14E84F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75818DD"/>
    <w:multiLevelType w:val="hybridMultilevel"/>
    <w:tmpl w:val="D906472C"/>
    <w:lvl w:ilvl="0" w:tplc="FFFFFFFF">
      <w:start w:val="1"/>
      <w:numFmt w:val="upperLetter"/>
      <w:lvlText w:val="%1."/>
      <w:lvlJc w:val="left"/>
      <w:pPr>
        <w:tabs>
          <w:tab w:val="num" w:pos="90"/>
        </w:tabs>
        <w:ind w:left="90" w:hanging="360"/>
      </w:pPr>
      <w:rPr>
        <w:rFonts w:hint="default"/>
      </w:rPr>
    </w:lvl>
    <w:lvl w:ilvl="1" w:tplc="FFFFFFFF" w:tentative="1">
      <w:start w:val="1"/>
      <w:numFmt w:val="lowerLetter"/>
      <w:lvlText w:val="%2."/>
      <w:lvlJc w:val="left"/>
      <w:pPr>
        <w:tabs>
          <w:tab w:val="num" w:pos="810"/>
        </w:tabs>
        <w:ind w:left="810" w:hanging="360"/>
      </w:pPr>
    </w:lvl>
    <w:lvl w:ilvl="2" w:tplc="FFFFFFFF" w:tentative="1">
      <w:start w:val="1"/>
      <w:numFmt w:val="lowerRoman"/>
      <w:lvlText w:val="%3."/>
      <w:lvlJc w:val="right"/>
      <w:pPr>
        <w:tabs>
          <w:tab w:val="num" w:pos="1530"/>
        </w:tabs>
        <w:ind w:left="1530" w:hanging="180"/>
      </w:pPr>
    </w:lvl>
    <w:lvl w:ilvl="3" w:tplc="FFFFFFFF" w:tentative="1">
      <w:start w:val="1"/>
      <w:numFmt w:val="decimal"/>
      <w:lvlText w:val="%4."/>
      <w:lvlJc w:val="left"/>
      <w:pPr>
        <w:tabs>
          <w:tab w:val="num" w:pos="2250"/>
        </w:tabs>
        <w:ind w:left="2250" w:hanging="360"/>
      </w:pPr>
    </w:lvl>
    <w:lvl w:ilvl="4" w:tplc="FFFFFFFF" w:tentative="1">
      <w:start w:val="1"/>
      <w:numFmt w:val="lowerLetter"/>
      <w:lvlText w:val="%5."/>
      <w:lvlJc w:val="left"/>
      <w:pPr>
        <w:tabs>
          <w:tab w:val="num" w:pos="2970"/>
        </w:tabs>
        <w:ind w:left="2970" w:hanging="360"/>
      </w:pPr>
    </w:lvl>
    <w:lvl w:ilvl="5" w:tplc="FFFFFFFF" w:tentative="1">
      <w:start w:val="1"/>
      <w:numFmt w:val="lowerRoman"/>
      <w:lvlText w:val="%6."/>
      <w:lvlJc w:val="right"/>
      <w:pPr>
        <w:tabs>
          <w:tab w:val="num" w:pos="3690"/>
        </w:tabs>
        <w:ind w:left="3690" w:hanging="180"/>
      </w:pPr>
    </w:lvl>
    <w:lvl w:ilvl="6" w:tplc="FFFFFFFF" w:tentative="1">
      <w:start w:val="1"/>
      <w:numFmt w:val="decimal"/>
      <w:lvlText w:val="%7."/>
      <w:lvlJc w:val="left"/>
      <w:pPr>
        <w:tabs>
          <w:tab w:val="num" w:pos="4410"/>
        </w:tabs>
        <w:ind w:left="4410" w:hanging="360"/>
      </w:pPr>
    </w:lvl>
    <w:lvl w:ilvl="7" w:tplc="FFFFFFFF" w:tentative="1">
      <w:start w:val="1"/>
      <w:numFmt w:val="lowerLetter"/>
      <w:lvlText w:val="%8."/>
      <w:lvlJc w:val="left"/>
      <w:pPr>
        <w:tabs>
          <w:tab w:val="num" w:pos="5130"/>
        </w:tabs>
        <w:ind w:left="5130" w:hanging="360"/>
      </w:pPr>
    </w:lvl>
    <w:lvl w:ilvl="8" w:tplc="FFFFFFFF" w:tentative="1">
      <w:start w:val="1"/>
      <w:numFmt w:val="lowerRoman"/>
      <w:lvlText w:val="%9."/>
      <w:lvlJc w:val="right"/>
      <w:pPr>
        <w:tabs>
          <w:tab w:val="num" w:pos="5850"/>
        </w:tabs>
        <w:ind w:left="5850" w:hanging="180"/>
      </w:pPr>
    </w:lvl>
  </w:abstractNum>
  <w:abstractNum w:abstractNumId="7" w15:restartNumberingAfterBreak="0">
    <w:nsid w:val="2C480DE9"/>
    <w:multiLevelType w:val="multilevel"/>
    <w:tmpl w:val="B84A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17459"/>
    <w:multiLevelType w:val="hybridMultilevel"/>
    <w:tmpl w:val="8C3C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45DBA"/>
    <w:multiLevelType w:val="hybridMultilevel"/>
    <w:tmpl w:val="8438F150"/>
    <w:lvl w:ilvl="0" w:tplc="2314185A">
      <w:start w:val="1"/>
      <w:numFmt w:val="bullet"/>
      <w:lvlText w:val=""/>
      <w:lvlJc w:val="left"/>
      <w:pPr>
        <w:ind w:left="1060" w:hanging="360"/>
      </w:pPr>
      <w:rPr>
        <w:rFonts w:ascii="Symbol" w:eastAsia="Symbol" w:hAnsi="Symbol" w:hint="default"/>
        <w:w w:val="99"/>
        <w:sz w:val="20"/>
        <w:szCs w:val="20"/>
      </w:rPr>
    </w:lvl>
    <w:lvl w:ilvl="1" w:tplc="04090007">
      <w:start w:val="1"/>
      <w:numFmt w:val="bullet"/>
      <w:lvlText w:val=""/>
      <w:lvlPicBulletId w:val="1"/>
      <w:lvlJc w:val="left"/>
      <w:pPr>
        <w:ind w:left="2068" w:hanging="360"/>
      </w:pPr>
      <w:rPr>
        <w:rFonts w:ascii="Symbol" w:hAnsi="Symbol" w:hint="default"/>
      </w:rPr>
    </w:lvl>
    <w:lvl w:ilvl="2" w:tplc="6622B4AA">
      <w:start w:val="1"/>
      <w:numFmt w:val="bullet"/>
      <w:lvlText w:val="•"/>
      <w:lvlJc w:val="left"/>
      <w:pPr>
        <w:ind w:left="3076" w:hanging="360"/>
      </w:pPr>
      <w:rPr>
        <w:rFonts w:hint="default"/>
      </w:rPr>
    </w:lvl>
    <w:lvl w:ilvl="3" w:tplc="788E465E">
      <w:start w:val="1"/>
      <w:numFmt w:val="bullet"/>
      <w:lvlText w:val="•"/>
      <w:lvlJc w:val="left"/>
      <w:pPr>
        <w:ind w:left="4084" w:hanging="360"/>
      </w:pPr>
      <w:rPr>
        <w:rFonts w:hint="default"/>
      </w:rPr>
    </w:lvl>
    <w:lvl w:ilvl="4" w:tplc="D06C76C4">
      <w:start w:val="1"/>
      <w:numFmt w:val="bullet"/>
      <w:lvlText w:val="•"/>
      <w:lvlJc w:val="left"/>
      <w:pPr>
        <w:ind w:left="5092" w:hanging="360"/>
      </w:pPr>
      <w:rPr>
        <w:rFonts w:hint="default"/>
      </w:rPr>
    </w:lvl>
    <w:lvl w:ilvl="5" w:tplc="CF7AFC36">
      <w:start w:val="1"/>
      <w:numFmt w:val="bullet"/>
      <w:lvlText w:val="•"/>
      <w:lvlJc w:val="left"/>
      <w:pPr>
        <w:ind w:left="6100" w:hanging="360"/>
      </w:pPr>
      <w:rPr>
        <w:rFonts w:hint="default"/>
      </w:rPr>
    </w:lvl>
    <w:lvl w:ilvl="6" w:tplc="3A96D448">
      <w:start w:val="1"/>
      <w:numFmt w:val="bullet"/>
      <w:lvlText w:val="•"/>
      <w:lvlJc w:val="left"/>
      <w:pPr>
        <w:ind w:left="7108" w:hanging="360"/>
      </w:pPr>
      <w:rPr>
        <w:rFonts w:hint="default"/>
      </w:rPr>
    </w:lvl>
    <w:lvl w:ilvl="7" w:tplc="4EFA3EA6">
      <w:start w:val="1"/>
      <w:numFmt w:val="bullet"/>
      <w:lvlText w:val="•"/>
      <w:lvlJc w:val="left"/>
      <w:pPr>
        <w:ind w:left="8116" w:hanging="360"/>
      </w:pPr>
      <w:rPr>
        <w:rFonts w:hint="default"/>
      </w:rPr>
    </w:lvl>
    <w:lvl w:ilvl="8" w:tplc="E7343490">
      <w:start w:val="1"/>
      <w:numFmt w:val="bullet"/>
      <w:lvlText w:val="•"/>
      <w:lvlJc w:val="left"/>
      <w:pPr>
        <w:ind w:left="9124" w:hanging="360"/>
      </w:pPr>
      <w:rPr>
        <w:rFonts w:hint="default"/>
      </w:rPr>
    </w:lvl>
  </w:abstractNum>
  <w:abstractNum w:abstractNumId="10" w15:restartNumberingAfterBreak="0">
    <w:nsid w:val="448F6855"/>
    <w:multiLevelType w:val="hybridMultilevel"/>
    <w:tmpl w:val="1D0A63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C2D5F"/>
    <w:multiLevelType w:val="hybridMultilevel"/>
    <w:tmpl w:val="64CC52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23021"/>
    <w:multiLevelType w:val="hybridMultilevel"/>
    <w:tmpl w:val="082E4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E2C56"/>
    <w:multiLevelType w:val="multilevel"/>
    <w:tmpl w:val="4D70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5C1E74"/>
    <w:multiLevelType w:val="hybridMultilevel"/>
    <w:tmpl w:val="24FE75D8"/>
    <w:lvl w:ilvl="0" w:tplc="5438399A">
      <w:start w:val="1"/>
      <w:numFmt w:val="bullet"/>
      <w:lvlText w:val=""/>
      <w:lvlJc w:val="left"/>
      <w:pPr>
        <w:ind w:left="820" w:hanging="360"/>
      </w:pPr>
      <w:rPr>
        <w:rFonts w:ascii="Symbol" w:eastAsia="Symbol" w:hAnsi="Symbol" w:hint="default"/>
        <w:w w:val="99"/>
        <w:sz w:val="20"/>
        <w:szCs w:val="20"/>
      </w:rPr>
    </w:lvl>
    <w:lvl w:ilvl="1" w:tplc="2EA6F166">
      <w:start w:val="1"/>
      <w:numFmt w:val="bullet"/>
      <w:lvlText w:val="•"/>
      <w:lvlJc w:val="left"/>
      <w:pPr>
        <w:ind w:left="1768" w:hanging="360"/>
      </w:pPr>
      <w:rPr>
        <w:rFonts w:hint="default"/>
      </w:rPr>
    </w:lvl>
    <w:lvl w:ilvl="2" w:tplc="78CC9FF6">
      <w:start w:val="1"/>
      <w:numFmt w:val="bullet"/>
      <w:lvlText w:val="•"/>
      <w:lvlJc w:val="left"/>
      <w:pPr>
        <w:ind w:left="2716" w:hanging="360"/>
      </w:pPr>
      <w:rPr>
        <w:rFonts w:hint="default"/>
      </w:rPr>
    </w:lvl>
    <w:lvl w:ilvl="3" w:tplc="3F0409F2">
      <w:start w:val="1"/>
      <w:numFmt w:val="bullet"/>
      <w:lvlText w:val="•"/>
      <w:lvlJc w:val="left"/>
      <w:pPr>
        <w:ind w:left="3664" w:hanging="360"/>
      </w:pPr>
      <w:rPr>
        <w:rFonts w:hint="default"/>
      </w:rPr>
    </w:lvl>
    <w:lvl w:ilvl="4" w:tplc="0BEE115A">
      <w:start w:val="1"/>
      <w:numFmt w:val="bullet"/>
      <w:lvlText w:val="•"/>
      <w:lvlJc w:val="left"/>
      <w:pPr>
        <w:ind w:left="4612" w:hanging="360"/>
      </w:pPr>
      <w:rPr>
        <w:rFonts w:hint="default"/>
      </w:rPr>
    </w:lvl>
    <w:lvl w:ilvl="5" w:tplc="01DA6AAE">
      <w:start w:val="1"/>
      <w:numFmt w:val="bullet"/>
      <w:lvlText w:val="•"/>
      <w:lvlJc w:val="left"/>
      <w:pPr>
        <w:ind w:left="5560" w:hanging="360"/>
      </w:pPr>
      <w:rPr>
        <w:rFonts w:hint="default"/>
      </w:rPr>
    </w:lvl>
    <w:lvl w:ilvl="6" w:tplc="21AE6FC8">
      <w:start w:val="1"/>
      <w:numFmt w:val="bullet"/>
      <w:lvlText w:val="•"/>
      <w:lvlJc w:val="left"/>
      <w:pPr>
        <w:ind w:left="6508" w:hanging="360"/>
      </w:pPr>
      <w:rPr>
        <w:rFonts w:hint="default"/>
      </w:rPr>
    </w:lvl>
    <w:lvl w:ilvl="7" w:tplc="B91E3E24">
      <w:start w:val="1"/>
      <w:numFmt w:val="bullet"/>
      <w:lvlText w:val="•"/>
      <w:lvlJc w:val="left"/>
      <w:pPr>
        <w:ind w:left="7456" w:hanging="360"/>
      </w:pPr>
      <w:rPr>
        <w:rFonts w:hint="default"/>
      </w:rPr>
    </w:lvl>
    <w:lvl w:ilvl="8" w:tplc="6E3EC600">
      <w:start w:val="1"/>
      <w:numFmt w:val="bullet"/>
      <w:lvlText w:val="•"/>
      <w:lvlJc w:val="left"/>
      <w:pPr>
        <w:ind w:left="8404" w:hanging="360"/>
      </w:pPr>
      <w:rPr>
        <w:rFonts w:hint="default"/>
      </w:rPr>
    </w:lvl>
  </w:abstractNum>
  <w:abstractNum w:abstractNumId="15" w15:restartNumberingAfterBreak="0">
    <w:nsid w:val="5CEA4721"/>
    <w:multiLevelType w:val="multilevel"/>
    <w:tmpl w:val="0F301C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75047"/>
    <w:multiLevelType w:val="multilevel"/>
    <w:tmpl w:val="E5A45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F3F3E"/>
    <w:multiLevelType w:val="multilevel"/>
    <w:tmpl w:val="D528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6AC7"/>
    <w:multiLevelType w:val="multilevel"/>
    <w:tmpl w:val="31E229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36711A"/>
    <w:multiLevelType w:val="multilevel"/>
    <w:tmpl w:val="8D08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910A5B"/>
    <w:multiLevelType w:val="hybridMultilevel"/>
    <w:tmpl w:val="0CCC4446"/>
    <w:lvl w:ilvl="0" w:tplc="2314185A">
      <w:start w:val="1"/>
      <w:numFmt w:val="bullet"/>
      <w:lvlText w:val=""/>
      <w:lvlJc w:val="left"/>
      <w:pPr>
        <w:ind w:left="1159" w:hanging="360"/>
      </w:pPr>
      <w:rPr>
        <w:rFonts w:ascii="Symbol" w:eastAsia="Symbol" w:hAnsi="Symbol" w:hint="default"/>
        <w:w w:val="99"/>
        <w:sz w:val="20"/>
        <w:szCs w:val="20"/>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78523DA1"/>
    <w:multiLevelType w:val="hybridMultilevel"/>
    <w:tmpl w:val="B2526846"/>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78552548"/>
    <w:multiLevelType w:val="multilevel"/>
    <w:tmpl w:val="CC1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82347"/>
    <w:multiLevelType w:val="hybridMultilevel"/>
    <w:tmpl w:val="1C80DEA4"/>
    <w:lvl w:ilvl="0" w:tplc="FFFFFFFF">
      <w:start w:val="1"/>
      <w:numFmt w:val="bullet"/>
      <w:lvlText w:val=""/>
      <w:lvlJc w:val="left"/>
      <w:pPr>
        <w:tabs>
          <w:tab w:val="num" w:pos="450"/>
        </w:tabs>
        <w:ind w:left="450" w:hanging="360"/>
      </w:pPr>
      <w:rPr>
        <w:rFonts w:ascii="Symbol" w:hAnsi="Symbol" w:hint="default"/>
      </w:rPr>
    </w:lvl>
    <w:lvl w:ilvl="1" w:tplc="FFFFFFFF" w:tentative="1">
      <w:start w:val="1"/>
      <w:numFmt w:val="bullet"/>
      <w:lvlText w:val="o"/>
      <w:lvlJc w:val="left"/>
      <w:pPr>
        <w:tabs>
          <w:tab w:val="num" w:pos="1170"/>
        </w:tabs>
        <w:ind w:left="1170" w:hanging="360"/>
      </w:pPr>
      <w:rPr>
        <w:rFonts w:ascii="Courier New" w:hAnsi="Courier New"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hint="default"/>
      </w:rPr>
    </w:lvl>
    <w:lvl w:ilvl="8" w:tplc="FFFFFFFF" w:tentative="1">
      <w:start w:val="1"/>
      <w:numFmt w:val="bullet"/>
      <w:lvlText w:val=""/>
      <w:lvlJc w:val="left"/>
      <w:pPr>
        <w:tabs>
          <w:tab w:val="num" w:pos="6210"/>
        </w:tabs>
        <w:ind w:left="6210" w:hanging="360"/>
      </w:pPr>
      <w:rPr>
        <w:rFonts w:ascii="Wingdings" w:hAnsi="Wingdings" w:hint="default"/>
      </w:rPr>
    </w:lvl>
  </w:abstractNum>
  <w:num w:numId="1">
    <w:abstractNumId w:val="12"/>
  </w:num>
  <w:num w:numId="2">
    <w:abstractNumId w:val="10"/>
  </w:num>
  <w:num w:numId="3">
    <w:abstractNumId w:val="8"/>
  </w:num>
  <w:num w:numId="4">
    <w:abstractNumId w:val="4"/>
  </w:num>
  <w:num w:numId="5">
    <w:abstractNumId w:val="11"/>
  </w:num>
  <w:num w:numId="6">
    <w:abstractNumId w:val="6"/>
  </w:num>
  <w:num w:numId="7">
    <w:abstractNumId w:val="23"/>
  </w:num>
  <w:num w:numId="8">
    <w:abstractNumId w:val="5"/>
  </w:num>
  <w:num w:numId="9">
    <w:abstractNumId w:val="0"/>
  </w:num>
  <w:num w:numId="10">
    <w:abstractNumId w:val="9"/>
  </w:num>
  <w:num w:numId="11">
    <w:abstractNumId w:val="14"/>
  </w:num>
  <w:num w:numId="12">
    <w:abstractNumId w:val="15"/>
  </w:num>
  <w:num w:numId="13">
    <w:abstractNumId w:val="20"/>
  </w:num>
  <w:num w:numId="14">
    <w:abstractNumId w:val="21"/>
  </w:num>
  <w:num w:numId="15">
    <w:abstractNumId w:val="18"/>
  </w:num>
  <w:num w:numId="16">
    <w:abstractNumId w:val="2"/>
  </w:num>
  <w:num w:numId="17">
    <w:abstractNumId w:val="16"/>
  </w:num>
  <w:num w:numId="18">
    <w:abstractNumId w:val="7"/>
  </w:num>
  <w:num w:numId="19">
    <w:abstractNumId w:val="19"/>
  </w:num>
  <w:num w:numId="20">
    <w:abstractNumId w:val="17"/>
  </w:num>
  <w:num w:numId="21">
    <w:abstractNumId w:val="13"/>
  </w:num>
  <w:num w:numId="22">
    <w:abstractNumId w:val="22"/>
  </w:num>
  <w:num w:numId="23">
    <w:abstractNumId w:val="3"/>
  </w:num>
  <w:num w:numId="24">
    <w:abstractNumId w:val="1"/>
  </w:num>
  <w:num w:numId="2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956"/>
    <w:rsid w:val="000001B4"/>
    <w:rsid w:val="00003FED"/>
    <w:rsid w:val="00005DBE"/>
    <w:rsid w:val="00006D76"/>
    <w:rsid w:val="000112AF"/>
    <w:rsid w:val="00011E50"/>
    <w:rsid w:val="000139F5"/>
    <w:rsid w:val="00030804"/>
    <w:rsid w:val="000414C8"/>
    <w:rsid w:val="000415C4"/>
    <w:rsid w:val="0004676E"/>
    <w:rsid w:val="00055DF3"/>
    <w:rsid w:val="00056E09"/>
    <w:rsid w:val="0005784C"/>
    <w:rsid w:val="00063955"/>
    <w:rsid w:val="00063AA7"/>
    <w:rsid w:val="00075308"/>
    <w:rsid w:val="0008404C"/>
    <w:rsid w:val="00084F6E"/>
    <w:rsid w:val="00086404"/>
    <w:rsid w:val="00087BEE"/>
    <w:rsid w:val="0009207E"/>
    <w:rsid w:val="000A0D9B"/>
    <w:rsid w:val="000A13FA"/>
    <w:rsid w:val="000A269A"/>
    <w:rsid w:val="000A5F32"/>
    <w:rsid w:val="000B1F7D"/>
    <w:rsid w:val="000C0C25"/>
    <w:rsid w:val="000C0CF6"/>
    <w:rsid w:val="000C3356"/>
    <w:rsid w:val="000D1E82"/>
    <w:rsid w:val="000D7D9D"/>
    <w:rsid w:val="000E0BEE"/>
    <w:rsid w:val="000E1DD1"/>
    <w:rsid w:val="000E2AB6"/>
    <w:rsid w:val="000E49DE"/>
    <w:rsid w:val="000F4685"/>
    <w:rsid w:val="000F5A47"/>
    <w:rsid w:val="000F6490"/>
    <w:rsid w:val="00102D71"/>
    <w:rsid w:val="00103601"/>
    <w:rsid w:val="0010400B"/>
    <w:rsid w:val="001155BA"/>
    <w:rsid w:val="001202A0"/>
    <w:rsid w:val="00126613"/>
    <w:rsid w:val="001321DB"/>
    <w:rsid w:val="0013384F"/>
    <w:rsid w:val="001360C4"/>
    <w:rsid w:val="00136FDE"/>
    <w:rsid w:val="001412EC"/>
    <w:rsid w:val="00151BBB"/>
    <w:rsid w:val="001548C0"/>
    <w:rsid w:val="00156B6E"/>
    <w:rsid w:val="00156C0C"/>
    <w:rsid w:val="001621A1"/>
    <w:rsid w:val="00166C6F"/>
    <w:rsid w:val="00171DEC"/>
    <w:rsid w:val="00171F3A"/>
    <w:rsid w:val="00181D7D"/>
    <w:rsid w:val="001827AD"/>
    <w:rsid w:val="00194433"/>
    <w:rsid w:val="00194ADF"/>
    <w:rsid w:val="001A004A"/>
    <w:rsid w:val="001B7FF3"/>
    <w:rsid w:val="001C5D4A"/>
    <w:rsid w:val="001D03EE"/>
    <w:rsid w:val="001D261D"/>
    <w:rsid w:val="001D4467"/>
    <w:rsid w:val="001D5914"/>
    <w:rsid w:val="001D635A"/>
    <w:rsid w:val="001F726B"/>
    <w:rsid w:val="00203B10"/>
    <w:rsid w:val="002048B7"/>
    <w:rsid w:val="002133A5"/>
    <w:rsid w:val="0021457D"/>
    <w:rsid w:val="00222294"/>
    <w:rsid w:val="002412F7"/>
    <w:rsid w:val="0024428A"/>
    <w:rsid w:val="00246534"/>
    <w:rsid w:val="002505B0"/>
    <w:rsid w:val="00252272"/>
    <w:rsid w:val="002542CD"/>
    <w:rsid w:val="00255561"/>
    <w:rsid w:val="0028114E"/>
    <w:rsid w:val="002915C5"/>
    <w:rsid w:val="00294D61"/>
    <w:rsid w:val="00297D5E"/>
    <w:rsid w:val="002A0722"/>
    <w:rsid w:val="002A225A"/>
    <w:rsid w:val="002A2584"/>
    <w:rsid w:val="002C5F67"/>
    <w:rsid w:val="002D562E"/>
    <w:rsid w:val="002D5924"/>
    <w:rsid w:val="002D5DAD"/>
    <w:rsid w:val="002D6876"/>
    <w:rsid w:val="002E29C2"/>
    <w:rsid w:val="002E723D"/>
    <w:rsid w:val="002F25EF"/>
    <w:rsid w:val="002F2B00"/>
    <w:rsid w:val="00301D19"/>
    <w:rsid w:val="00307392"/>
    <w:rsid w:val="003109C9"/>
    <w:rsid w:val="00311898"/>
    <w:rsid w:val="003205B5"/>
    <w:rsid w:val="00330A8C"/>
    <w:rsid w:val="00337A60"/>
    <w:rsid w:val="00341D06"/>
    <w:rsid w:val="0035542E"/>
    <w:rsid w:val="003556CB"/>
    <w:rsid w:val="00360908"/>
    <w:rsid w:val="00361F5F"/>
    <w:rsid w:val="00364BA1"/>
    <w:rsid w:val="00366F03"/>
    <w:rsid w:val="003745E1"/>
    <w:rsid w:val="003777B7"/>
    <w:rsid w:val="0038189D"/>
    <w:rsid w:val="003822C1"/>
    <w:rsid w:val="00397CB7"/>
    <w:rsid w:val="003A52EC"/>
    <w:rsid w:val="003A5A80"/>
    <w:rsid w:val="003C245A"/>
    <w:rsid w:val="003C4521"/>
    <w:rsid w:val="003C7412"/>
    <w:rsid w:val="003D0253"/>
    <w:rsid w:val="003D30E1"/>
    <w:rsid w:val="003D68FA"/>
    <w:rsid w:val="003F1FB6"/>
    <w:rsid w:val="004127A8"/>
    <w:rsid w:val="004152CB"/>
    <w:rsid w:val="00417C46"/>
    <w:rsid w:val="00424E4B"/>
    <w:rsid w:val="00424FDB"/>
    <w:rsid w:val="00425F9C"/>
    <w:rsid w:val="00431D5D"/>
    <w:rsid w:val="004365A0"/>
    <w:rsid w:val="0044609E"/>
    <w:rsid w:val="004507F5"/>
    <w:rsid w:val="00452CAB"/>
    <w:rsid w:val="00452E86"/>
    <w:rsid w:val="00455E99"/>
    <w:rsid w:val="0045652F"/>
    <w:rsid w:val="004579EF"/>
    <w:rsid w:val="00472C3E"/>
    <w:rsid w:val="0048126F"/>
    <w:rsid w:val="00483603"/>
    <w:rsid w:val="004843E3"/>
    <w:rsid w:val="00484BD5"/>
    <w:rsid w:val="0048541B"/>
    <w:rsid w:val="0048748A"/>
    <w:rsid w:val="00490B3B"/>
    <w:rsid w:val="004910BC"/>
    <w:rsid w:val="00492BA2"/>
    <w:rsid w:val="004963A4"/>
    <w:rsid w:val="004967F5"/>
    <w:rsid w:val="004A2120"/>
    <w:rsid w:val="004A2895"/>
    <w:rsid w:val="004A470E"/>
    <w:rsid w:val="004B114B"/>
    <w:rsid w:val="004C0257"/>
    <w:rsid w:val="004C3358"/>
    <w:rsid w:val="004C6AA6"/>
    <w:rsid w:val="004D0BD2"/>
    <w:rsid w:val="004D7ACF"/>
    <w:rsid w:val="004E7D98"/>
    <w:rsid w:val="004F2306"/>
    <w:rsid w:val="004F2BCB"/>
    <w:rsid w:val="004F4F64"/>
    <w:rsid w:val="00500C56"/>
    <w:rsid w:val="00504D67"/>
    <w:rsid w:val="005226CA"/>
    <w:rsid w:val="00524A21"/>
    <w:rsid w:val="005303D7"/>
    <w:rsid w:val="00541D44"/>
    <w:rsid w:val="00551237"/>
    <w:rsid w:val="00552D9D"/>
    <w:rsid w:val="00554267"/>
    <w:rsid w:val="00554AEE"/>
    <w:rsid w:val="00556D3D"/>
    <w:rsid w:val="00560555"/>
    <w:rsid w:val="0057162C"/>
    <w:rsid w:val="00571A84"/>
    <w:rsid w:val="0057215C"/>
    <w:rsid w:val="00581B84"/>
    <w:rsid w:val="005824CD"/>
    <w:rsid w:val="0058389C"/>
    <w:rsid w:val="0058411F"/>
    <w:rsid w:val="00591237"/>
    <w:rsid w:val="005928A6"/>
    <w:rsid w:val="005A37BA"/>
    <w:rsid w:val="005B356B"/>
    <w:rsid w:val="005B541B"/>
    <w:rsid w:val="005D1A8C"/>
    <w:rsid w:val="005E73CF"/>
    <w:rsid w:val="005E76AC"/>
    <w:rsid w:val="005F086C"/>
    <w:rsid w:val="005F12E5"/>
    <w:rsid w:val="005F3952"/>
    <w:rsid w:val="005F3CBB"/>
    <w:rsid w:val="005F3D2B"/>
    <w:rsid w:val="005F6622"/>
    <w:rsid w:val="006133A5"/>
    <w:rsid w:val="0061479E"/>
    <w:rsid w:val="00614CCB"/>
    <w:rsid w:val="00616C7E"/>
    <w:rsid w:val="006243B4"/>
    <w:rsid w:val="00627312"/>
    <w:rsid w:val="00632002"/>
    <w:rsid w:val="00644CB0"/>
    <w:rsid w:val="00645180"/>
    <w:rsid w:val="00670ADF"/>
    <w:rsid w:val="00673476"/>
    <w:rsid w:val="006753CB"/>
    <w:rsid w:val="0068080A"/>
    <w:rsid w:val="00682EB9"/>
    <w:rsid w:val="0068303C"/>
    <w:rsid w:val="00696995"/>
    <w:rsid w:val="006B728E"/>
    <w:rsid w:val="006C0E34"/>
    <w:rsid w:val="006C6ECB"/>
    <w:rsid w:val="006E0BE2"/>
    <w:rsid w:val="006E1D1B"/>
    <w:rsid w:val="006E732A"/>
    <w:rsid w:val="006F56F5"/>
    <w:rsid w:val="00700973"/>
    <w:rsid w:val="007021D9"/>
    <w:rsid w:val="007029ED"/>
    <w:rsid w:val="00703989"/>
    <w:rsid w:val="00706933"/>
    <w:rsid w:val="00721D94"/>
    <w:rsid w:val="0072459D"/>
    <w:rsid w:val="00731DA7"/>
    <w:rsid w:val="00740B02"/>
    <w:rsid w:val="007469CD"/>
    <w:rsid w:val="00750729"/>
    <w:rsid w:val="0075390B"/>
    <w:rsid w:val="00756CD2"/>
    <w:rsid w:val="00756DAE"/>
    <w:rsid w:val="00766189"/>
    <w:rsid w:val="00767CEC"/>
    <w:rsid w:val="00771F68"/>
    <w:rsid w:val="00773DA8"/>
    <w:rsid w:val="00775075"/>
    <w:rsid w:val="00780586"/>
    <w:rsid w:val="00783245"/>
    <w:rsid w:val="00785424"/>
    <w:rsid w:val="00787800"/>
    <w:rsid w:val="007A1203"/>
    <w:rsid w:val="007A3958"/>
    <w:rsid w:val="007A4E16"/>
    <w:rsid w:val="007A5956"/>
    <w:rsid w:val="007A70C0"/>
    <w:rsid w:val="007B03BB"/>
    <w:rsid w:val="007B0A14"/>
    <w:rsid w:val="007B10AB"/>
    <w:rsid w:val="007B3249"/>
    <w:rsid w:val="007B395D"/>
    <w:rsid w:val="007C036F"/>
    <w:rsid w:val="007C107C"/>
    <w:rsid w:val="007C1A4B"/>
    <w:rsid w:val="007C2A59"/>
    <w:rsid w:val="007C55E3"/>
    <w:rsid w:val="007C7D7B"/>
    <w:rsid w:val="007D1A28"/>
    <w:rsid w:val="007E4E28"/>
    <w:rsid w:val="007E55C4"/>
    <w:rsid w:val="007E5B10"/>
    <w:rsid w:val="007F579B"/>
    <w:rsid w:val="00801595"/>
    <w:rsid w:val="00804B79"/>
    <w:rsid w:val="00805AA1"/>
    <w:rsid w:val="0080680F"/>
    <w:rsid w:val="00822231"/>
    <w:rsid w:val="00836105"/>
    <w:rsid w:val="00846C7F"/>
    <w:rsid w:val="00853645"/>
    <w:rsid w:val="00853F57"/>
    <w:rsid w:val="008550D0"/>
    <w:rsid w:val="008572D5"/>
    <w:rsid w:val="00865449"/>
    <w:rsid w:val="008659D6"/>
    <w:rsid w:val="00875733"/>
    <w:rsid w:val="008806EF"/>
    <w:rsid w:val="008821F6"/>
    <w:rsid w:val="008846BA"/>
    <w:rsid w:val="00885C24"/>
    <w:rsid w:val="0088619B"/>
    <w:rsid w:val="00894F25"/>
    <w:rsid w:val="008A19AF"/>
    <w:rsid w:val="008A457A"/>
    <w:rsid w:val="008A722C"/>
    <w:rsid w:val="008C0CA6"/>
    <w:rsid w:val="008D2D28"/>
    <w:rsid w:val="00900B16"/>
    <w:rsid w:val="00901AE4"/>
    <w:rsid w:val="00902FDC"/>
    <w:rsid w:val="00904C5E"/>
    <w:rsid w:val="00905976"/>
    <w:rsid w:val="00914A4B"/>
    <w:rsid w:val="00924912"/>
    <w:rsid w:val="00931F20"/>
    <w:rsid w:val="00935839"/>
    <w:rsid w:val="00940BD3"/>
    <w:rsid w:val="00940E43"/>
    <w:rsid w:val="0094417B"/>
    <w:rsid w:val="00947732"/>
    <w:rsid w:val="00961DA3"/>
    <w:rsid w:val="00966890"/>
    <w:rsid w:val="00970FC3"/>
    <w:rsid w:val="00972088"/>
    <w:rsid w:val="0097454B"/>
    <w:rsid w:val="009779E8"/>
    <w:rsid w:val="00992DCF"/>
    <w:rsid w:val="009B2520"/>
    <w:rsid w:val="009B5185"/>
    <w:rsid w:val="009B6C0E"/>
    <w:rsid w:val="009C0C78"/>
    <w:rsid w:val="009C143E"/>
    <w:rsid w:val="009C53C0"/>
    <w:rsid w:val="009D25A7"/>
    <w:rsid w:val="009D4744"/>
    <w:rsid w:val="009D53B2"/>
    <w:rsid w:val="009E1516"/>
    <w:rsid w:val="009E4A5F"/>
    <w:rsid w:val="009F2761"/>
    <w:rsid w:val="009F36B2"/>
    <w:rsid w:val="009F3E54"/>
    <w:rsid w:val="00A00649"/>
    <w:rsid w:val="00A04D09"/>
    <w:rsid w:val="00A17854"/>
    <w:rsid w:val="00A21D7F"/>
    <w:rsid w:val="00A24A6F"/>
    <w:rsid w:val="00A30199"/>
    <w:rsid w:val="00A33B91"/>
    <w:rsid w:val="00A3602E"/>
    <w:rsid w:val="00A44260"/>
    <w:rsid w:val="00A551EA"/>
    <w:rsid w:val="00A565D2"/>
    <w:rsid w:val="00A612F4"/>
    <w:rsid w:val="00A62B94"/>
    <w:rsid w:val="00A70B03"/>
    <w:rsid w:val="00A7100B"/>
    <w:rsid w:val="00A73D4D"/>
    <w:rsid w:val="00A82291"/>
    <w:rsid w:val="00A826FF"/>
    <w:rsid w:val="00A83D8D"/>
    <w:rsid w:val="00AA4A33"/>
    <w:rsid w:val="00AA57BA"/>
    <w:rsid w:val="00AB0A7E"/>
    <w:rsid w:val="00AB276C"/>
    <w:rsid w:val="00AB57EF"/>
    <w:rsid w:val="00AC062C"/>
    <w:rsid w:val="00AC166B"/>
    <w:rsid w:val="00AC37A7"/>
    <w:rsid w:val="00AD2702"/>
    <w:rsid w:val="00AD28AC"/>
    <w:rsid w:val="00AD4D4D"/>
    <w:rsid w:val="00AD6D15"/>
    <w:rsid w:val="00AE0D42"/>
    <w:rsid w:val="00AE24B8"/>
    <w:rsid w:val="00AF56BD"/>
    <w:rsid w:val="00B0224C"/>
    <w:rsid w:val="00B06B04"/>
    <w:rsid w:val="00B222C8"/>
    <w:rsid w:val="00B254FE"/>
    <w:rsid w:val="00B26A02"/>
    <w:rsid w:val="00B306AE"/>
    <w:rsid w:val="00B353C7"/>
    <w:rsid w:val="00B41824"/>
    <w:rsid w:val="00B46317"/>
    <w:rsid w:val="00B553C5"/>
    <w:rsid w:val="00B75BA8"/>
    <w:rsid w:val="00B83D95"/>
    <w:rsid w:val="00B87839"/>
    <w:rsid w:val="00B90DF7"/>
    <w:rsid w:val="00B916CC"/>
    <w:rsid w:val="00BA0549"/>
    <w:rsid w:val="00BA5AA0"/>
    <w:rsid w:val="00BA76D5"/>
    <w:rsid w:val="00BB0E97"/>
    <w:rsid w:val="00BB607A"/>
    <w:rsid w:val="00BB63D5"/>
    <w:rsid w:val="00BC326C"/>
    <w:rsid w:val="00BC4541"/>
    <w:rsid w:val="00BC6654"/>
    <w:rsid w:val="00BD036D"/>
    <w:rsid w:val="00BD4AC8"/>
    <w:rsid w:val="00BD4E8D"/>
    <w:rsid w:val="00BD53E1"/>
    <w:rsid w:val="00BD588B"/>
    <w:rsid w:val="00BD6A6C"/>
    <w:rsid w:val="00BD7F78"/>
    <w:rsid w:val="00BE63DA"/>
    <w:rsid w:val="00BF056E"/>
    <w:rsid w:val="00BF6BC5"/>
    <w:rsid w:val="00C05357"/>
    <w:rsid w:val="00C22C17"/>
    <w:rsid w:val="00C24DFD"/>
    <w:rsid w:val="00C26841"/>
    <w:rsid w:val="00C33B94"/>
    <w:rsid w:val="00C432D6"/>
    <w:rsid w:val="00C4622A"/>
    <w:rsid w:val="00C55B25"/>
    <w:rsid w:val="00C6186F"/>
    <w:rsid w:val="00C66579"/>
    <w:rsid w:val="00C74A8E"/>
    <w:rsid w:val="00C75386"/>
    <w:rsid w:val="00C75BD3"/>
    <w:rsid w:val="00C831E1"/>
    <w:rsid w:val="00C901FE"/>
    <w:rsid w:val="00CC26A7"/>
    <w:rsid w:val="00CC352C"/>
    <w:rsid w:val="00CC6A57"/>
    <w:rsid w:val="00CD0E7A"/>
    <w:rsid w:val="00CE0196"/>
    <w:rsid w:val="00CE0710"/>
    <w:rsid w:val="00CF17E1"/>
    <w:rsid w:val="00D00B41"/>
    <w:rsid w:val="00D04AFF"/>
    <w:rsid w:val="00D05D34"/>
    <w:rsid w:val="00D1444E"/>
    <w:rsid w:val="00D21C45"/>
    <w:rsid w:val="00D25915"/>
    <w:rsid w:val="00D27D45"/>
    <w:rsid w:val="00D31EB7"/>
    <w:rsid w:val="00D43EDF"/>
    <w:rsid w:val="00D45187"/>
    <w:rsid w:val="00D465B9"/>
    <w:rsid w:val="00D52465"/>
    <w:rsid w:val="00D54E32"/>
    <w:rsid w:val="00D55FEB"/>
    <w:rsid w:val="00D56422"/>
    <w:rsid w:val="00D655D4"/>
    <w:rsid w:val="00D65734"/>
    <w:rsid w:val="00D72705"/>
    <w:rsid w:val="00D8478C"/>
    <w:rsid w:val="00D869D8"/>
    <w:rsid w:val="00D90EA3"/>
    <w:rsid w:val="00D93E26"/>
    <w:rsid w:val="00DA0028"/>
    <w:rsid w:val="00DA06B9"/>
    <w:rsid w:val="00DA7847"/>
    <w:rsid w:val="00DB2C7E"/>
    <w:rsid w:val="00DC3D07"/>
    <w:rsid w:val="00DD21CB"/>
    <w:rsid w:val="00DD2CB4"/>
    <w:rsid w:val="00DE0A43"/>
    <w:rsid w:val="00DF0EDC"/>
    <w:rsid w:val="00DF179F"/>
    <w:rsid w:val="00DF217A"/>
    <w:rsid w:val="00DF2657"/>
    <w:rsid w:val="00DF3EAD"/>
    <w:rsid w:val="00E01041"/>
    <w:rsid w:val="00E01498"/>
    <w:rsid w:val="00E07CC2"/>
    <w:rsid w:val="00E10B8B"/>
    <w:rsid w:val="00E23447"/>
    <w:rsid w:val="00E3019E"/>
    <w:rsid w:val="00E31977"/>
    <w:rsid w:val="00E40D69"/>
    <w:rsid w:val="00E5197B"/>
    <w:rsid w:val="00E653A6"/>
    <w:rsid w:val="00E66B33"/>
    <w:rsid w:val="00E70491"/>
    <w:rsid w:val="00E764DC"/>
    <w:rsid w:val="00E7798E"/>
    <w:rsid w:val="00E825B1"/>
    <w:rsid w:val="00E84815"/>
    <w:rsid w:val="00E85FFA"/>
    <w:rsid w:val="00E9101D"/>
    <w:rsid w:val="00E94839"/>
    <w:rsid w:val="00E978BA"/>
    <w:rsid w:val="00EA07F9"/>
    <w:rsid w:val="00EB2792"/>
    <w:rsid w:val="00EB321E"/>
    <w:rsid w:val="00EB580F"/>
    <w:rsid w:val="00EB5F2D"/>
    <w:rsid w:val="00EC0B7C"/>
    <w:rsid w:val="00EC3D07"/>
    <w:rsid w:val="00EC527E"/>
    <w:rsid w:val="00ED5497"/>
    <w:rsid w:val="00EE3929"/>
    <w:rsid w:val="00EE407E"/>
    <w:rsid w:val="00EF3B60"/>
    <w:rsid w:val="00F006AB"/>
    <w:rsid w:val="00F02CE7"/>
    <w:rsid w:val="00F16D14"/>
    <w:rsid w:val="00F23FE8"/>
    <w:rsid w:val="00F240A1"/>
    <w:rsid w:val="00F25FCC"/>
    <w:rsid w:val="00F32E86"/>
    <w:rsid w:val="00F4091B"/>
    <w:rsid w:val="00F46A1F"/>
    <w:rsid w:val="00F475AF"/>
    <w:rsid w:val="00F5069C"/>
    <w:rsid w:val="00F61377"/>
    <w:rsid w:val="00F72C8C"/>
    <w:rsid w:val="00F824BC"/>
    <w:rsid w:val="00F82FD2"/>
    <w:rsid w:val="00F95419"/>
    <w:rsid w:val="00FA38BE"/>
    <w:rsid w:val="00FA4830"/>
    <w:rsid w:val="00FC2FF1"/>
    <w:rsid w:val="00FC5413"/>
    <w:rsid w:val="00FC701B"/>
    <w:rsid w:val="00FC7E3F"/>
    <w:rsid w:val="00FD2BFA"/>
    <w:rsid w:val="00FD31AE"/>
    <w:rsid w:val="00FD4D01"/>
    <w:rsid w:val="00FD50AD"/>
    <w:rsid w:val="00FD7E8E"/>
    <w:rsid w:val="00FE2A1B"/>
    <w:rsid w:val="00FE55D8"/>
    <w:rsid w:val="00FE7443"/>
    <w:rsid w:val="00FE78DD"/>
    <w:rsid w:val="00FF4378"/>
    <w:rsid w:val="00FF4FFF"/>
    <w:rsid w:val="00FF7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D872"/>
  <w15:chartTrackingRefBased/>
  <w15:docId w15:val="{431F2794-860B-47EB-B34B-385B73DD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64"/>
  </w:style>
  <w:style w:type="paragraph" w:styleId="Heading1">
    <w:name w:val="heading 1"/>
    <w:basedOn w:val="Normal"/>
    <w:link w:val="Heading1Char"/>
    <w:uiPriority w:val="1"/>
    <w:qFormat/>
    <w:rsid w:val="00E01041"/>
    <w:pPr>
      <w:widowControl w:val="0"/>
      <w:spacing w:after="0" w:line="240" w:lineRule="auto"/>
      <w:ind w:left="100"/>
      <w:outlineLvl w:val="0"/>
    </w:pPr>
    <w:rPr>
      <w:rFonts w:ascii="Calibri" w:eastAsia="Calibri" w:hAnsi="Calibri"/>
      <w:b/>
      <w:bCs/>
      <w:sz w:val="20"/>
      <w:szCs w:val="20"/>
    </w:rPr>
  </w:style>
  <w:style w:type="paragraph" w:styleId="Heading2">
    <w:name w:val="heading 2"/>
    <w:basedOn w:val="Normal"/>
    <w:next w:val="Normal"/>
    <w:link w:val="Heading2Char"/>
    <w:uiPriority w:val="9"/>
    <w:unhideWhenUsed/>
    <w:qFormat/>
    <w:rsid w:val="00CC6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6A5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C6A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C6A5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02E"/>
    <w:rPr>
      <w:color w:val="0563C1" w:themeColor="hyperlink"/>
      <w:u w:val="single"/>
    </w:rPr>
  </w:style>
  <w:style w:type="table" w:styleId="TableGrid">
    <w:name w:val="Table Grid"/>
    <w:basedOn w:val="TableNormal"/>
    <w:uiPriority w:val="59"/>
    <w:rsid w:val="00A3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D95"/>
    <w:pPr>
      <w:ind w:left="720"/>
      <w:contextualSpacing/>
    </w:pPr>
  </w:style>
  <w:style w:type="table" w:styleId="GridTable1Light-Accent4">
    <w:name w:val="Grid Table 1 Light Accent 4"/>
    <w:basedOn w:val="TableNormal"/>
    <w:uiPriority w:val="46"/>
    <w:rsid w:val="00B4631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B4631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B463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B463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B463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8361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4">
    <w:name w:val="Grid Table 3 Accent 4"/>
    <w:basedOn w:val="TableNormal"/>
    <w:uiPriority w:val="48"/>
    <w:rsid w:val="00EF3B6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6Colorful-Accent4">
    <w:name w:val="Grid Table 6 Colorful Accent 4"/>
    <w:basedOn w:val="TableNormal"/>
    <w:uiPriority w:val="51"/>
    <w:rsid w:val="00EF3B6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D8478C"/>
    <w:pPr>
      <w:autoSpaceDE w:val="0"/>
      <w:autoSpaceDN w:val="0"/>
      <w:adjustRightInd w:val="0"/>
      <w:spacing w:after="0" w:line="240" w:lineRule="auto"/>
    </w:pPr>
    <w:rPr>
      <w:rFonts w:ascii="Arial" w:eastAsia="Times New Roman" w:hAnsi="Arial" w:cs="Arial"/>
      <w:color w:val="000000"/>
      <w:szCs w:val="24"/>
    </w:rPr>
  </w:style>
  <w:style w:type="character" w:customStyle="1" w:styleId="summary">
    <w:name w:val="summary"/>
    <w:basedOn w:val="DefaultParagraphFont"/>
    <w:rsid w:val="00554AEE"/>
  </w:style>
  <w:style w:type="paragraph" w:styleId="NormalWeb">
    <w:name w:val="Normal (Web)"/>
    <w:basedOn w:val="Normal"/>
    <w:uiPriority w:val="99"/>
    <w:unhideWhenUsed/>
    <w:rsid w:val="00554AEE"/>
    <w:pPr>
      <w:spacing w:before="100" w:beforeAutospacing="1" w:after="100" w:afterAutospacing="1" w:line="240" w:lineRule="auto"/>
    </w:pPr>
    <w:rPr>
      <w:rFonts w:eastAsia="Times New Roman" w:cs="Times New Roman"/>
      <w:szCs w:val="24"/>
    </w:rPr>
  </w:style>
  <w:style w:type="character" w:customStyle="1" w:styleId="badge">
    <w:name w:val="badge"/>
    <w:basedOn w:val="DefaultParagraphFont"/>
    <w:rsid w:val="00554AEE"/>
  </w:style>
  <w:style w:type="character" w:customStyle="1" w:styleId="apple-converted-space">
    <w:name w:val="apple-converted-space"/>
    <w:basedOn w:val="DefaultParagraphFont"/>
    <w:rsid w:val="00554AEE"/>
  </w:style>
  <w:style w:type="character" w:customStyle="1" w:styleId="Heading1Char">
    <w:name w:val="Heading 1 Char"/>
    <w:basedOn w:val="DefaultParagraphFont"/>
    <w:link w:val="Heading1"/>
    <w:uiPriority w:val="1"/>
    <w:rsid w:val="00E01041"/>
    <w:rPr>
      <w:rFonts w:ascii="Calibri" w:eastAsia="Calibri" w:hAnsi="Calibri"/>
      <w:b/>
      <w:bCs/>
      <w:sz w:val="20"/>
      <w:szCs w:val="20"/>
    </w:rPr>
  </w:style>
  <w:style w:type="paragraph" w:styleId="BodyText">
    <w:name w:val="Body Text"/>
    <w:basedOn w:val="Normal"/>
    <w:link w:val="BodyTextChar"/>
    <w:uiPriority w:val="1"/>
    <w:qFormat/>
    <w:rsid w:val="00E01041"/>
    <w:pPr>
      <w:widowControl w:val="0"/>
      <w:spacing w:after="0" w:line="240" w:lineRule="auto"/>
      <w:ind w:left="100"/>
    </w:pPr>
    <w:rPr>
      <w:rFonts w:ascii="Calibri" w:eastAsia="Calibri" w:hAnsi="Calibri"/>
      <w:sz w:val="20"/>
      <w:szCs w:val="20"/>
    </w:rPr>
  </w:style>
  <w:style w:type="character" w:customStyle="1" w:styleId="BodyTextChar">
    <w:name w:val="Body Text Char"/>
    <w:basedOn w:val="DefaultParagraphFont"/>
    <w:link w:val="BodyText"/>
    <w:uiPriority w:val="1"/>
    <w:rsid w:val="00E01041"/>
    <w:rPr>
      <w:rFonts w:ascii="Calibri" w:eastAsia="Calibri" w:hAnsi="Calibri"/>
      <w:sz w:val="20"/>
      <w:szCs w:val="20"/>
    </w:rPr>
  </w:style>
  <w:style w:type="character" w:styleId="SubtleEmphasis">
    <w:name w:val="Subtle Emphasis"/>
    <w:basedOn w:val="DefaultParagraphFont"/>
    <w:uiPriority w:val="19"/>
    <w:qFormat/>
    <w:rsid w:val="004507F5"/>
    <w:rPr>
      <w:i/>
      <w:iCs/>
      <w:color w:val="404040" w:themeColor="text1" w:themeTint="BF"/>
    </w:rPr>
  </w:style>
  <w:style w:type="paragraph" w:styleId="Title">
    <w:name w:val="Title"/>
    <w:basedOn w:val="Normal"/>
    <w:next w:val="Normal"/>
    <w:link w:val="TitleChar"/>
    <w:uiPriority w:val="10"/>
    <w:qFormat/>
    <w:rsid w:val="004507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7F5"/>
    <w:rPr>
      <w:rFonts w:asciiTheme="majorHAnsi" w:eastAsiaTheme="majorEastAsia" w:hAnsiTheme="majorHAnsi" w:cstheme="majorBidi"/>
      <w:spacing w:val="-10"/>
      <w:kern w:val="28"/>
      <w:sz w:val="56"/>
      <w:szCs w:val="56"/>
    </w:rPr>
  </w:style>
  <w:style w:type="paragraph" w:styleId="NoSpacing">
    <w:name w:val="No Spacing"/>
    <w:uiPriority w:val="1"/>
    <w:qFormat/>
    <w:rsid w:val="00CC6A57"/>
    <w:pPr>
      <w:spacing w:after="0" w:line="240" w:lineRule="auto"/>
    </w:pPr>
  </w:style>
  <w:style w:type="character" w:customStyle="1" w:styleId="Heading2Char">
    <w:name w:val="Heading 2 Char"/>
    <w:basedOn w:val="DefaultParagraphFont"/>
    <w:link w:val="Heading2"/>
    <w:uiPriority w:val="9"/>
    <w:rsid w:val="00CC6A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6A57"/>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CC6A5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C6A57"/>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C6A57"/>
    <w:rPr>
      <w:b/>
      <w:bCs/>
    </w:rPr>
  </w:style>
  <w:style w:type="character" w:styleId="IntenseEmphasis">
    <w:name w:val="Intense Emphasis"/>
    <w:basedOn w:val="DefaultParagraphFont"/>
    <w:uiPriority w:val="21"/>
    <w:qFormat/>
    <w:rsid w:val="00CC6A57"/>
    <w:rPr>
      <w:i/>
      <w:iCs/>
      <w:color w:val="5B9BD5" w:themeColor="accent1"/>
    </w:rPr>
  </w:style>
  <w:style w:type="table" w:styleId="GridTable2-Accent2">
    <w:name w:val="Grid Table 2 Accent 2"/>
    <w:basedOn w:val="TableNormal"/>
    <w:uiPriority w:val="47"/>
    <w:rsid w:val="00FD31A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FD31A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CE0196"/>
    <w:rPr>
      <w:color w:val="954F72" w:themeColor="followedHyperlink"/>
      <w:u w:val="single"/>
    </w:rPr>
  </w:style>
  <w:style w:type="character" w:customStyle="1" w:styleId="UnresolvedMention1">
    <w:name w:val="Unresolved Mention1"/>
    <w:basedOn w:val="DefaultParagraphFont"/>
    <w:uiPriority w:val="99"/>
    <w:semiHidden/>
    <w:unhideWhenUsed/>
    <w:rsid w:val="009C0C78"/>
    <w:rPr>
      <w:color w:val="605E5C"/>
      <w:shd w:val="clear" w:color="auto" w:fill="E1DFDD"/>
    </w:rPr>
  </w:style>
  <w:style w:type="character" w:customStyle="1" w:styleId="pslongeditbox">
    <w:name w:val="pslongeditbox"/>
    <w:basedOn w:val="DefaultParagraphFont"/>
    <w:rsid w:val="00BC4541"/>
  </w:style>
  <w:style w:type="character" w:styleId="UnresolvedMention">
    <w:name w:val="Unresolved Mention"/>
    <w:basedOn w:val="DefaultParagraphFont"/>
    <w:uiPriority w:val="99"/>
    <w:semiHidden/>
    <w:unhideWhenUsed/>
    <w:rsid w:val="009F3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287">
      <w:bodyDiv w:val="1"/>
      <w:marLeft w:val="0"/>
      <w:marRight w:val="0"/>
      <w:marTop w:val="0"/>
      <w:marBottom w:val="0"/>
      <w:divBdr>
        <w:top w:val="none" w:sz="0" w:space="0" w:color="auto"/>
        <w:left w:val="none" w:sz="0" w:space="0" w:color="auto"/>
        <w:bottom w:val="none" w:sz="0" w:space="0" w:color="auto"/>
        <w:right w:val="none" w:sz="0" w:space="0" w:color="auto"/>
      </w:divBdr>
    </w:div>
    <w:div w:id="34623736">
      <w:bodyDiv w:val="1"/>
      <w:marLeft w:val="0"/>
      <w:marRight w:val="0"/>
      <w:marTop w:val="0"/>
      <w:marBottom w:val="0"/>
      <w:divBdr>
        <w:top w:val="none" w:sz="0" w:space="0" w:color="auto"/>
        <w:left w:val="none" w:sz="0" w:space="0" w:color="auto"/>
        <w:bottom w:val="none" w:sz="0" w:space="0" w:color="auto"/>
        <w:right w:val="none" w:sz="0" w:space="0" w:color="auto"/>
      </w:divBdr>
    </w:div>
    <w:div w:id="84769058">
      <w:bodyDiv w:val="1"/>
      <w:marLeft w:val="0"/>
      <w:marRight w:val="0"/>
      <w:marTop w:val="0"/>
      <w:marBottom w:val="0"/>
      <w:divBdr>
        <w:top w:val="none" w:sz="0" w:space="0" w:color="auto"/>
        <w:left w:val="none" w:sz="0" w:space="0" w:color="auto"/>
        <w:bottom w:val="none" w:sz="0" w:space="0" w:color="auto"/>
        <w:right w:val="none" w:sz="0" w:space="0" w:color="auto"/>
      </w:divBdr>
    </w:div>
    <w:div w:id="317734272">
      <w:bodyDiv w:val="1"/>
      <w:marLeft w:val="0"/>
      <w:marRight w:val="0"/>
      <w:marTop w:val="0"/>
      <w:marBottom w:val="0"/>
      <w:divBdr>
        <w:top w:val="none" w:sz="0" w:space="0" w:color="auto"/>
        <w:left w:val="none" w:sz="0" w:space="0" w:color="auto"/>
        <w:bottom w:val="none" w:sz="0" w:space="0" w:color="auto"/>
        <w:right w:val="none" w:sz="0" w:space="0" w:color="auto"/>
      </w:divBdr>
      <w:divsChild>
        <w:div w:id="58990041">
          <w:marLeft w:val="0"/>
          <w:marRight w:val="0"/>
          <w:marTop w:val="0"/>
          <w:marBottom w:val="0"/>
          <w:divBdr>
            <w:top w:val="none" w:sz="0" w:space="0" w:color="auto"/>
            <w:left w:val="none" w:sz="0" w:space="0" w:color="auto"/>
            <w:bottom w:val="none" w:sz="0" w:space="0" w:color="auto"/>
            <w:right w:val="none" w:sz="0" w:space="0" w:color="auto"/>
          </w:divBdr>
        </w:div>
      </w:divsChild>
    </w:div>
    <w:div w:id="320086966">
      <w:bodyDiv w:val="1"/>
      <w:marLeft w:val="0"/>
      <w:marRight w:val="0"/>
      <w:marTop w:val="0"/>
      <w:marBottom w:val="0"/>
      <w:divBdr>
        <w:top w:val="none" w:sz="0" w:space="0" w:color="auto"/>
        <w:left w:val="none" w:sz="0" w:space="0" w:color="auto"/>
        <w:bottom w:val="none" w:sz="0" w:space="0" w:color="auto"/>
        <w:right w:val="none" w:sz="0" w:space="0" w:color="auto"/>
      </w:divBdr>
    </w:div>
    <w:div w:id="363286407">
      <w:bodyDiv w:val="1"/>
      <w:marLeft w:val="0"/>
      <w:marRight w:val="0"/>
      <w:marTop w:val="0"/>
      <w:marBottom w:val="0"/>
      <w:divBdr>
        <w:top w:val="none" w:sz="0" w:space="0" w:color="auto"/>
        <w:left w:val="none" w:sz="0" w:space="0" w:color="auto"/>
        <w:bottom w:val="none" w:sz="0" w:space="0" w:color="auto"/>
        <w:right w:val="none" w:sz="0" w:space="0" w:color="auto"/>
      </w:divBdr>
    </w:div>
    <w:div w:id="555895385">
      <w:bodyDiv w:val="1"/>
      <w:marLeft w:val="0"/>
      <w:marRight w:val="0"/>
      <w:marTop w:val="0"/>
      <w:marBottom w:val="0"/>
      <w:divBdr>
        <w:top w:val="none" w:sz="0" w:space="0" w:color="auto"/>
        <w:left w:val="none" w:sz="0" w:space="0" w:color="auto"/>
        <w:bottom w:val="none" w:sz="0" w:space="0" w:color="auto"/>
        <w:right w:val="none" w:sz="0" w:space="0" w:color="auto"/>
      </w:divBdr>
    </w:div>
    <w:div w:id="689450824">
      <w:bodyDiv w:val="1"/>
      <w:marLeft w:val="0"/>
      <w:marRight w:val="0"/>
      <w:marTop w:val="0"/>
      <w:marBottom w:val="0"/>
      <w:divBdr>
        <w:top w:val="none" w:sz="0" w:space="0" w:color="auto"/>
        <w:left w:val="none" w:sz="0" w:space="0" w:color="auto"/>
        <w:bottom w:val="none" w:sz="0" w:space="0" w:color="auto"/>
        <w:right w:val="none" w:sz="0" w:space="0" w:color="auto"/>
      </w:divBdr>
      <w:divsChild>
        <w:div w:id="859856006">
          <w:marLeft w:val="0"/>
          <w:marRight w:val="0"/>
          <w:marTop w:val="0"/>
          <w:marBottom w:val="0"/>
          <w:divBdr>
            <w:top w:val="none" w:sz="0" w:space="0" w:color="auto"/>
            <w:left w:val="none" w:sz="0" w:space="0" w:color="auto"/>
            <w:bottom w:val="none" w:sz="0" w:space="0" w:color="auto"/>
            <w:right w:val="none" w:sz="0" w:space="0" w:color="auto"/>
          </w:divBdr>
        </w:div>
      </w:divsChild>
    </w:div>
    <w:div w:id="749502251">
      <w:bodyDiv w:val="1"/>
      <w:marLeft w:val="0"/>
      <w:marRight w:val="0"/>
      <w:marTop w:val="0"/>
      <w:marBottom w:val="0"/>
      <w:divBdr>
        <w:top w:val="none" w:sz="0" w:space="0" w:color="auto"/>
        <w:left w:val="none" w:sz="0" w:space="0" w:color="auto"/>
        <w:bottom w:val="none" w:sz="0" w:space="0" w:color="auto"/>
        <w:right w:val="none" w:sz="0" w:space="0" w:color="auto"/>
      </w:divBdr>
    </w:div>
    <w:div w:id="796605466">
      <w:bodyDiv w:val="1"/>
      <w:marLeft w:val="0"/>
      <w:marRight w:val="0"/>
      <w:marTop w:val="0"/>
      <w:marBottom w:val="0"/>
      <w:divBdr>
        <w:top w:val="none" w:sz="0" w:space="0" w:color="auto"/>
        <w:left w:val="none" w:sz="0" w:space="0" w:color="auto"/>
        <w:bottom w:val="none" w:sz="0" w:space="0" w:color="auto"/>
        <w:right w:val="none" w:sz="0" w:space="0" w:color="auto"/>
      </w:divBdr>
    </w:div>
    <w:div w:id="815805142">
      <w:bodyDiv w:val="1"/>
      <w:marLeft w:val="0"/>
      <w:marRight w:val="0"/>
      <w:marTop w:val="0"/>
      <w:marBottom w:val="0"/>
      <w:divBdr>
        <w:top w:val="none" w:sz="0" w:space="0" w:color="auto"/>
        <w:left w:val="none" w:sz="0" w:space="0" w:color="auto"/>
        <w:bottom w:val="none" w:sz="0" w:space="0" w:color="auto"/>
        <w:right w:val="none" w:sz="0" w:space="0" w:color="auto"/>
      </w:divBdr>
      <w:divsChild>
        <w:div w:id="1517845197">
          <w:marLeft w:val="0"/>
          <w:marRight w:val="0"/>
          <w:marTop w:val="0"/>
          <w:marBottom w:val="0"/>
          <w:divBdr>
            <w:top w:val="none" w:sz="0" w:space="0" w:color="auto"/>
            <w:left w:val="none" w:sz="0" w:space="0" w:color="auto"/>
            <w:bottom w:val="none" w:sz="0" w:space="0" w:color="auto"/>
            <w:right w:val="none" w:sz="0" w:space="0" w:color="auto"/>
          </w:divBdr>
        </w:div>
        <w:div w:id="606546314">
          <w:marLeft w:val="0"/>
          <w:marRight w:val="0"/>
          <w:marTop w:val="120"/>
          <w:marBottom w:val="80"/>
          <w:divBdr>
            <w:top w:val="none" w:sz="0" w:space="0" w:color="auto"/>
            <w:left w:val="none" w:sz="0" w:space="0" w:color="auto"/>
            <w:bottom w:val="none" w:sz="0" w:space="0" w:color="auto"/>
            <w:right w:val="none" w:sz="0" w:space="0" w:color="auto"/>
          </w:divBdr>
        </w:div>
      </w:divsChild>
    </w:div>
    <w:div w:id="885484102">
      <w:bodyDiv w:val="1"/>
      <w:marLeft w:val="0"/>
      <w:marRight w:val="0"/>
      <w:marTop w:val="0"/>
      <w:marBottom w:val="0"/>
      <w:divBdr>
        <w:top w:val="none" w:sz="0" w:space="0" w:color="auto"/>
        <w:left w:val="none" w:sz="0" w:space="0" w:color="auto"/>
        <w:bottom w:val="none" w:sz="0" w:space="0" w:color="auto"/>
        <w:right w:val="none" w:sz="0" w:space="0" w:color="auto"/>
      </w:divBdr>
    </w:div>
    <w:div w:id="895430026">
      <w:bodyDiv w:val="1"/>
      <w:marLeft w:val="0"/>
      <w:marRight w:val="0"/>
      <w:marTop w:val="0"/>
      <w:marBottom w:val="0"/>
      <w:divBdr>
        <w:top w:val="none" w:sz="0" w:space="0" w:color="auto"/>
        <w:left w:val="none" w:sz="0" w:space="0" w:color="auto"/>
        <w:bottom w:val="none" w:sz="0" w:space="0" w:color="auto"/>
        <w:right w:val="none" w:sz="0" w:space="0" w:color="auto"/>
      </w:divBdr>
      <w:divsChild>
        <w:div w:id="680543468">
          <w:marLeft w:val="0"/>
          <w:marRight w:val="0"/>
          <w:marTop w:val="0"/>
          <w:marBottom w:val="0"/>
          <w:divBdr>
            <w:top w:val="none" w:sz="0" w:space="0" w:color="auto"/>
            <w:left w:val="none" w:sz="0" w:space="0" w:color="auto"/>
            <w:bottom w:val="none" w:sz="0" w:space="0" w:color="auto"/>
            <w:right w:val="none" w:sz="0" w:space="0" w:color="auto"/>
          </w:divBdr>
          <w:divsChild>
            <w:div w:id="892618034">
              <w:marLeft w:val="0"/>
              <w:marRight w:val="0"/>
              <w:marTop w:val="0"/>
              <w:marBottom w:val="0"/>
              <w:divBdr>
                <w:top w:val="none" w:sz="0" w:space="0" w:color="auto"/>
                <w:left w:val="none" w:sz="0" w:space="0" w:color="auto"/>
                <w:bottom w:val="none" w:sz="0" w:space="0" w:color="auto"/>
                <w:right w:val="none" w:sz="0" w:space="0" w:color="auto"/>
              </w:divBdr>
              <w:divsChild>
                <w:div w:id="1371110960">
                  <w:marLeft w:val="0"/>
                  <w:marRight w:val="0"/>
                  <w:marTop w:val="0"/>
                  <w:marBottom w:val="0"/>
                  <w:divBdr>
                    <w:top w:val="none" w:sz="0" w:space="0" w:color="auto"/>
                    <w:left w:val="none" w:sz="0" w:space="0" w:color="auto"/>
                    <w:bottom w:val="none" w:sz="0" w:space="0" w:color="auto"/>
                    <w:right w:val="none" w:sz="0" w:space="0" w:color="auto"/>
                  </w:divBdr>
                  <w:divsChild>
                    <w:div w:id="691538143">
                      <w:marLeft w:val="0"/>
                      <w:marRight w:val="0"/>
                      <w:marTop w:val="0"/>
                      <w:marBottom w:val="0"/>
                      <w:divBdr>
                        <w:top w:val="none" w:sz="0" w:space="0" w:color="auto"/>
                        <w:left w:val="none" w:sz="0" w:space="0" w:color="auto"/>
                        <w:bottom w:val="none" w:sz="0" w:space="0" w:color="auto"/>
                        <w:right w:val="none" w:sz="0" w:space="0" w:color="auto"/>
                      </w:divBdr>
                      <w:divsChild>
                        <w:div w:id="1185022367">
                          <w:marLeft w:val="0"/>
                          <w:marRight w:val="0"/>
                          <w:marTop w:val="0"/>
                          <w:marBottom w:val="0"/>
                          <w:divBdr>
                            <w:top w:val="none" w:sz="0" w:space="0" w:color="auto"/>
                            <w:left w:val="none" w:sz="0" w:space="0" w:color="auto"/>
                            <w:bottom w:val="none" w:sz="0" w:space="0" w:color="auto"/>
                            <w:right w:val="none" w:sz="0" w:space="0" w:color="auto"/>
                          </w:divBdr>
                          <w:divsChild>
                            <w:div w:id="409698281">
                              <w:marLeft w:val="0"/>
                              <w:marRight w:val="0"/>
                              <w:marTop w:val="0"/>
                              <w:marBottom w:val="0"/>
                              <w:divBdr>
                                <w:top w:val="none" w:sz="0" w:space="0" w:color="auto"/>
                                <w:left w:val="none" w:sz="0" w:space="0" w:color="auto"/>
                                <w:bottom w:val="none" w:sz="0" w:space="0" w:color="auto"/>
                                <w:right w:val="none" w:sz="0" w:space="0" w:color="auto"/>
                              </w:divBdr>
                              <w:divsChild>
                                <w:div w:id="2112511720">
                                  <w:marLeft w:val="0"/>
                                  <w:marRight w:val="0"/>
                                  <w:marTop w:val="0"/>
                                  <w:marBottom w:val="0"/>
                                  <w:divBdr>
                                    <w:top w:val="none" w:sz="0" w:space="0" w:color="auto"/>
                                    <w:left w:val="none" w:sz="0" w:space="0" w:color="auto"/>
                                    <w:bottom w:val="none" w:sz="0" w:space="0" w:color="auto"/>
                                    <w:right w:val="none" w:sz="0" w:space="0" w:color="auto"/>
                                  </w:divBdr>
                                  <w:divsChild>
                                    <w:div w:id="596250685">
                                      <w:marLeft w:val="0"/>
                                      <w:marRight w:val="0"/>
                                      <w:marTop w:val="0"/>
                                      <w:marBottom w:val="0"/>
                                      <w:divBdr>
                                        <w:top w:val="none" w:sz="0" w:space="0" w:color="auto"/>
                                        <w:left w:val="none" w:sz="0" w:space="0" w:color="auto"/>
                                        <w:bottom w:val="none" w:sz="0" w:space="0" w:color="auto"/>
                                        <w:right w:val="none" w:sz="0" w:space="0" w:color="auto"/>
                                      </w:divBdr>
                                      <w:divsChild>
                                        <w:div w:id="1560433784">
                                          <w:marLeft w:val="0"/>
                                          <w:marRight w:val="0"/>
                                          <w:marTop w:val="0"/>
                                          <w:marBottom w:val="0"/>
                                          <w:divBdr>
                                            <w:top w:val="none" w:sz="0" w:space="0" w:color="auto"/>
                                            <w:left w:val="none" w:sz="0" w:space="0" w:color="auto"/>
                                            <w:bottom w:val="none" w:sz="0" w:space="0" w:color="auto"/>
                                            <w:right w:val="none" w:sz="0" w:space="0" w:color="auto"/>
                                          </w:divBdr>
                                          <w:divsChild>
                                            <w:div w:id="1997151820">
                                              <w:marLeft w:val="0"/>
                                              <w:marRight w:val="0"/>
                                              <w:marTop w:val="0"/>
                                              <w:marBottom w:val="0"/>
                                              <w:divBdr>
                                                <w:top w:val="none" w:sz="0" w:space="0" w:color="auto"/>
                                                <w:left w:val="none" w:sz="0" w:space="0" w:color="auto"/>
                                                <w:bottom w:val="none" w:sz="0" w:space="0" w:color="auto"/>
                                                <w:right w:val="none" w:sz="0" w:space="0" w:color="auto"/>
                                              </w:divBdr>
                                              <w:divsChild>
                                                <w:div w:id="871383952">
                                                  <w:marLeft w:val="0"/>
                                                  <w:marRight w:val="0"/>
                                                  <w:marTop w:val="0"/>
                                                  <w:marBottom w:val="0"/>
                                                  <w:divBdr>
                                                    <w:top w:val="none" w:sz="0" w:space="0" w:color="auto"/>
                                                    <w:left w:val="none" w:sz="0" w:space="0" w:color="auto"/>
                                                    <w:bottom w:val="none" w:sz="0" w:space="0" w:color="auto"/>
                                                    <w:right w:val="none" w:sz="0" w:space="0" w:color="auto"/>
                                                  </w:divBdr>
                                                  <w:divsChild>
                                                    <w:div w:id="1441413679">
                                                      <w:marLeft w:val="0"/>
                                                      <w:marRight w:val="0"/>
                                                      <w:marTop w:val="0"/>
                                                      <w:marBottom w:val="0"/>
                                                      <w:divBdr>
                                                        <w:top w:val="none" w:sz="0" w:space="0" w:color="auto"/>
                                                        <w:left w:val="none" w:sz="0" w:space="0" w:color="auto"/>
                                                        <w:bottom w:val="none" w:sz="0" w:space="0" w:color="auto"/>
                                                        <w:right w:val="none" w:sz="0" w:space="0" w:color="auto"/>
                                                      </w:divBdr>
                                                      <w:divsChild>
                                                        <w:div w:id="676348421">
                                                          <w:marLeft w:val="0"/>
                                                          <w:marRight w:val="0"/>
                                                          <w:marTop w:val="0"/>
                                                          <w:marBottom w:val="0"/>
                                                          <w:divBdr>
                                                            <w:top w:val="none" w:sz="0" w:space="0" w:color="auto"/>
                                                            <w:left w:val="none" w:sz="0" w:space="0" w:color="auto"/>
                                                            <w:bottom w:val="none" w:sz="0" w:space="0" w:color="auto"/>
                                                            <w:right w:val="none" w:sz="0" w:space="0" w:color="auto"/>
                                                          </w:divBdr>
                                                          <w:divsChild>
                                                            <w:div w:id="1051854462">
                                                              <w:marLeft w:val="0"/>
                                                              <w:marRight w:val="0"/>
                                                              <w:marTop w:val="0"/>
                                                              <w:marBottom w:val="0"/>
                                                              <w:divBdr>
                                                                <w:top w:val="none" w:sz="0" w:space="0" w:color="auto"/>
                                                                <w:left w:val="none" w:sz="0" w:space="0" w:color="auto"/>
                                                                <w:bottom w:val="none" w:sz="0" w:space="0" w:color="auto"/>
                                                                <w:right w:val="none" w:sz="0" w:space="0" w:color="auto"/>
                                                              </w:divBdr>
                                                              <w:divsChild>
                                                                <w:div w:id="684795314">
                                                                  <w:marLeft w:val="0"/>
                                                                  <w:marRight w:val="0"/>
                                                                  <w:marTop w:val="0"/>
                                                                  <w:marBottom w:val="0"/>
                                                                  <w:divBdr>
                                                                    <w:top w:val="none" w:sz="0" w:space="0" w:color="auto"/>
                                                                    <w:left w:val="none" w:sz="0" w:space="0" w:color="auto"/>
                                                                    <w:bottom w:val="none" w:sz="0" w:space="0" w:color="auto"/>
                                                                    <w:right w:val="none" w:sz="0" w:space="0" w:color="auto"/>
                                                                  </w:divBdr>
                                                                  <w:divsChild>
                                                                    <w:div w:id="652757238">
                                                                      <w:marLeft w:val="0"/>
                                                                      <w:marRight w:val="0"/>
                                                                      <w:marTop w:val="0"/>
                                                                      <w:marBottom w:val="0"/>
                                                                      <w:divBdr>
                                                                        <w:top w:val="none" w:sz="0" w:space="0" w:color="auto"/>
                                                                        <w:left w:val="none" w:sz="0" w:space="0" w:color="auto"/>
                                                                        <w:bottom w:val="none" w:sz="0" w:space="0" w:color="auto"/>
                                                                        <w:right w:val="none" w:sz="0" w:space="0" w:color="auto"/>
                                                                      </w:divBdr>
                                                                      <w:divsChild>
                                                                        <w:div w:id="292911137">
                                                                          <w:marLeft w:val="0"/>
                                                                          <w:marRight w:val="0"/>
                                                                          <w:marTop w:val="0"/>
                                                                          <w:marBottom w:val="0"/>
                                                                          <w:divBdr>
                                                                            <w:top w:val="none" w:sz="0" w:space="0" w:color="auto"/>
                                                                            <w:left w:val="none" w:sz="0" w:space="0" w:color="auto"/>
                                                                            <w:bottom w:val="none" w:sz="0" w:space="0" w:color="auto"/>
                                                                            <w:right w:val="none" w:sz="0" w:space="0" w:color="auto"/>
                                                                          </w:divBdr>
                                                                          <w:divsChild>
                                                                            <w:div w:id="397095389">
                                                                              <w:marLeft w:val="0"/>
                                                                              <w:marRight w:val="0"/>
                                                                              <w:marTop w:val="0"/>
                                                                              <w:marBottom w:val="0"/>
                                                                              <w:divBdr>
                                                                                <w:top w:val="none" w:sz="0" w:space="0" w:color="auto"/>
                                                                                <w:left w:val="none" w:sz="0" w:space="0" w:color="auto"/>
                                                                                <w:bottom w:val="none" w:sz="0" w:space="0" w:color="auto"/>
                                                                                <w:right w:val="none" w:sz="0" w:space="0" w:color="auto"/>
                                                                              </w:divBdr>
                                                                              <w:divsChild>
                                                                                <w:div w:id="706367864">
                                                                                  <w:marLeft w:val="0"/>
                                                                                  <w:marRight w:val="0"/>
                                                                                  <w:marTop w:val="0"/>
                                                                                  <w:marBottom w:val="0"/>
                                                                                  <w:divBdr>
                                                                                    <w:top w:val="none" w:sz="0" w:space="0" w:color="auto"/>
                                                                                    <w:left w:val="none" w:sz="0" w:space="0" w:color="auto"/>
                                                                                    <w:bottom w:val="none" w:sz="0" w:space="0" w:color="auto"/>
                                                                                    <w:right w:val="none" w:sz="0" w:space="0" w:color="auto"/>
                                                                                  </w:divBdr>
                                                                                  <w:divsChild>
                                                                                    <w:div w:id="1436750650">
                                                                                      <w:marLeft w:val="0"/>
                                                                                      <w:marRight w:val="0"/>
                                                                                      <w:marTop w:val="0"/>
                                                                                      <w:marBottom w:val="0"/>
                                                                                      <w:divBdr>
                                                                                        <w:top w:val="none" w:sz="0" w:space="0" w:color="auto"/>
                                                                                        <w:left w:val="none" w:sz="0" w:space="0" w:color="auto"/>
                                                                                        <w:bottom w:val="none" w:sz="0" w:space="0" w:color="auto"/>
                                                                                        <w:right w:val="none" w:sz="0" w:space="0" w:color="auto"/>
                                                                                      </w:divBdr>
                                                                                    </w:div>
                                                                                    <w:div w:id="602372798">
                                                                                      <w:marLeft w:val="0"/>
                                                                                      <w:marRight w:val="0"/>
                                                                                      <w:marTop w:val="0"/>
                                                                                      <w:marBottom w:val="0"/>
                                                                                      <w:divBdr>
                                                                                        <w:top w:val="none" w:sz="0" w:space="0" w:color="auto"/>
                                                                                        <w:left w:val="none" w:sz="0" w:space="0" w:color="auto"/>
                                                                                        <w:bottom w:val="none" w:sz="0" w:space="0" w:color="auto"/>
                                                                                        <w:right w:val="none" w:sz="0" w:space="0" w:color="auto"/>
                                                                                      </w:divBdr>
                                                                                    </w:div>
                                                                                    <w:div w:id="1941521571">
                                                                                      <w:marLeft w:val="0"/>
                                                                                      <w:marRight w:val="0"/>
                                                                                      <w:marTop w:val="0"/>
                                                                                      <w:marBottom w:val="0"/>
                                                                                      <w:divBdr>
                                                                                        <w:top w:val="none" w:sz="0" w:space="0" w:color="auto"/>
                                                                                        <w:left w:val="none" w:sz="0" w:space="0" w:color="auto"/>
                                                                                        <w:bottom w:val="none" w:sz="0" w:space="0" w:color="auto"/>
                                                                                        <w:right w:val="none" w:sz="0" w:space="0" w:color="auto"/>
                                                                                      </w:divBdr>
                                                                                    </w:div>
                                                                                    <w:div w:id="769008704">
                                                                                      <w:marLeft w:val="0"/>
                                                                                      <w:marRight w:val="0"/>
                                                                                      <w:marTop w:val="0"/>
                                                                                      <w:marBottom w:val="0"/>
                                                                                      <w:divBdr>
                                                                                        <w:top w:val="none" w:sz="0" w:space="0" w:color="auto"/>
                                                                                        <w:left w:val="none" w:sz="0" w:space="0" w:color="auto"/>
                                                                                        <w:bottom w:val="none" w:sz="0" w:space="0" w:color="auto"/>
                                                                                        <w:right w:val="none" w:sz="0" w:space="0" w:color="auto"/>
                                                                                      </w:divBdr>
                                                                                    </w:div>
                                                                                    <w:div w:id="902254772">
                                                                                      <w:marLeft w:val="0"/>
                                                                                      <w:marRight w:val="0"/>
                                                                                      <w:marTop w:val="0"/>
                                                                                      <w:marBottom w:val="0"/>
                                                                                      <w:divBdr>
                                                                                        <w:top w:val="none" w:sz="0" w:space="0" w:color="auto"/>
                                                                                        <w:left w:val="none" w:sz="0" w:space="0" w:color="auto"/>
                                                                                        <w:bottom w:val="none" w:sz="0" w:space="0" w:color="auto"/>
                                                                                        <w:right w:val="none" w:sz="0" w:space="0" w:color="auto"/>
                                                                                      </w:divBdr>
                                                                                    </w:div>
                                                                                    <w:div w:id="789712100">
                                                                                      <w:marLeft w:val="0"/>
                                                                                      <w:marRight w:val="0"/>
                                                                                      <w:marTop w:val="0"/>
                                                                                      <w:marBottom w:val="0"/>
                                                                                      <w:divBdr>
                                                                                        <w:top w:val="none" w:sz="0" w:space="0" w:color="auto"/>
                                                                                        <w:left w:val="none" w:sz="0" w:space="0" w:color="auto"/>
                                                                                        <w:bottom w:val="none" w:sz="0" w:space="0" w:color="auto"/>
                                                                                        <w:right w:val="none" w:sz="0" w:space="0" w:color="auto"/>
                                                                                      </w:divBdr>
                                                                                    </w:div>
                                                                                    <w:div w:id="44910295">
                                                                                      <w:marLeft w:val="0"/>
                                                                                      <w:marRight w:val="0"/>
                                                                                      <w:marTop w:val="0"/>
                                                                                      <w:marBottom w:val="0"/>
                                                                                      <w:divBdr>
                                                                                        <w:top w:val="none" w:sz="0" w:space="0" w:color="auto"/>
                                                                                        <w:left w:val="none" w:sz="0" w:space="0" w:color="auto"/>
                                                                                        <w:bottom w:val="none" w:sz="0" w:space="0" w:color="auto"/>
                                                                                        <w:right w:val="none" w:sz="0" w:space="0" w:color="auto"/>
                                                                                      </w:divBdr>
                                                                                    </w:div>
                                                                                    <w:div w:id="1344818487">
                                                                                      <w:marLeft w:val="0"/>
                                                                                      <w:marRight w:val="0"/>
                                                                                      <w:marTop w:val="0"/>
                                                                                      <w:marBottom w:val="0"/>
                                                                                      <w:divBdr>
                                                                                        <w:top w:val="none" w:sz="0" w:space="0" w:color="auto"/>
                                                                                        <w:left w:val="none" w:sz="0" w:space="0" w:color="auto"/>
                                                                                        <w:bottom w:val="none" w:sz="0" w:space="0" w:color="auto"/>
                                                                                        <w:right w:val="none" w:sz="0" w:space="0" w:color="auto"/>
                                                                                      </w:divBdr>
                                                                                    </w:div>
                                                                                    <w:div w:id="1233082084">
                                                                                      <w:marLeft w:val="0"/>
                                                                                      <w:marRight w:val="0"/>
                                                                                      <w:marTop w:val="0"/>
                                                                                      <w:marBottom w:val="0"/>
                                                                                      <w:divBdr>
                                                                                        <w:top w:val="none" w:sz="0" w:space="0" w:color="auto"/>
                                                                                        <w:left w:val="none" w:sz="0" w:space="0" w:color="auto"/>
                                                                                        <w:bottom w:val="none" w:sz="0" w:space="0" w:color="auto"/>
                                                                                        <w:right w:val="none" w:sz="0" w:space="0" w:color="auto"/>
                                                                                      </w:divBdr>
                                                                                    </w:div>
                                                                                    <w:div w:id="185025778">
                                                                                      <w:marLeft w:val="0"/>
                                                                                      <w:marRight w:val="0"/>
                                                                                      <w:marTop w:val="0"/>
                                                                                      <w:marBottom w:val="0"/>
                                                                                      <w:divBdr>
                                                                                        <w:top w:val="none" w:sz="0" w:space="0" w:color="auto"/>
                                                                                        <w:left w:val="none" w:sz="0" w:space="0" w:color="auto"/>
                                                                                        <w:bottom w:val="none" w:sz="0" w:space="0" w:color="auto"/>
                                                                                        <w:right w:val="none" w:sz="0" w:space="0" w:color="auto"/>
                                                                                      </w:divBdr>
                                                                                    </w:div>
                                                                                    <w:div w:id="190069021">
                                                                                      <w:marLeft w:val="0"/>
                                                                                      <w:marRight w:val="0"/>
                                                                                      <w:marTop w:val="0"/>
                                                                                      <w:marBottom w:val="0"/>
                                                                                      <w:divBdr>
                                                                                        <w:top w:val="none" w:sz="0" w:space="0" w:color="auto"/>
                                                                                        <w:left w:val="none" w:sz="0" w:space="0" w:color="auto"/>
                                                                                        <w:bottom w:val="none" w:sz="0" w:space="0" w:color="auto"/>
                                                                                        <w:right w:val="none" w:sz="0" w:space="0" w:color="auto"/>
                                                                                      </w:divBdr>
                                                                                    </w:div>
                                                                                    <w:div w:id="953832467">
                                                                                      <w:marLeft w:val="0"/>
                                                                                      <w:marRight w:val="0"/>
                                                                                      <w:marTop w:val="0"/>
                                                                                      <w:marBottom w:val="0"/>
                                                                                      <w:divBdr>
                                                                                        <w:top w:val="none" w:sz="0" w:space="0" w:color="auto"/>
                                                                                        <w:left w:val="none" w:sz="0" w:space="0" w:color="auto"/>
                                                                                        <w:bottom w:val="none" w:sz="0" w:space="0" w:color="auto"/>
                                                                                        <w:right w:val="none" w:sz="0" w:space="0" w:color="auto"/>
                                                                                      </w:divBdr>
                                                                                    </w:div>
                                                                                    <w:div w:id="18654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672425">
      <w:bodyDiv w:val="1"/>
      <w:marLeft w:val="0"/>
      <w:marRight w:val="0"/>
      <w:marTop w:val="0"/>
      <w:marBottom w:val="0"/>
      <w:divBdr>
        <w:top w:val="none" w:sz="0" w:space="0" w:color="auto"/>
        <w:left w:val="none" w:sz="0" w:space="0" w:color="auto"/>
        <w:bottom w:val="none" w:sz="0" w:space="0" w:color="auto"/>
        <w:right w:val="none" w:sz="0" w:space="0" w:color="auto"/>
      </w:divBdr>
    </w:div>
    <w:div w:id="1142650642">
      <w:bodyDiv w:val="1"/>
      <w:marLeft w:val="0"/>
      <w:marRight w:val="0"/>
      <w:marTop w:val="0"/>
      <w:marBottom w:val="0"/>
      <w:divBdr>
        <w:top w:val="none" w:sz="0" w:space="0" w:color="auto"/>
        <w:left w:val="none" w:sz="0" w:space="0" w:color="auto"/>
        <w:bottom w:val="none" w:sz="0" w:space="0" w:color="auto"/>
        <w:right w:val="none" w:sz="0" w:space="0" w:color="auto"/>
      </w:divBdr>
    </w:div>
    <w:div w:id="1202670984">
      <w:bodyDiv w:val="1"/>
      <w:marLeft w:val="0"/>
      <w:marRight w:val="0"/>
      <w:marTop w:val="0"/>
      <w:marBottom w:val="0"/>
      <w:divBdr>
        <w:top w:val="none" w:sz="0" w:space="0" w:color="auto"/>
        <w:left w:val="none" w:sz="0" w:space="0" w:color="auto"/>
        <w:bottom w:val="none" w:sz="0" w:space="0" w:color="auto"/>
        <w:right w:val="none" w:sz="0" w:space="0" w:color="auto"/>
      </w:divBdr>
      <w:divsChild>
        <w:div w:id="1771970613">
          <w:marLeft w:val="0"/>
          <w:marRight w:val="0"/>
          <w:marTop w:val="0"/>
          <w:marBottom w:val="0"/>
          <w:divBdr>
            <w:top w:val="none" w:sz="0" w:space="0" w:color="auto"/>
            <w:left w:val="none" w:sz="0" w:space="0" w:color="auto"/>
            <w:bottom w:val="none" w:sz="0" w:space="0" w:color="auto"/>
            <w:right w:val="none" w:sz="0" w:space="0" w:color="auto"/>
          </w:divBdr>
        </w:div>
      </w:divsChild>
    </w:div>
    <w:div w:id="1294096193">
      <w:bodyDiv w:val="1"/>
      <w:marLeft w:val="0"/>
      <w:marRight w:val="0"/>
      <w:marTop w:val="0"/>
      <w:marBottom w:val="0"/>
      <w:divBdr>
        <w:top w:val="none" w:sz="0" w:space="0" w:color="auto"/>
        <w:left w:val="none" w:sz="0" w:space="0" w:color="auto"/>
        <w:bottom w:val="none" w:sz="0" w:space="0" w:color="auto"/>
        <w:right w:val="none" w:sz="0" w:space="0" w:color="auto"/>
      </w:divBdr>
    </w:div>
    <w:div w:id="1629781212">
      <w:bodyDiv w:val="1"/>
      <w:marLeft w:val="0"/>
      <w:marRight w:val="0"/>
      <w:marTop w:val="0"/>
      <w:marBottom w:val="0"/>
      <w:divBdr>
        <w:top w:val="none" w:sz="0" w:space="0" w:color="auto"/>
        <w:left w:val="none" w:sz="0" w:space="0" w:color="auto"/>
        <w:bottom w:val="none" w:sz="0" w:space="0" w:color="auto"/>
        <w:right w:val="none" w:sz="0" w:space="0" w:color="auto"/>
      </w:divBdr>
    </w:div>
    <w:div w:id="1724595388">
      <w:bodyDiv w:val="1"/>
      <w:marLeft w:val="0"/>
      <w:marRight w:val="0"/>
      <w:marTop w:val="0"/>
      <w:marBottom w:val="0"/>
      <w:divBdr>
        <w:top w:val="none" w:sz="0" w:space="0" w:color="auto"/>
        <w:left w:val="none" w:sz="0" w:space="0" w:color="auto"/>
        <w:bottom w:val="none" w:sz="0" w:space="0" w:color="auto"/>
        <w:right w:val="none" w:sz="0" w:space="0" w:color="auto"/>
      </w:divBdr>
      <w:divsChild>
        <w:div w:id="1395811838">
          <w:marLeft w:val="0"/>
          <w:marRight w:val="0"/>
          <w:marTop w:val="0"/>
          <w:marBottom w:val="0"/>
          <w:divBdr>
            <w:top w:val="none" w:sz="0" w:space="0" w:color="auto"/>
            <w:left w:val="none" w:sz="0" w:space="0" w:color="auto"/>
            <w:bottom w:val="none" w:sz="0" w:space="0" w:color="auto"/>
            <w:right w:val="none" w:sz="0" w:space="0" w:color="auto"/>
          </w:divBdr>
          <w:divsChild>
            <w:div w:id="21982638">
              <w:marLeft w:val="0"/>
              <w:marRight w:val="0"/>
              <w:marTop w:val="0"/>
              <w:marBottom w:val="0"/>
              <w:divBdr>
                <w:top w:val="none" w:sz="0" w:space="0" w:color="auto"/>
                <w:left w:val="none" w:sz="0" w:space="0" w:color="auto"/>
                <w:bottom w:val="none" w:sz="0" w:space="0" w:color="auto"/>
                <w:right w:val="none" w:sz="0" w:space="0" w:color="auto"/>
              </w:divBdr>
              <w:divsChild>
                <w:div w:id="366805622">
                  <w:marLeft w:val="0"/>
                  <w:marRight w:val="0"/>
                  <w:marTop w:val="0"/>
                  <w:marBottom w:val="0"/>
                  <w:divBdr>
                    <w:top w:val="none" w:sz="0" w:space="0" w:color="auto"/>
                    <w:left w:val="none" w:sz="0" w:space="0" w:color="auto"/>
                    <w:bottom w:val="none" w:sz="0" w:space="0" w:color="auto"/>
                    <w:right w:val="none" w:sz="0" w:space="0" w:color="auto"/>
                  </w:divBdr>
                  <w:divsChild>
                    <w:div w:id="1527017620">
                      <w:marLeft w:val="0"/>
                      <w:marRight w:val="0"/>
                      <w:marTop w:val="0"/>
                      <w:marBottom w:val="300"/>
                      <w:divBdr>
                        <w:top w:val="none" w:sz="0" w:space="0" w:color="auto"/>
                        <w:left w:val="single" w:sz="6" w:space="0" w:color="525252"/>
                        <w:bottom w:val="single" w:sz="6" w:space="0" w:color="525252"/>
                        <w:right w:val="single" w:sz="6" w:space="0" w:color="525252"/>
                      </w:divBdr>
                      <w:divsChild>
                        <w:div w:id="1602713531">
                          <w:marLeft w:val="0"/>
                          <w:marRight w:val="0"/>
                          <w:marTop w:val="0"/>
                          <w:marBottom w:val="0"/>
                          <w:divBdr>
                            <w:top w:val="none" w:sz="0" w:space="0" w:color="auto"/>
                            <w:left w:val="none" w:sz="0" w:space="0" w:color="auto"/>
                            <w:bottom w:val="none" w:sz="0" w:space="0" w:color="auto"/>
                            <w:right w:val="none" w:sz="0" w:space="0" w:color="auto"/>
                          </w:divBdr>
                          <w:divsChild>
                            <w:div w:id="262616711">
                              <w:marLeft w:val="0"/>
                              <w:marRight w:val="0"/>
                              <w:marTop w:val="0"/>
                              <w:marBottom w:val="0"/>
                              <w:divBdr>
                                <w:top w:val="none" w:sz="0" w:space="0" w:color="auto"/>
                                <w:left w:val="none" w:sz="0" w:space="0" w:color="auto"/>
                                <w:bottom w:val="none" w:sz="0" w:space="0" w:color="auto"/>
                                <w:right w:val="none" w:sz="0" w:space="0" w:color="auto"/>
                              </w:divBdr>
                              <w:divsChild>
                                <w:div w:id="1709407091">
                                  <w:marLeft w:val="0"/>
                                  <w:marRight w:val="0"/>
                                  <w:marTop w:val="0"/>
                                  <w:marBottom w:val="0"/>
                                  <w:divBdr>
                                    <w:top w:val="none" w:sz="0" w:space="0" w:color="auto"/>
                                    <w:left w:val="none" w:sz="0" w:space="0" w:color="auto"/>
                                    <w:bottom w:val="none" w:sz="0" w:space="0" w:color="auto"/>
                                    <w:right w:val="none" w:sz="0" w:space="0" w:color="auto"/>
                                  </w:divBdr>
                                  <w:divsChild>
                                    <w:div w:id="942419380">
                                      <w:marLeft w:val="0"/>
                                      <w:marRight w:val="0"/>
                                      <w:marTop w:val="0"/>
                                      <w:marBottom w:val="0"/>
                                      <w:divBdr>
                                        <w:top w:val="none" w:sz="0" w:space="0" w:color="auto"/>
                                        <w:left w:val="none" w:sz="0" w:space="0" w:color="auto"/>
                                        <w:bottom w:val="none" w:sz="0" w:space="0" w:color="auto"/>
                                        <w:right w:val="none" w:sz="0" w:space="0" w:color="auto"/>
                                      </w:divBdr>
                                      <w:divsChild>
                                        <w:div w:id="1480416994">
                                          <w:marLeft w:val="0"/>
                                          <w:marRight w:val="0"/>
                                          <w:marTop w:val="0"/>
                                          <w:marBottom w:val="0"/>
                                          <w:divBdr>
                                            <w:top w:val="none" w:sz="0" w:space="0" w:color="auto"/>
                                            <w:left w:val="none" w:sz="0" w:space="0" w:color="auto"/>
                                            <w:bottom w:val="none" w:sz="0" w:space="0" w:color="auto"/>
                                            <w:right w:val="none" w:sz="0" w:space="0" w:color="auto"/>
                                          </w:divBdr>
                                          <w:divsChild>
                                            <w:div w:id="1174688219">
                                              <w:marLeft w:val="0"/>
                                              <w:marRight w:val="0"/>
                                              <w:marTop w:val="0"/>
                                              <w:marBottom w:val="0"/>
                                              <w:divBdr>
                                                <w:top w:val="none" w:sz="0" w:space="0" w:color="auto"/>
                                                <w:left w:val="none" w:sz="0" w:space="0" w:color="auto"/>
                                                <w:bottom w:val="none" w:sz="0" w:space="0" w:color="auto"/>
                                                <w:right w:val="none" w:sz="0" w:space="0" w:color="auto"/>
                                              </w:divBdr>
                                              <w:divsChild>
                                                <w:div w:id="164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799128">
      <w:bodyDiv w:val="1"/>
      <w:marLeft w:val="0"/>
      <w:marRight w:val="0"/>
      <w:marTop w:val="0"/>
      <w:marBottom w:val="0"/>
      <w:divBdr>
        <w:top w:val="none" w:sz="0" w:space="0" w:color="auto"/>
        <w:left w:val="none" w:sz="0" w:space="0" w:color="auto"/>
        <w:bottom w:val="none" w:sz="0" w:space="0" w:color="auto"/>
        <w:right w:val="none" w:sz="0" w:space="0" w:color="auto"/>
      </w:divBdr>
    </w:div>
    <w:div w:id="1945108988">
      <w:bodyDiv w:val="1"/>
      <w:marLeft w:val="0"/>
      <w:marRight w:val="0"/>
      <w:marTop w:val="0"/>
      <w:marBottom w:val="0"/>
      <w:divBdr>
        <w:top w:val="none" w:sz="0" w:space="0" w:color="auto"/>
        <w:left w:val="none" w:sz="0" w:space="0" w:color="auto"/>
        <w:bottom w:val="none" w:sz="0" w:space="0" w:color="auto"/>
        <w:right w:val="none" w:sz="0" w:space="0" w:color="auto"/>
      </w:divBdr>
      <w:divsChild>
        <w:div w:id="1572353234">
          <w:marLeft w:val="0"/>
          <w:marRight w:val="0"/>
          <w:marTop w:val="0"/>
          <w:marBottom w:val="0"/>
          <w:divBdr>
            <w:top w:val="none" w:sz="0" w:space="0" w:color="auto"/>
            <w:left w:val="none" w:sz="0" w:space="0" w:color="auto"/>
            <w:bottom w:val="none" w:sz="0" w:space="0" w:color="auto"/>
            <w:right w:val="none" w:sz="0" w:space="0" w:color="auto"/>
          </w:divBdr>
          <w:divsChild>
            <w:div w:id="1695766183">
              <w:marLeft w:val="0"/>
              <w:marRight w:val="0"/>
              <w:marTop w:val="0"/>
              <w:marBottom w:val="0"/>
              <w:divBdr>
                <w:top w:val="none" w:sz="0" w:space="0" w:color="auto"/>
                <w:left w:val="none" w:sz="0" w:space="0" w:color="auto"/>
                <w:bottom w:val="none" w:sz="0" w:space="0" w:color="auto"/>
                <w:right w:val="none" w:sz="0" w:space="0" w:color="auto"/>
              </w:divBdr>
              <w:divsChild>
                <w:div w:id="1441796884">
                  <w:marLeft w:val="0"/>
                  <w:marRight w:val="0"/>
                  <w:marTop w:val="0"/>
                  <w:marBottom w:val="0"/>
                  <w:divBdr>
                    <w:top w:val="none" w:sz="0" w:space="0" w:color="auto"/>
                    <w:left w:val="none" w:sz="0" w:space="0" w:color="auto"/>
                    <w:bottom w:val="none" w:sz="0" w:space="0" w:color="auto"/>
                    <w:right w:val="none" w:sz="0" w:space="0" w:color="auto"/>
                  </w:divBdr>
                  <w:divsChild>
                    <w:div w:id="1196582718">
                      <w:marLeft w:val="0"/>
                      <w:marRight w:val="0"/>
                      <w:marTop w:val="0"/>
                      <w:marBottom w:val="0"/>
                      <w:divBdr>
                        <w:top w:val="none" w:sz="0" w:space="0" w:color="auto"/>
                        <w:left w:val="none" w:sz="0" w:space="0" w:color="auto"/>
                        <w:bottom w:val="none" w:sz="0" w:space="0" w:color="auto"/>
                        <w:right w:val="none" w:sz="0" w:space="0" w:color="auto"/>
                      </w:divBdr>
                      <w:divsChild>
                        <w:div w:id="1551847305">
                          <w:marLeft w:val="0"/>
                          <w:marRight w:val="0"/>
                          <w:marTop w:val="0"/>
                          <w:marBottom w:val="0"/>
                          <w:divBdr>
                            <w:top w:val="none" w:sz="0" w:space="0" w:color="auto"/>
                            <w:left w:val="none" w:sz="0" w:space="0" w:color="auto"/>
                            <w:bottom w:val="none" w:sz="0" w:space="0" w:color="auto"/>
                            <w:right w:val="none" w:sz="0" w:space="0" w:color="auto"/>
                          </w:divBdr>
                          <w:divsChild>
                            <w:div w:id="1351688583">
                              <w:marLeft w:val="0"/>
                              <w:marRight w:val="0"/>
                              <w:marTop w:val="0"/>
                              <w:marBottom w:val="0"/>
                              <w:divBdr>
                                <w:top w:val="none" w:sz="0" w:space="0" w:color="auto"/>
                                <w:left w:val="none" w:sz="0" w:space="0" w:color="auto"/>
                                <w:bottom w:val="none" w:sz="0" w:space="0" w:color="auto"/>
                                <w:right w:val="none" w:sz="0" w:space="0" w:color="auto"/>
                              </w:divBdr>
                              <w:divsChild>
                                <w:div w:id="1368751805">
                                  <w:marLeft w:val="0"/>
                                  <w:marRight w:val="0"/>
                                  <w:marTop w:val="0"/>
                                  <w:marBottom w:val="0"/>
                                  <w:divBdr>
                                    <w:top w:val="none" w:sz="0" w:space="0" w:color="auto"/>
                                    <w:left w:val="none" w:sz="0" w:space="0" w:color="auto"/>
                                    <w:bottom w:val="none" w:sz="0" w:space="0" w:color="auto"/>
                                    <w:right w:val="none" w:sz="0" w:space="0" w:color="auto"/>
                                  </w:divBdr>
                                  <w:divsChild>
                                    <w:div w:id="839736739">
                                      <w:marLeft w:val="0"/>
                                      <w:marRight w:val="0"/>
                                      <w:marTop w:val="0"/>
                                      <w:marBottom w:val="0"/>
                                      <w:divBdr>
                                        <w:top w:val="none" w:sz="0" w:space="0" w:color="auto"/>
                                        <w:left w:val="none" w:sz="0" w:space="0" w:color="auto"/>
                                        <w:bottom w:val="none" w:sz="0" w:space="0" w:color="auto"/>
                                        <w:right w:val="none" w:sz="0" w:space="0" w:color="auto"/>
                                      </w:divBdr>
                                      <w:divsChild>
                                        <w:div w:id="1998147324">
                                          <w:marLeft w:val="0"/>
                                          <w:marRight w:val="0"/>
                                          <w:marTop w:val="0"/>
                                          <w:marBottom w:val="0"/>
                                          <w:divBdr>
                                            <w:top w:val="none" w:sz="0" w:space="0" w:color="auto"/>
                                            <w:left w:val="none" w:sz="0" w:space="0" w:color="auto"/>
                                            <w:bottom w:val="none" w:sz="0" w:space="0" w:color="auto"/>
                                            <w:right w:val="none" w:sz="0" w:space="0" w:color="auto"/>
                                          </w:divBdr>
                                          <w:divsChild>
                                            <w:div w:id="1534030078">
                                              <w:marLeft w:val="0"/>
                                              <w:marRight w:val="0"/>
                                              <w:marTop w:val="0"/>
                                              <w:marBottom w:val="0"/>
                                              <w:divBdr>
                                                <w:top w:val="none" w:sz="0" w:space="0" w:color="auto"/>
                                                <w:left w:val="none" w:sz="0" w:space="0" w:color="auto"/>
                                                <w:bottom w:val="none" w:sz="0" w:space="0" w:color="auto"/>
                                                <w:right w:val="none" w:sz="0" w:space="0" w:color="auto"/>
                                              </w:divBdr>
                                              <w:divsChild>
                                                <w:div w:id="754664962">
                                                  <w:marLeft w:val="0"/>
                                                  <w:marRight w:val="0"/>
                                                  <w:marTop w:val="0"/>
                                                  <w:marBottom w:val="0"/>
                                                  <w:divBdr>
                                                    <w:top w:val="none" w:sz="0" w:space="0" w:color="auto"/>
                                                    <w:left w:val="none" w:sz="0" w:space="0" w:color="auto"/>
                                                    <w:bottom w:val="none" w:sz="0" w:space="0" w:color="auto"/>
                                                    <w:right w:val="none" w:sz="0" w:space="0" w:color="auto"/>
                                                  </w:divBdr>
                                                  <w:divsChild>
                                                    <w:div w:id="319887283">
                                                      <w:marLeft w:val="0"/>
                                                      <w:marRight w:val="0"/>
                                                      <w:marTop w:val="0"/>
                                                      <w:marBottom w:val="0"/>
                                                      <w:divBdr>
                                                        <w:top w:val="none" w:sz="0" w:space="0" w:color="auto"/>
                                                        <w:left w:val="none" w:sz="0" w:space="0" w:color="auto"/>
                                                        <w:bottom w:val="none" w:sz="0" w:space="0" w:color="auto"/>
                                                        <w:right w:val="none" w:sz="0" w:space="0" w:color="auto"/>
                                                      </w:divBdr>
                                                      <w:divsChild>
                                                        <w:div w:id="504440922">
                                                          <w:marLeft w:val="0"/>
                                                          <w:marRight w:val="0"/>
                                                          <w:marTop w:val="0"/>
                                                          <w:marBottom w:val="0"/>
                                                          <w:divBdr>
                                                            <w:top w:val="none" w:sz="0" w:space="0" w:color="auto"/>
                                                            <w:left w:val="none" w:sz="0" w:space="0" w:color="auto"/>
                                                            <w:bottom w:val="none" w:sz="0" w:space="0" w:color="auto"/>
                                                            <w:right w:val="none" w:sz="0" w:space="0" w:color="auto"/>
                                                          </w:divBdr>
                                                          <w:divsChild>
                                                            <w:div w:id="1264341746">
                                                              <w:marLeft w:val="0"/>
                                                              <w:marRight w:val="150"/>
                                                              <w:marTop w:val="0"/>
                                                              <w:marBottom w:val="150"/>
                                                              <w:divBdr>
                                                                <w:top w:val="none" w:sz="0" w:space="0" w:color="auto"/>
                                                                <w:left w:val="none" w:sz="0" w:space="0" w:color="auto"/>
                                                                <w:bottom w:val="none" w:sz="0" w:space="0" w:color="auto"/>
                                                                <w:right w:val="none" w:sz="0" w:space="0" w:color="auto"/>
                                                              </w:divBdr>
                                                              <w:divsChild>
                                                                <w:div w:id="307440448">
                                                                  <w:marLeft w:val="0"/>
                                                                  <w:marRight w:val="0"/>
                                                                  <w:marTop w:val="0"/>
                                                                  <w:marBottom w:val="0"/>
                                                                  <w:divBdr>
                                                                    <w:top w:val="none" w:sz="0" w:space="0" w:color="auto"/>
                                                                    <w:left w:val="none" w:sz="0" w:space="0" w:color="auto"/>
                                                                    <w:bottom w:val="none" w:sz="0" w:space="0" w:color="auto"/>
                                                                    <w:right w:val="none" w:sz="0" w:space="0" w:color="auto"/>
                                                                  </w:divBdr>
                                                                  <w:divsChild>
                                                                    <w:div w:id="2133015243">
                                                                      <w:marLeft w:val="0"/>
                                                                      <w:marRight w:val="0"/>
                                                                      <w:marTop w:val="0"/>
                                                                      <w:marBottom w:val="0"/>
                                                                      <w:divBdr>
                                                                        <w:top w:val="none" w:sz="0" w:space="0" w:color="auto"/>
                                                                        <w:left w:val="none" w:sz="0" w:space="0" w:color="auto"/>
                                                                        <w:bottom w:val="none" w:sz="0" w:space="0" w:color="auto"/>
                                                                        <w:right w:val="none" w:sz="0" w:space="0" w:color="auto"/>
                                                                      </w:divBdr>
                                                                      <w:divsChild>
                                                                        <w:div w:id="718825406">
                                                                          <w:marLeft w:val="0"/>
                                                                          <w:marRight w:val="0"/>
                                                                          <w:marTop w:val="0"/>
                                                                          <w:marBottom w:val="0"/>
                                                                          <w:divBdr>
                                                                            <w:top w:val="none" w:sz="0" w:space="0" w:color="auto"/>
                                                                            <w:left w:val="none" w:sz="0" w:space="0" w:color="auto"/>
                                                                            <w:bottom w:val="none" w:sz="0" w:space="0" w:color="auto"/>
                                                                            <w:right w:val="none" w:sz="0" w:space="0" w:color="auto"/>
                                                                          </w:divBdr>
                                                                          <w:divsChild>
                                                                            <w:div w:id="614481782">
                                                                              <w:marLeft w:val="0"/>
                                                                              <w:marRight w:val="0"/>
                                                                              <w:marTop w:val="0"/>
                                                                              <w:marBottom w:val="0"/>
                                                                              <w:divBdr>
                                                                                <w:top w:val="none" w:sz="0" w:space="0" w:color="auto"/>
                                                                                <w:left w:val="none" w:sz="0" w:space="0" w:color="auto"/>
                                                                                <w:bottom w:val="none" w:sz="0" w:space="0" w:color="auto"/>
                                                                                <w:right w:val="none" w:sz="0" w:space="0" w:color="auto"/>
                                                                              </w:divBdr>
                                                                              <w:divsChild>
                                                                                <w:div w:id="1502433200">
                                                                                  <w:marLeft w:val="0"/>
                                                                                  <w:marRight w:val="0"/>
                                                                                  <w:marTop w:val="0"/>
                                                                                  <w:marBottom w:val="0"/>
                                                                                  <w:divBdr>
                                                                                    <w:top w:val="none" w:sz="0" w:space="0" w:color="auto"/>
                                                                                    <w:left w:val="none" w:sz="0" w:space="0" w:color="auto"/>
                                                                                    <w:bottom w:val="none" w:sz="0" w:space="0" w:color="auto"/>
                                                                                    <w:right w:val="none" w:sz="0" w:space="0" w:color="auto"/>
                                                                                  </w:divBdr>
                                                                                  <w:divsChild>
                                                                                    <w:div w:id="1351104679">
                                                                                      <w:marLeft w:val="0"/>
                                                                                      <w:marRight w:val="0"/>
                                                                                      <w:marTop w:val="0"/>
                                                                                      <w:marBottom w:val="0"/>
                                                                                      <w:divBdr>
                                                                                        <w:top w:val="none" w:sz="0" w:space="0" w:color="auto"/>
                                                                                        <w:left w:val="none" w:sz="0" w:space="0" w:color="auto"/>
                                                                                        <w:bottom w:val="none" w:sz="0" w:space="0" w:color="auto"/>
                                                                                        <w:right w:val="none" w:sz="0" w:space="0" w:color="auto"/>
                                                                                      </w:divBdr>
                                                                                    </w:div>
                                                                                    <w:div w:id="1950576058">
                                                                                      <w:marLeft w:val="0"/>
                                                                                      <w:marRight w:val="0"/>
                                                                                      <w:marTop w:val="0"/>
                                                                                      <w:marBottom w:val="0"/>
                                                                                      <w:divBdr>
                                                                                        <w:top w:val="none" w:sz="0" w:space="0" w:color="auto"/>
                                                                                        <w:left w:val="none" w:sz="0" w:space="0" w:color="auto"/>
                                                                                        <w:bottom w:val="none" w:sz="0" w:space="0" w:color="auto"/>
                                                                                        <w:right w:val="none" w:sz="0" w:space="0" w:color="auto"/>
                                                                                      </w:divBdr>
                                                                                    </w:div>
                                                                                    <w:div w:id="855922682">
                                                                                      <w:marLeft w:val="0"/>
                                                                                      <w:marRight w:val="0"/>
                                                                                      <w:marTop w:val="0"/>
                                                                                      <w:marBottom w:val="0"/>
                                                                                      <w:divBdr>
                                                                                        <w:top w:val="none" w:sz="0" w:space="0" w:color="auto"/>
                                                                                        <w:left w:val="none" w:sz="0" w:space="0" w:color="auto"/>
                                                                                        <w:bottom w:val="none" w:sz="0" w:space="0" w:color="auto"/>
                                                                                        <w:right w:val="none" w:sz="0" w:space="0" w:color="auto"/>
                                                                                      </w:divBdr>
                                                                                    </w:div>
                                                                                    <w:div w:id="596911672">
                                                                                      <w:marLeft w:val="0"/>
                                                                                      <w:marRight w:val="0"/>
                                                                                      <w:marTop w:val="0"/>
                                                                                      <w:marBottom w:val="0"/>
                                                                                      <w:divBdr>
                                                                                        <w:top w:val="none" w:sz="0" w:space="0" w:color="auto"/>
                                                                                        <w:left w:val="none" w:sz="0" w:space="0" w:color="auto"/>
                                                                                        <w:bottom w:val="none" w:sz="0" w:space="0" w:color="auto"/>
                                                                                        <w:right w:val="none" w:sz="0" w:space="0" w:color="auto"/>
                                                                                      </w:divBdr>
                                                                                    </w:div>
                                                                                    <w:div w:id="914242741">
                                                                                      <w:marLeft w:val="0"/>
                                                                                      <w:marRight w:val="0"/>
                                                                                      <w:marTop w:val="0"/>
                                                                                      <w:marBottom w:val="0"/>
                                                                                      <w:divBdr>
                                                                                        <w:top w:val="none" w:sz="0" w:space="0" w:color="auto"/>
                                                                                        <w:left w:val="none" w:sz="0" w:space="0" w:color="auto"/>
                                                                                        <w:bottom w:val="none" w:sz="0" w:space="0" w:color="auto"/>
                                                                                        <w:right w:val="none" w:sz="0" w:space="0" w:color="auto"/>
                                                                                      </w:divBdr>
                                                                                    </w:div>
                                                                                    <w:div w:id="2083982729">
                                                                                      <w:marLeft w:val="0"/>
                                                                                      <w:marRight w:val="0"/>
                                                                                      <w:marTop w:val="0"/>
                                                                                      <w:marBottom w:val="0"/>
                                                                                      <w:divBdr>
                                                                                        <w:top w:val="none" w:sz="0" w:space="0" w:color="auto"/>
                                                                                        <w:left w:val="none" w:sz="0" w:space="0" w:color="auto"/>
                                                                                        <w:bottom w:val="none" w:sz="0" w:space="0" w:color="auto"/>
                                                                                        <w:right w:val="none" w:sz="0" w:space="0" w:color="auto"/>
                                                                                      </w:divBdr>
                                                                                    </w:div>
                                                                                    <w:div w:id="1436750179">
                                                                                      <w:marLeft w:val="0"/>
                                                                                      <w:marRight w:val="0"/>
                                                                                      <w:marTop w:val="0"/>
                                                                                      <w:marBottom w:val="0"/>
                                                                                      <w:divBdr>
                                                                                        <w:top w:val="none" w:sz="0" w:space="0" w:color="auto"/>
                                                                                        <w:left w:val="none" w:sz="0" w:space="0" w:color="auto"/>
                                                                                        <w:bottom w:val="none" w:sz="0" w:space="0" w:color="auto"/>
                                                                                        <w:right w:val="none" w:sz="0" w:space="0" w:color="auto"/>
                                                                                      </w:divBdr>
                                                                                    </w:div>
                                                                                    <w:div w:id="219368377">
                                                                                      <w:marLeft w:val="0"/>
                                                                                      <w:marRight w:val="0"/>
                                                                                      <w:marTop w:val="0"/>
                                                                                      <w:marBottom w:val="0"/>
                                                                                      <w:divBdr>
                                                                                        <w:top w:val="none" w:sz="0" w:space="0" w:color="auto"/>
                                                                                        <w:left w:val="none" w:sz="0" w:space="0" w:color="auto"/>
                                                                                        <w:bottom w:val="none" w:sz="0" w:space="0" w:color="auto"/>
                                                                                        <w:right w:val="none" w:sz="0" w:space="0" w:color="auto"/>
                                                                                      </w:divBdr>
                                                                                    </w:div>
                                                                                    <w:div w:id="400446030">
                                                                                      <w:marLeft w:val="0"/>
                                                                                      <w:marRight w:val="0"/>
                                                                                      <w:marTop w:val="0"/>
                                                                                      <w:marBottom w:val="0"/>
                                                                                      <w:divBdr>
                                                                                        <w:top w:val="none" w:sz="0" w:space="0" w:color="auto"/>
                                                                                        <w:left w:val="none" w:sz="0" w:space="0" w:color="auto"/>
                                                                                        <w:bottom w:val="none" w:sz="0" w:space="0" w:color="auto"/>
                                                                                        <w:right w:val="none" w:sz="0" w:space="0" w:color="auto"/>
                                                                                      </w:divBdr>
                                                                                    </w:div>
                                                                                    <w:div w:id="279260934">
                                                                                      <w:marLeft w:val="0"/>
                                                                                      <w:marRight w:val="0"/>
                                                                                      <w:marTop w:val="0"/>
                                                                                      <w:marBottom w:val="0"/>
                                                                                      <w:divBdr>
                                                                                        <w:top w:val="none" w:sz="0" w:space="0" w:color="auto"/>
                                                                                        <w:left w:val="none" w:sz="0" w:space="0" w:color="auto"/>
                                                                                        <w:bottom w:val="none" w:sz="0" w:space="0" w:color="auto"/>
                                                                                        <w:right w:val="none" w:sz="0" w:space="0" w:color="auto"/>
                                                                                      </w:divBdr>
                                                                                    </w:div>
                                                                                    <w:div w:id="513039246">
                                                                                      <w:marLeft w:val="0"/>
                                                                                      <w:marRight w:val="0"/>
                                                                                      <w:marTop w:val="0"/>
                                                                                      <w:marBottom w:val="0"/>
                                                                                      <w:divBdr>
                                                                                        <w:top w:val="none" w:sz="0" w:space="0" w:color="auto"/>
                                                                                        <w:left w:val="none" w:sz="0" w:space="0" w:color="auto"/>
                                                                                        <w:bottom w:val="none" w:sz="0" w:space="0" w:color="auto"/>
                                                                                        <w:right w:val="none" w:sz="0" w:space="0" w:color="auto"/>
                                                                                      </w:divBdr>
                                                                                    </w:div>
                                                                                    <w:div w:id="1866863258">
                                                                                      <w:marLeft w:val="0"/>
                                                                                      <w:marRight w:val="0"/>
                                                                                      <w:marTop w:val="0"/>
                                                                                      <w:marBottom w:val="0"/>
                                                                                      <w:divBdr>
                                                                                        <w:top w:val="none" w:sz="0" w:space="0" w:color="auto"/>
                                                                                        <w:left w:val="none" w:sz="0" w:space="0" w:color="auto"/>
                                                                                        <w:bottom w:val="none" w:sz="0" w:space="0" w:color="auto"/>
                                                                                        <w:right w:val="none" w:sz="0" w:space="0" w:color="auto"/>
                                                                                      </w:divBdr>
                                                                                    </w:div>
                                                                                    <w:div w:id="5250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599475">
      <w:bodyDiv w:val="1"/>
      <w:marLeft w:val="0"/>
      <w:marRight w:val="0"/>
      <w:marTop w:val="0"/>
      <w:marBottom w:val="0"/>
      <w:divBdr>
        <w:top w:val="none" w:sz="0" w:space="0" w:color="auto"/>
        <w:left w:val="none" w:sz="0" w:space="0" w:color="auto"/>
        <w:bottom w:val="none" w:sz="0" w:space="0" w:color="auto"/>
        <w:right w:val="none" w:sz="0" w:space="0" w:color="auto"/>
      </w:divBdr>
    </w:div>
    <w:div w:id="1959415130">
      <w:bodyDiv w:val="1"/>
      <w:marLeft w:val="0"/>
      <w:marRight w:val="0"/>
      <w:marTop w:val="0"/>
      <w:marBottom w:val="0"/>
      <w:divBdr>
        <w:top w:val="none" w:sz="0" w:space="0" w:color="auto"/>
        <w:left w:val="none" w:sz="0" w:space="0" w:color="auto"/>
        <w:bottom w:val="none" w:sz="0" w:space="0" w:color="auto"/>
        <w:right w:val="none" w:sz="0" w:space="0" w:color="auto"/>
      </w:divBdr>
    </w:div>
    <w:div w:id="1968966250">
      <w:bodyDiv w:val="1"/>
      <w:marLeft w:val="0"/>
      <w:marRight w:val="0"/>
      <w:marTop w:val="0"/>
      <w:marBottom w:val="0"/>
      <w:divBdr>
        <w:top w:val="none" w:sz="0" w:space="0" w:color="auto"/>
        <w:left w:val="none" w:sz="0" w:space="0" w:color="auto"/>
        <w:bottom w:val="none" w:sz="0" w:space="0" w:color="auto"/>
        <w:right w:val="none" w:sz="0" w:space="0" w:color="auto"/>
      </w:divBdr>
    </w:div>
    <w:div w:id="20001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cf.edu/chapter5/documents/5.020ReligiousObservancesFINALJan19.pdf"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upport.pearson.com/getsupport" TargetMode="External"/><Relationship Id="rId12" Type="http://schemas.openxmlformats.org/officeDocument/2006/relationships/hyperlink" Target="http://wpacouncil.org/node/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dl.ucf.edu/support/" TargetMode="External"/><Relationship Id="rId1" Type="http://schemas.openxmlformats.org/officeDocument/2006/relationships/customXml" Target="../customXml/item1.xml"/><Relationship Id="rId6" Type="http://schemas.openxmlformats.org/officeDocument/2006/relationships/hyperlink" Target="mailto:william.plemmons@ucf.edu" TargetMode="External"/><Relationship Id="rId11" Type="http://schemas.openxmlformats.org/officeDocument/2006/relationships/hyperlink" Target="https://regulations.ucf.edu/chapter5/documents/5.020ReligiousObservancesFINALJan19.pdf" TargetMode="External"/><Relationship Id="rId5" Type="http://schemas.openxmlformats.org/officeDocument/2006/relationships/webSettings" Target="webSettings.xml"/><Relationship Id="rId15" Type="http://schemas.openxmlformats.org/officeDocument/2006/relationships/hyperlink" Target="https://cdl.ucf.edu/support/webcourses/zoom/" TargetMode="External"/><Relationship Id="rId10" Type="http://schemas.openxmlformats.org/officeDocument/2006/relationships/hyperlink" Target="http://www.goldenrule.sdes.ucf.edu" TargetMode="External"/><Relationship Id="rId4" Type="http://schemas.openxmlformats.org/officeDocument/2006/relationships/settings" Target="settings.xml"/><Relationship Id="rId9" Type="http://schemas.openxmlformats.org/officeDocument/2006/relationships/hyperlink" Target="http://fyae.sdes.ucf.edu/faq" TargetMode="External"/><Relationship Id="rId14" Type="http://schemas.openxmlformats.org/officeDocument/2006/relationships/hyperlink" Target="mailto:sas@ucf.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F2B5-D2EA-417F-924B-4CF66C36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 Ait Maalem Lachcen</dc:creator>
  <cp:keywords/>
  <dc:description/>
  <cp:lastModifiedBy>William Plemmons</cp:lastModifiedBy>
  <cp:revision>11</cp:revision>
  <cp:lastPrinted>2015-08-21T16:51:00Z</cp:lastPrinted>
  <dcterms:created xsi:type="dcterms:W3CDTF">2021-07-25T12:50:00Z</dcterms:created>
  <dcterms:modified xsi:type="dcterms:W3CDTF">2021-08-09T13:56:00Z</dcterms:modified>
</cp:coreProperties>
</file>