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84D2" w14:textId="29A44836" w:rsidR="002327E7" w:rsidRPr="00BF1CE6" w:rsidRDefault="002327E7" w:rsidP="00883100">
      <w:pPr>
        <w:pStyle w:val="Heading2"/>
        <w:jc w:val="center"/>
        <w:rPr>
          <w:rStyle w:val="Strong"/>
          <w:b/>
          <w:bCs/>
          <w:sz w:val="26"/>
          <w:szCs w:val="26"/>
        </w:rPr>
      </w:pPr>
      <w:r w:rsidRPr="00BF1CE6">
        <w:rPr>
          <w:rStyle w:val="Strong"/>
          <w:b/>
          <w:bCs/>
          <w:noProof/>
          <w:sz w:val="26"/>
          <w:szCs w:val="26"/>
        </w:rPr>
        <w:drawing>
          <wp:inline distT="0" distB="0" distL="0" distR="0" wp14:anchorId="1E730B4D" wp14:editId="7DB4E0CB">
            <wp:extent cx="6998809" cy="1674122"/>
            <wp:effectExtent l="0" t="0" r="0" b="2540"/>
            <wp:docPr id="18090388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3882" name="Picture 1">
                      <a:extLst>
                        <a:ext uri="{C183D7F6-B498-43B3-948B-1728B52AA6E4}">
                          <adec:decorative xmlns:adec="http://schemas.microsoft.com/office/drawing/2017/decorative" val="1"/>
                        </a:ext>
                      </a:extLst>
                    </pic:cNvPr>
                    <pic:cNvPicPr/>
                  </pic:nvPicPr>
                  <pic:blipFill>
                    <a:blip r:embed="rId7"/>
                    <a:stretch>
                      <a:fillRect/>
                    </a:stretch>
                  </pic:blipFill>
                  <pic:spPr>
                    <a:xfrm>
                      <a:off x="0" y="0"/>
                      <a:ext cx="7065195" cy="1690001"/>
                    </a:xfrm>
                    <a:prstGeom prst="rect">
                      <a:avLst/>
                    </a:prstGeom>
                    <a:ln>
                      <a:noFill/>
                    </a:ln>
                    <a:effectLst>
                      <a:softEdge rad="112500"/>
                    </a:effectLst>
                  </pic:spPr>
                </pic:pic>
              </a:graphicData>
            </a:graphic>
          </wp:inline>
        </w:drawing>
      </w:r>
    </w:p>
    <w:p w14:paraId="170BC8B4" w14:textId="6B4CBB4A" w:rsidR="00883100" w:rsidRPr="00BF1CE6" w:rsidRDefault="00883100" w:rsidP="00883100">
      <w:pPr>
        <w:pStyle w:val="Heading2"/>
        <w:jc w:val="center"/>
        <w:rPr>
          <w:sz w:val="26"/>
          <w:szCs w:val="26"/>
        </w:rPr>
      </w:pPr>
      <w:r w:rsidRPr="00BF1CE6">
        <w:rPr>
          <w:rStyle w:val="Strong"/>
          <w:b/>
          <w:bCs/>
          <w:sz w:val="26"/>
          <w:szCs w:val="26"/>
        </w:rPr>
        <w:t xml:space="preserve">MAC 1105C – </w:t>
      </w:r>
      <w:r w:rsidR="00BF1CE6">
        <w:rPr>
          <w:rStyle w:val="Strong"/>
          <w:b/>
          <w:bCs/>
          <w:sz w:val="26"/>
          <w:szCs w:val="26"/>
        </w:rPr>
        <w:t>000</w:t>
      </w:r>
      <w:r w:rsidR="004F655A">
        <w:rPr>
          <w:rStyle w:val="Strong"/>
          <w:b/>
          <w:bCs/>
          <w:sz w:val="26"/>
          <w:szCs w:val="26"/>
        </w:rPr>
        <w:t>1</w:t>
      </w:r>
      <w:r w:rsidR="00BF1CE6">
        <w:rPr>
          <w:rStyle w:val="Strong"/>
          <w:b/>
          <w:bCs/>
          <w:sz w:val="26"/>
          <w:szCs w:val="26"/>
        </w:rPr>
        <w:t xml:space="preserve"> </w:t>
      </w:r>
      <w:r w:rsidRPr="00BF1CE6">
        <w:rPr>
          <w:rStyle w:val="Strong"/>
          <w:b/>
          <w:bCs/>
          <w:sz w:val="26"/>
          <w:szCs w:val="26"/>
        </w:rPr>
        <w:t>College Algebra</w:t>
      </w:r>
      <w:r w:rsidR="00BF1CE6">
        <w:rPr>
          <w:rStyle w:val="Strong"/>
          <w:b/>
          <w:bCs/>
          <w:sz w:val="26"/>
          <w:szCs w:val="26"/>
        </w:rPr>
        <w:t xml:space="preserve"> </w:t>
      </w:r>
    </w:p>
    <w:p w14:paraId="3A1F6CB2" w14:textId="77777777" w:rsidR="00883100" w:rsidRPr="00BF1CE6" w:rsidRDefault="00883100" w:rsidP="00883100">
      <w:pPr>
        <w:pStyle w:val="NormalWeb"/>
        <w:jc w:val="center"/>
        <w:rPr>
          <w:sz w:val="26"/>
          <w:szCs w:val="26"/>
        </w:rPr>
      </w:pPr>
      <w:r w:rsidRPr="00BF1CE6">
        <w:rPr>
          <w:rStyle w:val="Emphasis"/>
          <w:sz w:val="26"/>
          <w:szCs w:val="26"/>
        </w:rPr>
        <w:t>Department of Mathematics, College of Sciences</w:t>
      </w:r>
      <w:r w:rsidRPr="00BF1CE6">
        <w:rPr>
          <w:i/>
          <w:iCs/>
          <w:sz w:val="26"/>
          <w:szCs w:val="26"/>
        </w:rPr>
        <w:br/>
      </w:r>
      <w:r w:rsidRPr="00BF1CE6">
        <w:rPr>
          <w:sz w:val="26"/>
          <w:szCs w:val="26"/>
        </w:rPr>
        <w:t>3 Credit Hours </w:t>
      </w:r>
    </w:p>
    <w:p w14:paraId="6299B131" w14:textId="77777777" w:rsidR="00883100" w:rsidRPr="00BF1CE6" w:rsidRDefault="00883100" w:rsidP="00883100">
      <w:pPr>
        <w:pStyle w:val="NormalWeb"/>
        <w:jc w:val="center"/>
        <w:rPr>
          <w:sz w:val="26"/>
          <w:szCs w:val="26"/>
        </w:rPr>
      </w:pPr>
      <w:r w:rsidRPr="00BF1CE6">
        <w:rPr>
          <w:sz w:val="26"/>
          <w:szCs w:val="26"/>
        </w:rPr>
        <w:t>Modality P Face to Face (P) or In Person</w:t>
      </w:r>
    </w:p>
    <w:p w14:paraId="042B732B" w14:textId="77777777" w:rsidR="00883100" w:rsidRPr="00BF1CE6" w:rsidRDefault="00883100" w:rsidP="00883100">
      <w:pPr>
        <w:pStyle w:val="NormalWeb"/>
        <w:jc w:val="center"/>
        <w:rPr>
          <w:sz w:val="26"/>
          <w:szCs w:val="26"/>
        </w:rPr>
      </w:pPr>
      <w:r w:rsidRPr="00BF1CE6">
        <w:rPr>
          <w:sz w:val="26"/>
          <w:szCs w:val="26"/>
        </w:rPr>
        <w:t> </w:t>
      </w:r>
    </w:p>
    <w:p w14:paraId="11EDE7C1" w14:textId="77777777" w:rsidR="00883100" w:rsidRPr="00BF1CE6" w:rsidRDefault="00883100" w:rsidP="00883100">
      <w:pPr>
        <w:pStyle w:val="Heading1"/>
        <w:rPr>
          <w:sz w:val="26"/>
          <w:szCs w:val="26"/>
        </w:rPr>
      </w:pPr>
      <w:r w:rsidRPr="00BF1CE6">
        <w:rPr>
          <w:sz w:val="26"/>
          <w:szCs w:val="26"/>
        </w:rPr>
        <w:t>Course Syllabus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5"/>
        <w:gridCol w:w="3510"/>
        <w:gridCol w:w="2340"/>
        <w:gridCol w:w="4477"/>
      </w:tblGrid>
      <w:tr w:rsidR="00883100" w:rsidRPr="00BF1CE6" w14:paraId="091B2578"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6EE09441" w14:textId="77777777" w:rsidR="00883100" w:rsidRPr="00BF1CE6" w:rsidRDefault="00883100">
            <w:pPr>
              <w:pStyle w:val="NormalWeb"/>
              <w:rPr>
                <w:sz w:val="26"/>
                <w:szCs w:val="26"/>
              </w:rPr>
            </w:pPr>
            <w:r w:rsidRPr="00BF1CE6">
              <w:rPr>
                <w:sz w:val="26"/>
                <w:szCs w:val="26"/>
              </w:rPr>
              <w:t>Instructor:</w:t>
            </w:r>
          </w:p>
        </w:tc>
        <w:tc>
          <w:tcPr>
            <w:tcW w:w="3510" w:type="dxa"/>
            <w:tcBorders>
              <w:top w:val="outset" w:sz="6" w:space="0" w:color="auto"/>
              <w:left w:val="outset" w:sz="6" w:space="0" w:color="auto"/>
              <w:bottom w:val="outset" w:sz="6" w:space="0" w:color="auto"/>
              <w:right w:val="outset" w:sz="6" w:space="0" w:color="auto"/>
            </w:tcBorders>
            <w:vAlign w:val="center"/>
            <w:hideMark/>
          </w:tcPr>
          <w:p w14:paraId="38A463D8" w14:textId="0A036BB0" w:rsidR="00883100" w:rsidRPr="00BF1CE6" w:rsidRDefault="00F740C9">
            <w:pPr>
              <w:pStyle w:val="NormalWeb"/>
              <w:rPr>
                <w:sz w:val="26"/>
                <w:szCs w:val="26"/>
                <w:lang w:val="fr-FR"/>
              </w:rPr>
            </w:pPr>
            <w:r>
              <w:rPr>
                <w:sz w:val="26"/>
                <w:szCs w:val="26"/>
                <w:lang w:val="fr-FR"/>
              </w:rPr>
              <w:t>William Plemmons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15973468" w14:textId="77777777" w:rsidR="00883100" w:rsidRPr="00BF1CE6" w:rsidRDefault="00883100">
            <w:pPr>
              <w:pStyle w:val="NormalWeb"/>
              <w:rPr>
                <w:sz w:val="26"/>
                <w:szCs w:val="26"/>
              </w:rPr>
            </w:pPr>
            <w:r w:rsidRPr="00BF1CE6">
              <w:rPr>
                <w:sz w:val="26"/>
                <w:szCs w:val="26"/>
              </w:rPr>
              <w:t>Term:</w:t>
            </w:r>
          </w:p>
        </w:tc>
        <w:tc>
          <w:tcPr>
            <w:tcW w:w="4477" w:type="dxa"/>
            <w:tcBorders>
              <w:top w:val="outset" w:sz="6" w:space="0" w:color="auto"/>
              <w:left w:val="outset" w:sz="6" w:space="0" w:color="auto"/>
              <w:bottom w:val="outset" w:sz="6" w:space="0" w:color="auto"/>
              <w:right w:val="outset" w:sz="6" w:space="0" w:color="auto"/>
            </w:tcBorders>
            <w:vAlign w:val="center"/>
            <w:hideMark/>
          </w:tcPr>
          <w:p w14:paraId="64C23293" w14:textId="23FB2B4A" w:rsidR="00883100" w:rsidRPr="00BF1CE6" w:rsidRDefault="00046065">
            <w:pPr>
              <w:pStyle w:val="NormalWeb"/>
              <w:rPr>
                <w:sz w:val="26"/>
                <w:szCs w:val="26"/>
              </w:rPr>
            </w:pPr>
            <w:r>
              <w:rPr>
                <w:sz w:val="26"/>
                <w:szCs w:val="26"/>
              </w:rPr>
              <w:t>Spring 2024</w:t>
            </w:r>
          </w:p>
        </w:tc>
      </w:tr>
      <w:tr w:rsidR="00883100" w:rsidRPr="00BF1CE6" w14:paraId="73E0C88C"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71792DEE" w14:textId="77777777" w:rsidR="00883100" w:rsidRPr="00BF1CE6" w:rsidRDefault="00883100">
            <w:pPr>
              <w:pStyle w:val="NormalWeb"/>
              <w:rPr>
                <w:sz w:val="26"/>
                <w:szCs w:val="26"/>
              </w:rPr>
            </w:pPr>
            <w:r w:rsidRPr="00BF1CE6">
              <w:rPr>
                <w:sz w:val="26"/>
                <w:szCs w:val="26"/>
              </w:rPr>
              <w:t>Office Location:</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0E3EC49" w14:textId="16BA4E45" w:rsidR="00883100" w:rsidRPr="00BF1CE6" w:rsidRDefault="00883100">
            <w:pPr>
              <w:pStyle w:val="NormalWeb"/>
              <w:rPr>
                <w:sz w:val="26"/>
                <w:szCs w:val="26"/>
              </w:rPr>
            </w:pPr>
            <w:r w:rsidRPr="00BF1CE6">
              <w:rPr>
                <w:sz w:val="26"/>
                <w:szCs w:val="26"/>
              </w:rPr>
              <w:t>MSB</w:t>
            </w:r>
            <w:r w:rsidR="00F740C9">
              <w:rPr>
                <w:sz w:val="26"/>
                <w:szCs w:val="26"/>
              </w:rPr>
              <w:t>402</w:t>
            </w:r>
          </w:p>
        </w:tc>
        <w:tc>
          <w:tcPr>
            <w:tcW w:w="2340" w:type="dxa"/>
            <w:tcBorders>
              <w:top w:val="outset" w:sz="6" w:space="0" w:color="auto"/>
              <w:left w:val="outset" w:sz="6" w:space="0" w:color="auto"/>
              <w:bottom w:val="outset" w:sz="6" w:space="0" w:color="auto"/>
              <w:right w:val="outset" w:sz="6" w:space="0" w:color="auto"/>
            </w:tcBorders>
            <w:vAlign w:val="center"/>
            <w:hideMark/>
          </w:tcPr>
          <w:p w14:paraId="52EC8ADA" w14:textId="77777777" w:rsidR="00883100" w:rsidRPr="00BF1CE6" w:rsidRDefault="00883100">
            <w:pPr>
              <w:pStyle w:val="NormalWeb"/>
              <w:rPr>
                <w:sz w:val="26"/>
                <w:szCs w:val="26"/>
              </w:rPr>
            </w:pPr>
            <w:r w:rsidRPr="00BF1CE6">
              <w:rPr>
                <w:sz w:val="26"/>
                <w:szCs w:val="26"/>
              </w:rPr>
              <w:t>Class Meeting Days:</w:t>
            </w:r>
          </w:p>
        </w:tc>
        <w:tc>
          <w:tcPr>
            <w:tcW w:w="4477" w:type="dxa"/>
            <w:tcBorders>
              <w:top w:val="outset" w:sz="6" w:space="0" w:color="auto"/>
              <w:left w:val="outset" w:sz="6" w:space="0" w:color="auto"/>
              <w:bottom w:val="outset" w:sz="6" w:space="0" w:color="auto"/>
              <w:right w:val="outset" w:sz="6" w:space="0" w:color="auto"/>
            </w:tcBorders>
            <w:vAlign w:val="center"/>
            <w:hideMark/>
          </w:tcPr>
          <w:p w14:paraId="5797C155" w14:textId="1837369D" w:rsidR="00883100" w:rsidRPr="00BF1CE6" w:rsidRDefault="00046065">
            <w:pPr>
              <w:pStyle w:val="NormalWeb"/>
              <w:rPr>
                <w:sz w:val="26"/>
                <w:szCs w:val="26"/>
              </w:rPr>
            </w:pPr>
            <w:r>
              <w:rPr>
                <w:rStyle w:val="pslongeditbox"/>
              </w:rPr>
              <w:t>T/T</w:t>
            </w:r>
            <w:r w:rsidR="00883100" w:rsidRPr="00BF1CE6">
              <w:rPr>
                <w:sz w:val="26"/>
                <w:szCs w:val="26"/>
              </w:rPr>
              <w:br/>
            </w:r>
          </w:p>
        </w:tc>
      </w:tr>
      <w:tr w:rsidR="00883100" w:rsidRPr="00BF1CE6" w14:paraId="267A1E6A"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117A8791" w14:textId="77777777" w:rsidR="00883100" w:rsidRPr="00BF1CE6" w:rsidRDefault="00883100">
            <w:pPr>
              <w:pStyle w:val="NormalWeb"/>
              <w:rPr>
                <w:sz w:val="26"/>
                <w:szCs w:val="26"/>
              </w:rPr>
            </w:pPr>
            <w:r w:rsidRPr="00BF1CE6">
              <w:rPr>
                <w:sz w:val="26"/>
                <w:szCs w:val="26"/>
              </w:rPr>
              <w:t>Office Hours: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0B66E47D" w14:textId="3ABB4CDE" w:rsidR="00B86ACE" w:rsidRDefault="00883100" w:rsidP="00A806CC">
            <w:pPr>
              <w:pStyle w:val="NormalWeb"/>
              <w:rPr>
                <w:sz w:val="26"/>
                <w:szCs w:val="26"/>
              </w:rPr>
            </w:pPr>
            <w:r w:rsidRPr="00BF1CE6">
              <w:rPr>
                <w:sz w:val="26"/>
                <w:szCs w:val="26"/>
              </w:rPr>
              <w:t>M</w:t>
            </w:r>
            <w:r w:rsidR="00F740C9">
              <w:rPr>
                <w:sz w:val="26"/>
                <w:szCs w:val="26"/>
              </w:rPr>
              <w:t>W</w:t>
            </w:r>
            <w:r w:rsidR="00340DDB" w:rsidRPr="00BF1CE6">
              <w:rPr>
                <w:sz w:val="26"/>
                <w:szCs w:val="26"/>
              </w:rPr>
              <w:t xml:space="preserve"> </w:t>
            </w:r>
            <w:r w:rsidR="00B86ACE">
              <w:rPr>
                <w:sz w:val="26"/>
                <w:szCs w:val="26"/>
              </w:rPr>
              <w:t xml:space="preserve">0750-0850  1025-1125    </w:t>
            </w:r>
            <w:r w:rsidR="00B86ACE" w:rsidRPr="00BF1CE6">
              <w:rPr>
                <w:sz w:val="26"/>
                <w:szCs w:val="26"/>
              </w:rPr>
              <w:t>T</w:t>
            </w:r>
            <w:r w:rsidR="00B86ACE">
              <w:rPr>
                <w:sz w:val="26"/>
                <w:szCs w:val="26"/>
              </w:rPr>
              <w:t>T 0900-0930</w:t>
            </w:r>
          </w:p>
          <w:p w14:paraId="24AF7DF3" w14:textId="6560E1F4" w:rsidR="00340DDB" w:rsidRPr="00BF1CE6" w:rsidRDefault="00B86ACE" w:rsidP="00A806CC">
            <w:pPr>
              <w:pStyle w:val="NormalWeb"/>
              <w:rPr>
                <w:sz w:val="26"/>
                <w:szCs w:val="26"/>
              </w:rPr>
            </w:pPr>
            <w:r>
              <w:rPr>
                <w:sz w:val="26"/>
                <w:szCs w:val="26"/>
              </w:rPr>
              <w:t>V</w:t>
            </w:r>
            <w:r w:rsidR="00C15241">
              <w:rPr>
                <w:sz w:val="26"/>
                <w:szCs w:val="26"/>
              </w:rPr>
              <w:t>ia zoom check web course announcements for link</w:t>
            </w:r>
            <w:r w:rsidR="00A806CC">
              <w:rPr>
                <w:sz w:val="26"/>
                <w:szCs w:val="26"/>
              </w:rPr>
              <w:t xml:space="preserve">              </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B7F968F" w14:textId="77777777" w:rsidR="00883100" w:rsidRPr="00BF1CE6" w:rsidRDefault="00883100">
            <w:pPr>
              <w:pStyle w:val="NormalWeb"/>
              <w:rPr>
                <w:sz w:val="26"/>
                <w:szCs w:val="26"/>
              </w:rPr>
            </w:pPr>
            <w:r w:rsidRPr="00BF1CE6">
              <w:rPr>
                <w:sz w:val="26"/>
                <w:szCs w:val="26"/>
              </w:rPr>
              <w:t>Class Meeting Time:</w:t>
            </w:r>
          </w:p>
        </w:tc>
        <w:tc>
          <w:tcPr>
            <w:tcW w:w="4477" w:type="dxa"/>
            <w:tcBorders>
              <w:top w:val="outset" w:sz="6" w:space="0" w:color="auto"/>
              <w:left w:val="outset" w:sz="6" w:space="0" w:color="auto"/>
              <w:bottom w:val="outset" w:sz="6" w:space="0" w:color="auto"/>
              <w:right w:val="outset" w:sz="6" w:space="0" w:color="auto"/>
            </w:tcBorders>
            <w:vAlign w:val="center"/>
            <w:hideMark/>
          </w:tcPr>
          <w:p w14:paraId="68BFF07F" w14:textId="7106CF1F" w:rsidR="00883100" w:rsidRPr="00BF1CE6" w:rsidRDefault="00046065">
            <w:pPr>
              <w:pStyle w:val="NormalWeb"/>
              <w:rPr>
                <w:sz w:val="26"/>
                <w:szCs w:val="26"/>
              </w:rPr>
            </w:pPr>
            <w:r>
              <w:rPr>
                <w:sz w:val="26"/>
                <w:szCs w:val="26"/>
              </w:rPr>
              <w:t>1000-1120</w:t>
            </w:r>
          </w:p>
        </w:tc>
      </w:tr>
      <w:tr w:rsidR="00883100" w:rsidRPr="00BF1CE6" w14:paraId="45D353A9"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35EDA006" w14:textId="77777777" w:rsidR="00883100" w:rsidRPr="00BF1CE6" w:rsidRDefault="00883100">
            <w:pPr>
              <w:pStyle w:val="NormalWeb"/>
              <w:rPr>
                <w:sz w:val="26"/>
                <w:szCs w:val="26"/>
              </w:rPr>
            </w:pPr>
            <w:r w:rsidRPr="00BF1CE6">
              <w:rPr>
                <w:sz w:val="26"/>
                <w:szCs w:val="26"/>
              </w:rPr>
              <w:t>Phone:</w:t>
            </w:r>
          </w:p>
        </w:tc>
        <w:tc>
          <w:tcPr>
            <w:tcW w:w="3510" w:type="dxa"/>
            <w:tcBorders>
              <w:top w:val="outset" w:sz="6" w:space="0" w:color="auto"/>
              <w:left w:val="outset" w:sz="6" w:space="0" w:color="auto"/>
              <w:bottom w:val="outset" w:sz="6" w:space="0" w:color="auto"/>
              <w:right w:val="outset" w:sz="6" w:space="0" w:color="auto"/>
            </w:tcBorders>
            <w:vAlign w:val="center"/>
            <w:hideMark/>
          </w:tcPr>
          <w:p w14:paraId="7820E603" w14:textId="37F45156" w:rsidR="00883100" w:rsidRPr="00BF1CE6" w:rsidRDefault="00883100">
            <w:pPr>
              <w:pStyle w:val="NormalWeb"/>
              <w:rPr>
                <w:sz w:val="26"/>
                <w:szCs w:val="26"/>
              </w:rPr>
            </w:pPr>
            <w:r w:rsidRPr="00BF1CE6">
              <w:rPr>
                <w:sz w:val="26"/>
                <w:szCs w:val="26"/>
              </w:rPr>
              <w:t>407-823-</w:t>
            </w:r>
            <w:r w:rsidR="00F740C9">
              <w:rPr>
                <w:sz w:val="26"/>
                <w:szCs w:val="26"/>
              </w:rPr>
              <w:t>6284</w:t>
            </w:r>
          </w:p>
        </w:tc>
        <w:tc>
          <w:tcPr>
            <w:tcW w:w="2340" w:type="dxa"/>
            <w:tcBorders>
              <w:top w:val="outset" w:sz="6" w:space="0" w:color="auto"/>
              <w:left w:val="outset" w:sz="6" w:space="0" w:color="auto"/>
              <w:bottom w:val="outset" w:sz="6" w:space="0" w:color="auto"/>
              <w:right w:val="outset" w:sz="6" w:space="0" w:color="auto"/>
            </w:tcBorders>
            <w:vAlign w:val="center"/>
            <w:hideMark/>
          </w:tcPr>
          <w:p w14:paraId="2124E725" w14:textId="77777777" w:rsidR="00883100" w:rsidRPr="00BF1CE6" w:rsidRDefault="00883100">
            <w:pPr>
              <w:pStyle w:val="NormalWeb"/>
              <w:rPr>
                <w:sz w:val="26"/>
                <w:szCs w:val="26"/>
              </w:rPr>
            </w:pPr>
            <w:r w:rsidRPr="00BF1CE6">
              <w:rPr>
                <w:sz w:val="26"/>
                <w:szCs w:val="26"/>
              </w:rPr>
              <w:t>Class Location:</w:t>
            </w:r>
          </w:p>
        </w:tc>
        <w:tc>
          <w:tcPr>
            <w:tcW w:w="4477" w:type="dxa"/>
            <w:tcBorders>
              <w:top w:val="outset" w:sz="6" w:space="0" w:color="auto"/>
              <w:left w:val="outset" w:sz="6" w:space="0" w:color="auto"/>
              <w:bottom w:val="outset" w:sz="6" w:space="0" w:color="auto"/>
              <w:right w:val="outset" w:sz="6" w:space="0" w:color="auto"/>
            </w:tcBorders>
            <w:vAlign w:val="center"/>
            <w:hideMark/>
          </w:tcPr>
          <w:p w14:paraId="1FC43934" w14:textId="27A435AC" w:rsidR="00883100" w:rsidRPr="00BF1CE6" w:rsidRDefault="00883100">
            <w:pPr>
              <w:pStyle w:val="NormalWeb"/>
              <w:rPr>
                <w:sz w:val="26"/>
                <w:szCs w:val="26"/>
              </w:rPr>
            </w:pPr>
            <w:r w:rsidRPr="00BF1CE6">
              <w:rPr>
                <w:sz w:val="26"/>
                <w:szCs w:val="26"/>
              </w:rPr>
              <w:t>MSB241/240/242</w:t>
            </w:r>
            <w:r w:rsidR="00340DDB" w:rsidRPr="00BF1CE6">
              <w:rPr>
                <w:sz w:val="26"/>
                <w:szCs w:val="26"/>
              </w:rPr>
              <w:t>/153</w:t>
            </w:r>
          </w:p>
        </w:tc>
      </w:tr>
      <w:tr w:rsidR="00883100" w:rsidRPr="00BF1CE6" w14:paraId="47AA2FDB" w14:textId="77777777" w:rsidTr="00340DDB">
        <w:tc>
          <w:tcPr>
            <w:tcW w:w="1815" w:type="dxa"/>
            <w:tcBorders>
              <w:top w:val="outset" w:sz="6" w:space="0" w:color="auto"/>
              <w:left w:val="outset" w:sz="6" w:space="0" w:color="auto"/>
              <w:bottom w:val="outset" w:sz="6" w:space="0" w:color="auto"/>
              <w:right w:val="outset" w:sz="6" w:space="0" w:color="auto"/>
            </w:tcBorders>
            <w:vAlign w:val="center"/>
            <w:hideMark/>
          </w:tcPr>
          <w:p w14:paraId="573D5714" w14:textId="77777777" w:rsidR="00883100" w:rsidRPr="00BF1CE6" w:rsidRDefault="00883100">
            <w:pPr>
              <w:pStyle w:val="NormalWeb"/>
              <w:rPr>
                <w:sz w:val="26"/>
                <w:szCs w:val="26"/>
              </w:rPr>
            </w:pPr>
            <w:r w:rsidRPr="00BF1CE6">
              <w:rPr>
                <w:sz w:val="26"/>
                <w:szCs w:val="26"/>
              </w:rPr>
              <w:t>Email:</w:t>
            </w:r>
          </w:p>
        </w:tc>
        <w:tc>
          <w:tcPr>
            <w:tcW w:w="3510" w:type="dxa"/>
            <w:tcBorders>
              <w:top w:val="outset" w:sz="6" w:space="0" w:color="auto"/>
              <w:left w:val="outset" w:sz="6" w:space="0" w:color="auto"/>
              <w:bottom w:val="outset" w:sz="6" w:space="0" w:color="auto"/>
              <w:right w:val="outset" w:sz="6" w:space="0" w:color="auto"/>
            </w:tcBorders>
            <w:vAlign w:val="center"/>
            <w:hideMark/>
          </w:tcPr>
          <w:p w14:paraId="67428E8D" w14:textId="1E380F81" w:rsidR="00883100" w:rsidRPr="00BF1CE6" w:rsidRDefault="003253CD">
            <w:pPr>
              <w:pStyle w:val="NormalWeb"/>
              <w:rPr>
                <w:sz w:val="26"/>
                <w:szCs w:val="26"/>
              </w:rPr>
            </w:pPr>
            <w:hyperlink r:id="rId8" w:history="1">
              <w:r w:rsidR="00F740C9" w:rsidRPr="00C864B5">
                <w:rPr>
                  <w:rStyle w:val="Hyperlink"/>
                </w:rPr>
                <w:t>william.plemmons@ucf.edu</w:t>
              </w:r>
            </w:hyperlink>
            <w:r w:rsidR="00F740C9">
              <w:t xml:space="preserve"> </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F63B3D3" w14:textId="77777777" w:rsidR="00883100" w:rsidRPr="00BF1CE6" w:rsidRDefault="00883100">
            <w:pPr>
              <w:pStyle w:val="NormalWeb"/>
              <w:rPr>
                <w:sz w:val="26"/>
                <w:szCs w:val="26"/>
              </w:rPr>
            </w:pPr>
            <w:r w:rsidRPr="00BF1CE6">
              <w:rPr>
                <w:sz w:val="26"/>
                <w:szCs w:val="26"/>
              </w:rPr>
              <w:t>Course Modality:</w:t>
            </w:r>
          </w:p>
        </w:tc>
        <w:tc>
          <w:tcPr>
            <w:tcW w:w="4477" w:type="dxa"/>
            <w:tcBorders>
              <w:top w:val="outset" w:sz="6" w:space="0" w:color="auto"/>
              <w:left w:val="outset" w:sz="6" w:space="0" w:color="auto"/>
              <w:bottom w:val="outset" w:sz="6" w:space="0" w:color="auto"/>
              <w:right w:val="outset" w:sz="6" w:space="0" w:color="auto"/>
            </w:tcBorders>
            <w:vAlign w:val="center"/>
            <w:hideMark/>
          </w:tcPr>
          <w:p w14:paraId="2EF6A87B" w14:textId="2D44CE6D" w:rsidR="00883100" w:rsidRPr="00BF1CE6" w:rsidRDefault="00883100">
            <w:pPr>
              <w:pStyle w:val="NormalWeb"/>
              <w:rPr>
                <w:sz w:val="26"/>
                <w:szCs w:val="26"/>
              </w:rPr>
            </w:pPr>
            <w:r w:rsidRPr="00BF1CE6">
              <w:rPr>
                <w:sz w:val="26"/>
                <w:szCs w:val="26"/>
              </w:rPr>
              <w:t xml:space="preserve">Modality P Face to Face </w:t>
            </w:r>
          </w:p>
        </w:tc>
      </w:tr>
    </w:tbl>
    <w:p w14:paraId="66FAAEBC" w14:textId="6946BBFA" w:rsidR="00883100" w:rsidRPr="00BF1CE6" w:rsidRDefault="00883100" w:rsidP="00883100">
      <w:pPr>
        <w:pStyle w:val="NormalWeb"/>
        <w:rPr>
          <w:sz w:val="26"/>
          <w:szCs w:val="26"/>
        </w:rPr>
      </w:pPr>
      <w:r w:rsidRPr="00BF1CE6">
        <w:rPr>
          <w:sz w:val="26"/>
          <w:szCs w:val="26"/>
        </w:rPr>
        <w:t> </w:t>
      </w:r>
      <w:r w:rsidR="00A806CC">
        <w:rPr>
          <w:sz w:val="26"/>
          <w:szCs w:val="26"/>
        </w:rPr>
        <w:t xml:space="preserve">Note the </w:t>
      </w:r>
      <w:r w:rsidR="00EB1FA4">
        <w:rPr>
          <w:sz w:val="26"/>
          <w:szCs w:val="26"/>
        </w:rPr>
        <w:t>24-hour</w:t>
      </w:r>
      <w:r w:rsidR="00A806CC">
        <w:rPr>
          <w:sz w:val="26"/>
          <w:szCs w:val="26"/>
        </w:rPr>
        <w:t xml:space="preserve"> clock is used in this syllabus.</w:t>
      </w:r>
    </w:p>
    <w:p w14:paraId="2C0F9FED" w14:textId="77777777" w:rsidR="00883100" w:rsidRPr="00BF1CE6" w:rsidRDefault="00883100" w:rsidP="00883100">
      <w:pPr>
        <w:pStyle w:val="Heading2"/>
        <w:rPr>
          <w:sz w:val="26"/>
          <w:szCs w:val="26"/>
        </w:rPr>
      </w:pPr>
      <w:r w:rsidRPr="00BF1CE6">
        <w:rPr>
          <w:sz w:val="26"/>
          <w:szCs w:val="26"/>
        </w:rPr>
        <w:lastRenderedPageBreak/>
        <w:t>Attendance/Participation</w:t>
      </w:r>
    </w:p>
    <w:p w14:paraId="6E7718D8" w14:textId="77777777" w:rsidR="00883100" w:rsidRPr="00BF1CE6" w:rsidRDefault="00883100" w:rsidP="00883100">
      <w:pPr>
        <w:pStyle w:val="NormalWeb"/>
        <w:rPr>
          <w:sz w:val="26"/>
          <w:szCs w:val="26"/>
        </w:rPr>
      </w:pPr>
      <w:r w:rsidRPr="00BF1CE6">
        <w:rPr>
          <w:sz w:val="26"/>
          <w:szCs w:val="26"/>
        </w:rPr>
        <w:t>Attendance is required in person. See more details in the grading section.</w:t>
      </w:r>
    </w:p>
    <w:p w14:paraId="6A00F6D3" w14:textId="77777777" w:rsidR="00883100" w:rsidRPr="00BF1CE6" w:rsidRDefault="00883100" w:rsidP="00883100">
      <w:pPr>
        <w:pStyle w:val="Heading2"/>
        <w:rPr>
          <w:sz w:val="26"/>
          <w:szCs w:val="26"/>
        </w:rPr>
      </w:pPr>
      <w:r w:rsidRPr="00BF1CE6">
        <w:rPr>
          <w:sz w:val="26"/>
          <w:szCs w:val="26"/>
        </w:rPr>
        <w:t>Course Description</w:t>
      </w:r>
    </w:p>
    <w:p w14:paraId="4209ED45" w14:textId="77777777" w:rsidR="00883100" w:rsidRPr="00BF1CE6" w:rsidRDefault="00883100" w:rsidP="00883100">
      <w:pPr>
        <w:pStyle w:val="NormalWeb"/>
        <w:rPr>
          <w:sz w:val="26"/>
          <w:szCs w:val="26"/>
        </w:rPr>
      </w:pPr>
      <w:r w:rsidRPr="00BF1CE6">
        <w:rPr>
          <w:sz w:val="26"/>
          <w:szCs w:val="26"/>
        </w:rPr>
        <w:t>GEP courses in mathematics are designed to develop critical thinking as well as quantitative decision making skills. College Algebra (MAC1105), a foundation course, is designed to familiarize a student with fundamental mathematical concepts so that the student can think logically and will be able to apply different strategies to solve a variety of real life problems through algebraic tools. This mission supports the university goal to offer the best undergraduate education available in Florida.PR: Appropriate score on the UCF Math Placement exam, or MAT 1033C with a “C” (2.0) or better, or C.I. Inequalities. High degree polynomials. Graphs, rational, logarithmic, and exponential functions. Systems of equations.</w:t>
      </w:r>
    </w:p>
    <w:p w14:paraId="11E04A22" w14:textId="77777777" w:rsidR="00883100" w:rsidRPr="00BF1CE6" w:rsidRDefault="00883100" w:rsidP="00883100">
      <w:pPr>
        <w:pStyle w:val="Heading2"/>
        <w:rPr>
          <w:sz w:val="26"/>
          <w:szCs w:val="26"/>
        </w:rPr>
      </w:pPr>
      <w:r w:rsidRPr="00BF1CE6">
        <w:rPr>
          <w:sz w:val="26"/>
          <w:szCs w:val="26"/>
        </w:rPr>
        <w:t>Course Goals</w:t>
      </w:r>
    </w:p>
    <w:p w14:paraId="6488BA90" w14:textId="77777777" w:rsidR="00883100" w:rsidRPr="00BF1CE6" w:rsidRDefault="00883100" w:rsidP="00883100">
      <w:pPr>
        <w:pStyle w:val="NormalWeb"/>
        <w:rPr>
          <w:sz w:val="26"/>
          <w:szCs w:val="26"/>
        </w:rPr>
      </w:pPr>
      <w:r w:rsidRPr="00BF1CE6">
        <w:rPr>
          <w:sz w:val="26"/>
          <w:szCs w:val="26"/>
        </w:rPr>
        <w:t>This course is designed to familiarize the student with such fundamental mathematical concepts as polynomials, linear and quadratic equations, exponential functions, and logarithmic functions.</w:t>
      </w:r>
    </w:p>
    <w:p w14:paraId="6C6A19B3" w14:textId="77777777" w:rsidR="00883100" w:rsidRPr="00BF1CE6" w:rsidRDefault="00883100" w:rsidP="00883100">
      <w:pPr>
        <w:pStyle w:val="Heading2"/>
        <w:rPr>
          <w:sz w:val="26"/>
          <w:szCs w:val="26"/>
        </w:rPr>
      </w:pPr>
      <w:r w:rsidRPr="00BF1CE6">
        <w:rPr>
          <w:sz w:val="26"/>
          <w:szCs w:val="26"/>
        </w:rPr>
        <w:t>General Education Program – Mathematics Foundation</w:t>
      </w:r>
    </w:p>
    <w:p w14:paraId="3D68DDBD" w14:textId="1B02D533" w:rsidR="00883100" w:rsidRPr="00BF1CE6" w:rsidRDefault="00883100" w:rsidP="00883100">
      <w:pPr>
        <w:pStyle w:val="NormalWeb"/>
        <w:rPr>
          <w:sz w:val="26"/>
          <w:szCs w:val="26"/>
        </w:rPr>
      </w:pPr>
      <w:r w:rsidRPr="00BF1CE6">
        <w:rPr>
          <w:sz w:val="26"/>
          <w:szCs w:val="26"/>
        </w:rPr>
        <w:t xml:space="preserve">Students will prepare to be well-informed citizens who can reason and can apply analytical, statistical, and computational methods to the challenges of a </w:t>
      </w:r>
      <w:r w:rsidR="00911277" w:rsidRPr="00BF1CE6">
        <w:rPr>
          <w:sz w:val="26"/>
          <w:szCs w:val="26"/>
        </w:rPr>
        <w:t>globally diverse</w:t>
      </w:r>
      <w:r w:rsidRPr="00BF1CE6">
        <w:rPr>
          <w:sz w:val="26"/>
          <w:szCs w:val="26"/>
        </w:rPr>
        <w:t xml:space="preserve"> and technologically rich environment. This part of the GEP is designed to familiarize students with fundamental </w:t>
      </w:r>
      <w:r w:rsidR="00911277" w:rsidRPr="00BF1CE6">
        <w:rPr>
          <w:sz w:val="26"/>
          <w:szCs w:val="26"/>
        </w:rPr>
        <w:t>problem-solving</w:t>
      </w:r>
      <w:r w:rsidRPr="00BF1CE6">
        <w:rPr>
          <w:sz w:val="26"/>
          <w:szCs w:val="26"/>
        </w:rPr>
        <w:t xml:space="preserve"> concepts, frameworks, and paradigms that will equip them to logically solve a variety of </w:t>
      </w:r>
      <w:r w:rsidR="00911277" w:rsidRPr="00BF1CE6">
        <w:rPr>
          <w:sz w:val="26"/>
          <w:szCs w:val="26"/>
        </w:rPr>
        <w:t>real-world</w:t>
      </w:r>
      <w:r w:rsidRPr="00BF1CE6">
        <w:rPr>
          <w:sz w:val="26"/>
          <w:szCs w:val="26"/>
        </w:rPr>
        <w:t xml:space="preserve"> problems. Courses which utilize problem solving stress the development of critical thinking skills as well as students’ </w:t>
      </w:r>
      <w:r w:rsidR="00911277" w:rsidRPr="00BF1CE6">
        <w:rPr>
          <w:sz w:val="26"/>
          <w:szCs w:val="26"/>
        </w:rPr>
        <w:t>decision-making</w:t>
      </w:r>
      <w:r w:rsidRPr="00BF1CE6">
        <w:rPr>
          <w:sz w:val="26"/>
          <w:szCs w:val="26"/>
        </w:rPr>
        <w:t xml:space="preserve"> skills.</w:t>
      </w:r>
    </w:p>
    <w:p w14:paraId="7B0F8348" w14:textId="321591CB" w:rsidR="00883100" w:rsidRPr="00BF1CE6" w:rsidRDefault="00883100" w:rsidP="00883100">
      <w:pPr>
        <w:pStyle w:val="NormalWeb"/>
        <w:rPr>
          <w:sz w:val="26"/>
          <w:szCs w:val="26"/>
        </w:rPr>
      </w:pPr>
      <w:r w:rsidRPr="00BF1CE6">
        <w:rPr>
          <w:noProof/>
          <w:sz w:val="26"/>
          <w:szCs w:val="26"/>
        </w:rPr>
        <w:lastRenderedPageBreak/>
        <w:drawing>
          <wp:inline distT="0" distB="0" distL="0" distR="0" wp14:anchorId="0086F908" wp14:editId="1F20C056">
            <wp:extent cx="6553200" cy="4412263"/>
            <wp:effectExtent l="0" t="0" r="0" b="7620"/>
            <wp:docPr id="203431712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17122" name="Picture 1">
                      <a:extLst>
                        <a:ext uri="{C183D7F6-B498-43B3-948B-1728B52AA6E4}">
                          <adec:decorative xmlns:adec="http://schemas.microsoft.com/office/drawing/2017/decorative" val="1"/>
                        </a:ext>
                      </a:extLst>
                    </pic:cNvPr>
                    <pic:cNvPicPr/>
                  </pic:nvPicPr>
                  <pic:blipFill>
                    <a:blip r:embed="rId9"/>
                    <a:stretch>
                      <a:fillRect/>
                    </a:stretch>
                  </pic:blipFill>
                  <pic:spPr>
                    <a:xfrm>
                      <a:off x="0" y="0"/>
                      <a:ext cx="6554822" cy="4413355"/>
                    </a:xfrm>
                    <a:prstGeom prst="rect">
                      <a:avLst/>
                    </a:prstGeom>
                  </pic:spPr>
                </pic:pic>
              </a:graphicData>
            </a:graphic>
          </wp:inline>
        </w:drawing>
      </w:r>
    </w:p>
    <w:p w14:paraId="1D2C6961" w14:textId="77777777" w:rsidR="00883100" w:rsidRPr="00BF1CE6" w:rsidRDefault="00883100" w:rsidP="00883100">
      <w:pPr>
        <w:pStyle w:val="Heading2"/>
        <w:rPr>
          <w:sz w:val="26"/>
          <w:szCs w:val="26"/>
        </w:rPr>
      </w:pPr>
      <w:r w:rsidRPr="00BF1CE6">
        <w:rPr>
          <w:sz w:val="26"/>
          <w:szCs w:val="26"/>
        </w:rPr>
        <w:t>Learning Outcomes</w:t>
      </w:r>
    </w:p>
    <w:p w14:paraId="4BD36A68"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Apply Algebra techniques (evaluate, simplify, solve, transform, verify)</w:t>
      </w:r>
    </w:p>
    <w:p w14:paraId="08A5EC27"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Solve various types of equations and inequalities (linear, quadratic, rational, irrational, logarithmic, exponential)</w:t>
      </w:r>
    </w:p>
    <w:p w14:paraId="60615BDF"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Understand the concepts of a function (apply definition, identify domain and range, use function notation)</w:t>
      </w:r>
    </w:p>
    <w:p w14:paraId="120E73B3" w14:textId="77777777" w:rsidR="00883100" w:rsidRPr="00BF1CE6" w:rsidRDefault="00883100" w:rsidP="00883100">
      <w:pPr>
        <w:numPr>
          <w:ilvl w:val="0"/>
          <w:numId w:val="1"/>
        </w:numPr>
        <w:spacing w:before="100" w:beforeAutospacing="1" w:after="100" w:afterAutospacing="1"/>
        <w:rPr>
          <w:sz w:val="26"/>
          <w:szCs w:val="26"/>
        </w:rPr>
      </w:pPr>
      <w:r w:rsidRPr="00BF1CE6">
        <w:rPr>
          <w:sz w:val="26"/>
          <w:szCs w:val="26"/>
        </w:rPr>
        <w:t>Build new functions from existing functions (understand relationship between a function equation, table and a graph. Identify sketch key points)</w:t>
      </w:r>
    </w:p>
    <w:p w14:paraId="4F794CE7" w14:textId="436981FA" w:rsidR="00883100" w:rsidRPr="00BF1CE6" w:rsidRDefault="00883100" w:rsidP="00883100">
      <w:pPr>
        <w:numPr>
          <w:ilvl w:val="0"/>
          <w:numId w:val="1"/>
        </w:numPr>
        <w:spacing w:before="100" w:beforeAutospacing="1" w:after="100" w:afterAutospacing="1"/>
        <w:rPr>
          <w:sz w:val="26"/>
          <w:szCs w:val="26"/>
        </w:rPr>
      </w:pPr>
      <w:r w:rsidRPr="00BF1CE6">
        <w:rPr>
          <w:sz w:val="26"/>
          <w:szCs w:val="26"/>
        </w:rPr>
        <w:t xml:space="preserve">Develop problem solving </w:t>
      </w:r>
      <w:r w:rsidR="00080907" w:rsidRPr="00BF1CE6">
        <w:rPr>
          <w:sz w:val="26"/>
          <w:szCs w:val="26"/>
        </w:rPr>
        <w:t>strategies.</w:t>
      </w:r>
    </w:p>
    <w:p w14:paraId="7B882091" w14:textId="77F41B55" w:rsidR="00883100" w:rsidRPr="00BF1CE6" w:rsidRDefault="00883100" w:rsidP="00883100">
      <w:pPr>
        <w:numPr>
          <w:ilvl w:val="0"/>
          <w:numId w:val="1"/>
        </w:numPr>
        <w:spacing w:before="100" w:beforeAutospacing="1" w:after="100" w:afterAutospacing="1"/>
        <w:rPr>
          <w:sz w:val="26"/>
          <w:szCs w:val="26"/>
        </w:rPr>
      </w:pPr>
      <w:r w:rsidRPr="00BF1CE6">
        <w:rPr>
          <w:sz w:val="26"/>
          <w:szCs w:val="26"/>
        </w:rPr>
        <w:t xml:space="preserve">Model and solve real world </w:t>
      </w:r>
      <w:r w:rsidR="00080907" w:rsidRPr="00BF1CE6">
        <w:rPr>
          <w:sz w:val="26"/>
          <w:szCs w:val="26"/>
        </w:rPr>
        <w:t>problems.</w:t>
      </w:r>
    </w:p>
    <w:p w14:paraId="30565509" w14:textId="5F44925D" w:rsidR="00883100" w:rsidRPr="00BF1CE6" w:rsidRDefault="00883100" w:rsidP="00883100">
      <w:pPr>
        <w:numPr>
          <w:ilvl w:val="0"/>
          <w:numId w:val="1"/>
        </w:numPr>
        <w:spacing w:before="100" w:beforeAutospacing="1" w:after="100" w:afterAutospacing="1"/>
        <w:rPr>
          <w:sz w:val="26"/>
          <w:szCs w:val="26"/>
        </w:rPr>
      </w:pPr>
      <w:r w:rsidRPr="00BF1CE6">
        <w:rPr>
          <w:sz w:val="26"/>
          <w:szCs w:val="26"/>
        </w:rPr>
        <w:lastRenderedPageBreak/>
        <w:t xml:space="preserve">Acquire general education understanding and its connection to </w:t>
      </w:r>
      <w:r w:rsidR="008633C3" w:rsidRPr="00BF1CE6">
        <w:rPr>
          <w:sz w:val="26"/>
          <w:szCs w:val="26"/>
        </w:rPr>
        <w:t>math.</w:t>
      </w:r>
    </w:p>
    <w:p w14:paraId="7B090592" w14:textId="77777777" w:rsidR="00883100" w:rsidRPr="00BF1CE6" w:rsidRDefault="00883100" w:rsidP="00883100">
      <w:pPr>
        <w:pStyle w:val="Heading2"/>
        <w:rPr>
          <w:sz w:val="26"/>
          <w:szCs w:val="26"/>
        </w:rPr>
      </w:pPr>
      <w:r w:rsidRPr="00BF1CE6">
        <w:rPr>
          <w:sz w:val="26"/>
          <w:szCs w:val="26"/>
        </w:rPr>
        <w:t>Course Materials and Resources</w:t>
      </w:r>
    </w:p>
    <w:p w14:paraId="075DCD05" w14:textId="48CB6F49" w:rsidR="00BF1CE6" w:rsidRDefault="00BF1CE6" w:rsidP="00756AF9">
      <w:pPr>
        <w:pStyle w:val="ListParagraph"/>
        <w:numPr>
          <w:ilvl w:val="0"/>
          <w:numId w:val="6"/>
        </w:numPr>
        <w:rPr>
          <w:sz w:val="26"/>
          <w:szCs w:val="26"/>
        </w:rPr>
      </w:pPr>
      <w:r w:rsidRPr="00D62F58">
        <w:rPr>
          <w:sz w:val="26"/>
          <w:szCs w:val="26"/>
        </w:rPr>
        <w:t xml:space="preserve">ALEKS 360 Online Access (18 weeks) for College Algebra </w:t>
      </w:r>
      <w:r w:rsidR="00883100" w:rsidRPr="00D62F58">
        <w:rPr>
          <w:sz w:val="26"/>
          <w:szCs w:val="26"/>
        </w:rPr>
        <w:t xml:space="preserve">by </w:t>
      </w:r>
      <w:r w:rsidRPr="00D62F58">
        <w:rPr>
          <w:rStyle w:val="code"/>
          <w:sz w:val="26"/>
          <w:szCs w:val="26"/>
        </w:rPr>
        <w:t>M</w:t>
      </w:r>
      <w:r w:rsidR="00883100" w:rsidRPr="00D62F58">
        <w:rPr>
          <w:rStyle w:val="code"/>
          <w:sz w:val="26"/>
          <w:szCs w:val="26"/>
        </w:rPr>
        <w:t>iller, Julie.</w:t>
      </w:r>
      <w:r w:rsidR="008633C3" w:rsidRPr="00D62F58">
        <w:rPr>
          <w:rStyle w:val="code"/>
          <w:sz w:val="26"/>
          <w:szCs w:val="26"/>
        </w:rPr>
        <w:t xml:space="preserve"> </w:t>
      </w:r>
      <w:r w:rsidRPr="00D62F58">
        <w:rPr>
          <w:rStyle w:val="Title1"/>
          <w:sz w:val="26"/>
          <w:szCs w:val="26"/>
        </w:rPr>
        <w:t>Edition:</w:t>
      </w:r>
      <w:r w:rsidRPr="00D62F58">
        <w:rPr>
          <w:sz w:val="26"/>
          <w:szCs w:val="26"/>
        </w:rPr>
        <w:t xml:space="preserve"> </w:t>
      </w:r>
      <w:r w:rsidRPr="00D62F58">
        <w:rPr>
          <w:rStyle w:val="value"/>
          <w:sz w:val="26"/>
          <w:szCs w:val="26"/>
        </w:rPr>
        <w:t xml:space="preserve">3RD 23, </w:t>
      </w:r>
      <w:r w:rsidR="00080907" w:rsidRPr="00D62F58">
        <w:rPr>
          <w:rStyle w:val="Title1"/>
          <w:sz w:val="26"/>
          <w:szCs w:val="26"/>
        </w:rPr>
        <w:t>Publisher:</w:t>
      </w:r>
      <w:r w:rsidRPr="00D62F58">
        <w:rPr>
          <w:sz w:val="26"/>
          <w:szCs w:val="26"/>
        </w:rPr>
        <w:t xml:space="preserve"> </w:t>
      </w:r>
      <w:r w:rsidRPr="00D62F58">
        <w:rPr>
          <w:rStyle w:val="value"/>
          <w:sz w:val="26"/>
          <w:szCs w:val="26"/>
        </w:rPr>
        <w:t>MCG COURSE</w:t>
      </w:r>
      <w:r w:rsidR="00D62F58" w:rsidRPr="00D62F58">
        <w:rPr>
          <w:sz w:val="26"/>
          <w:szCs w:val="26"/>
        </w:rPr>
        <w:t xml:space="preserve">. </w:t>
      </w:r>
      <w:r w:rsidRPr="00D62F58">
        <w:rPr>
          <w:rStyle w:val="Title1"/>
          <w:sz w:val="26"/>
          <w:szCs w:val="26"/>
        </w:rPr>
        <w:t>ISBN 13:</w:t>
      </w:r>
      <w:r w:rsidRPr="00D62F58">
        <w:rPr>
          <w:sz w:val="26"/>
          <w:szCs w:val="26"/>
        </w:rPr>
        <w:t xml:space="preserve"> </w:t>
      </w:r>
      <w:r w:rsidRPr="00D62F58">
        <w:rPr>
          <w:rStyle w:val="value"/>
          <w:sz w:val="26"/>
          <w:szCs w:val="26"/>
        </w:rPr>
        <w:t>8220128059298</w:t>
      </w:r>
      <w:r w:rsidRPr="00D62F58">
        <w:rPr>
          <w:sz w:val="26"/>
          <w:szCs w:val="26"/>
        </w:rPr>
        <w:t xml:space="preserve">. This product is available through the </w:t>
      </w:r>
      <w:r w:rsidRPr="00D62F58">
        <w:rPr>
          <w:b/>
          <w:bCs/>
          <w:sz w:val="26"/>
          <w:szCs w:val="26"/>
        </w:rPr>
        <w:t>First Day® program</w:t>
      </w:r>
      <w:r w:rsidRPr="00D62F58">
        <w:rPr>
          <w:sz w:val="26"/>
          <w:szCs w:val="26"/>
        </w:rPr>
        <w:t>. Please Opt-In through the Course Material link in Webcourses@UCF during the first week of class.</w:t>
      </w:r>
    </w:p>
    <w:p w14:paraId="658D1088" w14:textId="538D1A9F" w:rsidR="00D62F58" w:rsidRDefault="00D62F58" w:rsidP="00756AF9">
      <w:pPr>
        <w:pStyle w:val="ListParagraph"/>
        <w:numPr>
          <w:ilvl w:val="0"/>
          <w:numId w:val="6"/>
        </w:numPr>
        <w:rPr>
          <w:sz w:val="26"/>
          <w:szCs w:val="26"/>
        </w:rPr>
      </w:pPr>
      <w:r>
        <w:rPr>
          <w:sz w:val="26"/>
          <w:szCs w:val="26"/>
        </w:rPr>
        <w:t>UCF ID</w:t>
      </w:r>
    </w:p>
    <w:p w14:paraId="19059BBE" w14:textId="6B841D9A" w:rsidR="00D62F58" w:rsidRDefault="00D62F58" w:rsidP="00756AF9">
      <w:pPr>
        <w:pStyle w:val="ListParagraph"/>
        <w:numPr>
          <w:ilvl w:val="0"/>
          <w:numId w:val="6"/>
        </w:numPr>
        <w:rPr>
          <w:sz w:val="26"/>
          <w:szCs w:val="26"/>
        </w:rPr>
      </w:pPr>
      <w:r>
        <w:rPr>
          <w:sz w:val="26"/>
          <w:szCs w:val="26"/>
        </w:rPr>
        <w:t>TI-30XA calculator</w:t>
      </w:r>
      <w:r w:rsidR="00BB5461">
        <w:rPr>
          <w:sz w:val="26"/>
          <w:szCs w:val="26"/>
        </w:rPr>
        <w:t xml:space="preserve">. This type of calculator will be </w:t>
      </w:r>
      <w:r w:rsidR="00F740C9">
        <w:rPr>
          <w:sz w:val="26"/>
          <w:szCs w:val="26"/>
        </w:rPr>
        <w:t>loaned</w:t>
      </w:r>
      <w:r w:rsidR="00BB5461">
        <w:rPr>
          <w:sz w:val="26"/>
          <w:szCs w:val="26"/>
        </w:rPr>
        <w:t xml:space="preserve"> on tests so it’s best if you have one and practice with it. Proctors will not help with questions on how to use a calculator during the tests.</w:t>
      </w:r>
    </w:p>
    <w:p w14:paraId="688DA6FA" w14:textId="4565EEB4" w:rsidR="00D62F58" w:rsidRDefault="00D62F58" w:rsidP="00756AF9">
      <w:pPr>
        <w:pStyle w:val="ListParagraph"/>
        <w:numPr>
          <w:ilvl w:val="0"/>
          <w:numId w:val="6"/>
        </w:numPr>
        <w:rPr>
          <w:sz w:val="26"/>
          <w:szCs w:val="26"/>
        </w:rPr>
      </w:pPr>
      <w:r>
        <w:rPr>
          <w:sz w:val="26"/>
          <w:szCs w:val="26"/>
        </w:rPr>
        <w:t>Notebook to write your math work</w:t>
      </w:r>
      <w:r w:rsidR="00BB5461">
        <w:rPr>
          <w:sz w:val="26"/>
          <w:szCs w:val="26"/>
        </w:rPr>
        <w:t xml:space="preserve">. You can use these notes to review </w:t>
      </w:r>
      <w:r w:rsidR="00EB1FA4">
        <w:rPr>
          <w:sz w:val="26"/>
          <w:szCs w:val="26"/>
        </w:rPr>
        <w:t>and</w:t>
      </w:r>
      <w:r w:rsidR="00BB5461">
        <w:rPr>
          <w:sz w:val="26"/>
          <w:szCs w:val="26"/>
        </w:rPr>
        <w:t xml:space="preserve"> when taking comprehensive assessment.</w:t>
      </w:r>
    </w:p>
    <w:p w14:paraId="4FA2CFD4" w14:textId="73B87E71" w:rsidR="00046065" w:rsidRPr="00D62F58" w:rsidRDefault="00046065" w:rsidP="00756AF9">
      <w:pPr>
        <w:pStyle w:val="ListParagraph"/>
        <w:numPr>
          <w:ilvl w:val="0"/>
          <w:numId w:val="6"/>
        </w:numPr>
        <w:rPr>
          <w:sz w:val="26"/>
          <w:szCs w:val="26"/>
        </w:rPr>
      </w:pPr>
      <w:bookmarkStart w:id="0" w:name="_Hlk155332798"/>
      <w:r>
        <w:rPr>
          <w:sz w:val="26"/>
          <w:szCs w:val="26"/>
        </w:rPr>
        <w:t>Use of a graphing calculator in class will result in a zero for that day’s assignment.</w:t>
      </w:r>
    </w:p>
    <w:bookmarkEnd w:id="0"/>
    <w:p w14:paraId="7184A9F5" w14:textId="348EE5B3" w:rsidR="00BF1CE6" w:rsidRPr="00BF1CE6" w:rsidRDefault="00BF1CE6" w:rsidP="00BF1CE6">
      <w:pPr>
        <w:rPr>
          <w:sz w:val="26"/>
          <w:szCs w:val="26"/>
        </w:rPr>
      </w:pPr>
    </w:p>
    <w:p w14:paraId="6571C7F8" w14:textId="77777777" w:rsidR="00883100" w:rsidRPr="00BF1CE6" w:rsidRDefault="00883100" w:rsidP="00883100">
      <w:pPr>
        <w:pStyle w:val="Heading2"/>
        <w:rPr>
          <w:sz w:val="26"/>
          <w:szCs w:val="26"/>
        </w:rPr>
      </w:pPr>
      <w:r w:rsidRPr="00BF1CE6">
        <w:rPr>
          <w:rStyle w:val="Strong"/>
          <w:b/>
          <w:bCs/>
          <w:sz w:val="26"/>
          <w:szCs w:val="26"/>
        </w:rPr>
        <w:t>Required Academic Activity:</w:t>
      </w:r>
    </w:p>
    <w:p w14:paraId="59116F13" w14:textId="681E04BD" w:rsidR="00883100" w:rsidRPr="00BF1CE6" w:rsidRDefault="00883100" w:rsidP="00883100">
      <w:pPr>
        <w:pStyle w:val="NormalWeb"/>
        <w:rPr>
          <w:sz w:val="26"/>
          <w:szCs w:val="26"/>
        </w:rPr>
      </w:pPr>
      <w:r w:rsidRPr="00BF1CE6">
        <w:rPr>
          <w:sz w:val="26"/>
          <w:szCs w:val="26"/>
        </w:rPr>
        <w:t xml:space="preserve">As of Fall 2014, all faculty members are required to document students' academic activity at the beginning of each course. </w:t>
      </w:r>
      <w:r w:rsidR="00155B0F" w:rsidRPr="00BF1CE6">
        <w:rPr>
          <w:sz w:val="26"/>
          <w:szCs w:val="26"/>
        </w:rPr>
        <w:t>To</w:t>
      </w:r>
      <w:r w:rsidRPr="00BF1CE6">
        <w:rPr>
          <w:sz w:val="26"/>
          <w:szCs w:val="26"/>
        </w:rPr>
        <w:t xml:space="preserve"> document that you began this course, please complete the following academic activity by the due date as syllabus quiz in Webcourses no later Friday, </w:t>
      </w:r>
      <w:r w:rsidR="00046065">
        <w:rPr>
          <w:sz w:val="26"/>
          <w:szCs w:val="26"/>
        </w:rPr>
        <w:t>01/12/202</w:t>
      </w:r>
      <w:r w:rsidR="00B86ACE">
        <w:rPr>
          <w:sz w:val="26"/>
          <w:szCs w:val="26"/>
        </w:rPr>
        <w:t>4</w:t>
      </w:r>
      <w:r w:rsidRPr="00BF1CE6">
        <w:rPr>
          <w:sz w:val="26"/>
          <w:szCs w:val="26"/>
        </w:rPr>
        <w:t xml:space="preserve"> </w:t>
      </w:r>
      <w:r w:rsidR="00F740C9">
        <w:rPr>
          <w:sz w:val="26"/>
          <w:szCs w:val="26"/>
        </w:rPr>
        <w:t>17:00</w:t>
      </w:r>
      <w:r w:rsidRPr="00BF1CE6">
        <w:rPr>
          <w:sz w:val="26"/>
          <w:szCs w:val="26"/>
        </w:rPr>
        <w:t>. Failure to do so may result in a delay in the disbursement of your financial aid.</w:t>
      </w:r>
    </w:p>
    <w:p w14:paraId="0CDF2105" w14:textId="77777777" w:rsidR="00883100" w:rsidRPr="00BF1CE6" w:rsidRDefault="00883100" w:rsidP="00883100">
      <w:pPr>
        <w:pStyle w:val="Heading2"/>
        <w:rPr>
          <w:sz w:val="26"/>
          <w:szCs w:val="26"/>
        </w:rPr>
      </w:pPr>
      <w:r w:rsidRPr="00BF1CE6">
        <w:rPr>
          <w:sz w:val="26"/>
          <w:szCs w:val="26"/>
        </w:rPr>
        <w:t>Course Activities &amp; Submissions</w:t>
      </w:r>
    </w:p>
    <w:p w14:paraId="67026C9E" w14:textId="330E19FD" w:rsidR="00883100" w:rsidRPr="00BF1CE6" w:rsidRDefault="00883100" w:rsidP="00883100">
      <w:pPr>
        <w:pStyle w:val="NormalWeb"/>
        <w:rPr>
          <w:sz w:val="26"/>
          <w:szCs w:val="26"/>
        </w:rPr>
      </w:pPr>
      <w:r w:rsidRPr="00BF1CE6">
        <w:rPr>
          <w:sz w:val="26"/>
          <w:szCs w:val="26"/>
        </w:rPr>
        <w:t>To accomplish the student learning outcomes, the following assignments are required. Weekly objectives, ALEKS pie progress, Weekly Quizzes, Comprehensive Assessment, Three Tests, and a Final Test.</w:t>
      </w:r>
      <w:r w:rsidR="00437816">
        <w:rPr>
          <w:sz w:val="26"/>
          <w:szCs w:val="26"/>
        </w:rPr>
        <w:t xml:space="preserve"> UCF ID is required for admission to all tests in this course.</w:t>
      </w:r>
    </w:p>
    <w:p w14:paraId="630DE541" w14:textId="77777777" w:rsidR="00883100" w:rsidRPr="00BF1CE6" w:rsidRDefault="00883100" w:rsidP="00883100">
      <w:pPr>
        <w:pStyle w:val="Heading2"/>
        <w:rPr>
          <w:sz w:val="26"/>
          <w:szCs w:val="26"/>
        </w:rPr>
      </w:pPr>
      <w:r w:rsidRPr="00BF1CE6">
        <w:rPr>
          <w:sz w:val="26"/>
          <w:szCs w:val="26"/>
        </w:rPr>
        <w:t>Assessment and Grading Procedures</w:t>
      </w:r>
    </w:p>
    <w:tbl>
      <w:tblPr>
        <w:tblW w:w="467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69"/>
        <w:gridCol w:w="4194"/>
      </w:tblGrid>
      <w:tr w:rsidR="00883100" w:rsidRPr="00BF1CE6" w14:paraId="2696EFD9"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2720D21F" w14:textId="77777777" w:rsidR="00883100" w:rsidRPr="00BF1CE6" w:rsidRDefault="00883100">
            <w:pPr>
              <w:pStyle w:val="NormalWeb"/>
              <w:jc w:val="center"/>
              <w:rPr>
                <w:b/>
                <w:bCs/>
                <w:sz w:val="26"/>
                <w:szCs w:val="26"/>
              </w:rPr>
            </w:pPr>
            <w:r w:rsidRPr="00BF1CE6">
              <w:rPr>
                <w:rStyle w:val="Strong"/>
                <w:sz w:val="26"/>
                <w:szCs w:val="26"/>
              </w:rPr>
              <w:t>Assignments</w:t>
            </w:r>
          </w:p>
        </w:tc>
        <w:tc>
          <w:tcPr>
            <w:tcW w:w="1753" w:type="pct"/>
            <w:tcBorders>
              <w:top w:val="outset" w:sz="6" w:space="0" w:color="auto"/>
              <w:left w:val="outset" w:sz="6" w:space="0" w:color="auto"/>
              <w:bottom w:val="outset" w:sz="6" w:space="0" w:color="auto"/>
              <w:right w:val="outset" w:sz="6" w:space="0" w:color="auto"/>
            </w:tcBorders>
            <w:vAlign w:val="center"/>
            <w:hideMark/>
          </w:tcPr>
          <w:p w14:paraId="3129AB21" w14:textId="77777777" w:rsidR="00883100" w:rsidRPr="00BF1CE6" w:rsidRDefault="00883100">
            <w:pPr>
              <w:pStyle w:val="NormalWeb"/>
              <w:jc w:val="center"/>
              <w:rPr>
                <w:b/>
                <w:bCs/>
                <w:sz w:val="26"/>
                <w:szCs w:val="26"/>
              </w:rPr>
            </w:pPr>
            <w:r w:rsidRPr="00BF1CE6">
              <w:rPr>
                <w:rStyle w:val="Strong"/>
                <w:sz w:val="26"/>
                <w:szCs w:val="26"/>
              </w:rPr>
              <w:t>Percentage</w:t>
            </w:r>
          </w:p>
        </w:tc>
      </w:tr>
      <w:tr w:rsidR="00883100" w:rsidRPr="00BF1CE6" w14:paraId="4E628E00"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424B2800" w14:textId="42E351F9" w:rsidR="00883100" w:rsidRPr="00A47660" w:rsidRDefault="00883100" w:rsidP="00D62F58">
            <w:pPr>
              <w:pStyle w:val="NormalWeb"/>
              <w:rPr>
                <w:sz w:val="26"/>
                <w:szCs w:val="26"/>
              </w:rPr>
            </w:pPr>
            <w:r w:rsidRPr="00BF1CE6">
              <w:rPr>
                <w:rStyle w:val="Strong"/>
                <w:sz w:val="26"/>
                <w:szCs w:val="26"/>
              </w:rPr>
              <w:t xml:space="preserve">Objectives which are adaptive homework </w:t>
            </w:r>
            <w:r w:rsidR="00080907">
              <w:rPr>
                <w:rStyle w:val="Strong"/>
                <w:sz w:val="26"/>
                <w:szCs w:val="26"/>
              </w:rPr>
              <w:t xml:space="preserve">are </w:t>
            </w:r>
            <w:r w:rsidRPr="00BF1CE6">
              <w:rPr>
                <w:rStyle w:val="Strong"/>
                <w:sz w:val="26"/>
                <w:szCs w:val="26"/>
              </w:rPr>
              <w:t xml:space="preserve">due on </w:t>
            </w:r>
            <w:r w:rsidR="00A47660">
              <w:rPr>
                <w:rStyle w:val="Strong"/>
                <w:sz w:val="26"/>
                <w:szCs w:val="26"/>
              </w:rPr>
              <w:t>Sundays. They can be completed before the due dates.</w:t>
            </w:r>
            <w:r w:rsidR="00D62F58">
              <w:rPr>
                <w:rStyle w:val="Strong"/>
                <w:sz w:val="26"/>
                <w:szCs w:val="26"/>
              </w:rPr>
              <w:t xml:space="preserve"> Don’t wait until Sunday evening to start them. </w:t>
            </w:r>
            <w:r w:rsidRPr="00A47660">
              <w:rPr>
                <w:sz w:val="26"/>
                <w:szCs w:val="26"/>
              </w:rPr>
              <w:t xml:space="preserve">In ALEKS. Must complete them prior to due </w:t>
            </w:r>
            <w:r w:rsidRPr="00A47660">
              <w:rPr>
                <w:sz w:val="26"/>
                <w:szCs w:val="26"/>
              </w:rPr>
              <w:lastRenderedPageBreak/>
              <w:t xml:space="preserve">dates, know that incomplete topics which means the topics you don't do remain in ALEKS pie and won’t earn credit for the objective, and still </w:t>
            </w:r>
            <w:r w:rsidR="00A47660" w:rsidRPr="00A47660">
              <w:rPr>
                <w:sz w:val="26"/>
                <w:szCs w:val="26"/>
              </w:rPr>
              <w:t>must</w:t>
            </w:r>
            <w:r w:rsidRPr="00A47660">
              <w:rPr>
                <w:sz w:val="26"/>
                <w:szCs w:val="26"/>
              </w:rPr>
              <w:t xml:space="preserve"> do for the pie. No extensions. </w:t>
            </w:r>
            <w:r w:rsidR="00A47660" w:rsidRPr="00A47660">
              <w:rPr>
                <w:sz w:val="26"/>
                <w:szCs w:val="26"/>
              </w:rPr>
              <w:t>Objectives can be done from anywhere.</w:t>
            </w:r>
          </w:p>
        </w:tc>
        <w:tc>
          <w:tcPr>
            <w:tcW w:w="1753" w:type="pct"/>
            <w:tcBorders>
              <w:top w:val="outset" w:sz="6" w:space="0" w:color="auto"/>
              <w:left w:val="outset" w:sz="6" w:space="0" w:color="auto"/>
              <w:bottom w:val="outset" w:sz="6" w:space="0" w:color="auto"/>
              <w:right w:val="outset" w:sz="6" w:space="0" w:color="auto"/>
            </w:tcBorders>
            <w:vAlign w:val="center"/>
            <w:hideMark/>
          </w:tcPr>
          <w:p w14:paraId="584A6F53" w14:textId="77777777" w:rsidR="00883100" w:rsidRPr="00BF1CE6" w:rsidRDefault="00883100">
            <w:pPr>
              <w:pStyle w:val="NormalWeb"/>
              <w:rPr>
                <w:sz w:val="26"/>
                <w:szCs w:val="26"/>
              </w:rPr>
            </w:pPr>
            <w:r w:rsidRPr="00BF1CE6">
              <w:rPr>
                <w:rStyle w:val="Strong"/>
                <w:sz w:val="26"/>
                <w:szCs w:val="26"/>
              </w:rPr>
              <w:lastRenderedPageBreak/>
              <w:t>15%</w:t>
            </w:r>
          </w:p>
          <w:p w14:paraId="3A9DAF80" w14:textId="0AB18BCC" w:rsidR="00883100" w:rsidRPr="00BF1CE6" w:rsidRDefault="00883100">
            <w:pPr>
              <w:pStyle w:val="NormalWeb"/>
              <w:rPr>
                <w:sz w:val="26"/>
                <w:szCs w:val="26"/>
              </w:rPr>
            </w:pPr>
            <w:r w:rsidRPr="00BF1CE6">
              <w:rPr>
                <w:sz w:val="26"/>
                <w:szCs w:val="26"/>
              </w:rPr>
              <w:lastRenderedPageBreak/>
              <w:t>We have 1</w:t>
            </w:r>
            <w:r w:rsidR="00A47660">
              <w:rPr>
                <w:sz w:val="26"/>
                <w:szCs w:val="26"/>
              </w:rPr>
              <w:t>4</w:t>
            </w:r>
            <w:r w:rsidRPr="00BF1CE6">
              <w:rPr>
                <w:sz w:val="26"/>
                <w:szCs w:val="26"/>
              </w:rPr>
              <w:t xml:space="preserve"> objectives and one lowest score of an objective is dropped. For success, log in to your course at least two more times outside class meetings to stay on track. </w:t>
            </w:r>
          </w:p>
        </w:tc>
      </w:tr>
      <w:tr w:rsidR="00883100" w:rsidRPr="00BF1CE6" w14:paraId="06C71621"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35EE814C" w14:textId="4E5E5F02" w:rsidR="00883100" w:rsidRPr="00BF1CE6" w:rsidRDefault="00883100">
            <w:pPr>
              <w:pStyle w:val="NormalWeb"/>
              <w:rPr>
                <w:sz w:val="26"/>
                <w:szCs w:val="26"/>
              </w:rPr>
            </w:pPr>
            <w:r w:rsidRPr="00BF1CE6">
              <w:rPr>
                <w:rStyle w:val="Strong"/>
                <w:sz w:val="26"/>
                <w:szCs w:val="26"/>
              </w:rPr>
              <w:lastRenderedPageBreak/>
              <w:t xml:space="preserve">ALEKS Pie Progress due </w:t>
            </w:r>
            <w:r w:rsidR="00046065">
              <w:rPr>
                <w:rStyle w:val="Strong"/>
                <w:sz w:val="26"/>
                <w:szCs w:val="26"/>
              </w:rPr>
              <w:t>4/22/2024</w:t>
            </w:r>
            <w:r w:rsidR="00A47660">
              <w:rPr>
                <w:rStyle w:val="Strong"/>
                <w:sz w:val="26"/>
                <w:szCs w:val="26"/>
              </w:rPr>
              <w:t xml:space="preserve"> </w:t>
            </w:r>
            <w:r w:rsidR="00F740C9">
              <w:rPr>
                <w:rStyle w:val="Strong"/>
                <w:sz w:val="26"/>
                <w:szCs w:val="26"/>
              </w:rPr>
              <w:t>23:59</w:t>
            </w:r>
          </w:p>
          <w:p w14:paraId="19E31EA6" w14:textId="77777777" w:rsidR="00883100" w:rsidRPr="00BF1CE6" w:rsidRDefault="00883100">
            <w:pPr>
              <w:pStyle w:val="NormalWeb"/>
              <w:rPr>
                <w:sz w:val="26"/>
                <w:szCs w:val="26"/>
              </w:rPr>
            </w:pPr>
            <w:r w:rsidRPr="00BF1CE6">
              <w:rPr>
                <w:sz w:val="26"/>
                <w:szCs w:val="26"/>
              </w:rPr>
              <w:t xml:space="preserve">In ALEKS. As you work on objectives and learning path you build the pie. After the last objective is past due and if you have topics remaining in the ALEKS Pie you need to learn them, relearn them, or master them. </w:t>
            </w:r>
          </w:p>
          <w:p w14:paraId="391B7835" w14:textId="77777777" w:rsidR="00883100" w:rsidRPr="00BF1CE6" w:rsidRDefault="00883100">
            <w:pPr>
              <w:pStyle w:val="NormalWeb"/>
              <w:rPr>
                <w:sz w:val="26"/>
                <w:szCs w:val="26"/>
              </w:rPr>
            </w:pPr>
            <w:r w:rsidRPr="00BF1CE6">
              <w:rPr>
                <w:rStyle w:val="Strong"/>
                <w:sz w:val="26"/>
                <w:szCs w:val="26"/>
              </w:rPr>
              <w:t>Be proactive by taking advantage of class time and s</w:t>
            </w:r>
            <w:r w:rsidRPr="00BF1CE6">
              <w:rPr>
                <w:sz w:val="26"/>
                <w:szCs w:val="26"/>
              </w:rPr>
              <w:t xml:space="preserve">tay the whole time after you finish the class activity and work on objective or pie progress. </w:t>
            </w:r>
          </w:p>
          <w:p w14:paraId="6DDF620B" w14:textId="77777777" w:rsidR="00883100" w:rsidRPr="00BF1CE6" w:rsidRDefault="00883100">
            <w:pPr>
              <w:pStyle w:val="NormalWeb"/>
              <w:rPr>
                <w:sz w:val="26"/>
                <w:szCs w:val="26"/>
              </w:rPr>
            </w:pPr>
            <w:r w:rsidRPr="00BF1CE6">
              <w:rPr>
                <w:sz w:val="26"/>
                <w:szCs w:val="26"/>
              </w:rPr>
              <w:t> </w:t>
            </w:r>
          </w:p>
        </w:tc>
        <w:tc>
          <w:tcPr>
            <w:tcW w:w="1753" w:type="pct"/>
            <w:tcBorders>
              <w:top w:val="outset" w:sz="6" w:space="0" w:color="auto"/>
              <w:left w:val="outset" w:sz="6" w:space="0" w:color="auto"/>
              <w:bottom w:val="outset" w:sz="6" w:space="0" w:color="auto"/>
              <w:right w:val="outset" w:sz="6" w:space="0" w:color="auto"/>
            </w:tcBorders>
            <w:vAlign w:val="center"/>
            <w:hideMark/>
          </w:tcPr>
          <w:p w14:paraId="2DC12334" w14:textId="77777777" w:rsidR="00883100" w:rsidRPr="00BF1CE6" w:rsidRDefault="00883100">
            <w:pPr>
              <w:pStyle w:val="NormalWeb"/>
              <w:rPr>
                <w:sz w:val="26"/>
                <w:szCs w:val="26"/>
              </w:rPr>
            </w:pPr>
            <w:r w:rsidRPr="00BF1CE6">
              <w:rPr>
                <w:rStyle w:val="Strong"/>
                <w:sz w:val="26"/>
                <w:szCs w:val="26"/>
              </w:rPr>
              <w:t>5%</w:t>
            </w:r>
          </w:p>
          <w:p w14:paraId="6570483F" w14:textId="77777777" w:rsidR="00883100" w:rsidRPr="00BF1CE6" w:rsidRDefault="00883100">
            <w:pPr>
              <w:pStyle w:val="NormalWeb"/>
              <w:rPr>
                <w:sz w:val="26"/>
                <w:szCs w:val="26"/>
              </w:rPr>
            </w:pPr>
            <w:r w:rsidRPr="00BF1CE6">
              <w:rPr>
                <w:sz w:val="26"/>
                <w:szCs w:val="26"/>
              </w:rPr>
              <w:t>90% Pie is required to earn full 5% credit. To see progress, when you log in to ALEKS and see the ALEKS pie, click the middle of the pie. It needs to be 90% or more to earn 100% grade for the pie in ALEKS assignments, which matches the 5% of the overall weight. You must see a 100% in one of the two places for the pie progress to know that you earned full pie credit.</w:t>
            </w:r>
          </w:p>
          <w:p w14:paraId="1F90883C" w14:textId="77777777" w:rsidR="00883100" w:rsidRPr="00BF1CE6" w:rsidRDefault="00883100">
            <w:pPr>
              <w:pStyle w:val="NormalWeb"/>
              <w:rPr>
                <w:sz w:val="26"/>
                <w:szCs w:val="26"/>
              </w:rPr>
            </w:pPr>
            <w:r w:rsidRPr="00BF1CE6">
              <w:rPr>
                <w:sz w:val="26"/>
                <w:szCs w:val="26"/>
              </w:rPr>
              <w:t>Partial credit by percentage is earned if less than 90% pie is completed.</w:t>
            </w:r>
          </w:p>
        </w:tc>
      </w:tr>
      <w:tr w:rsidR="00883100" w:rsidRPr="00BF1CE6" w14:paraId="405CF778"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1EA8A989" w14:textId="16AB91E7" w:rsidR="00883100" w:rsidRPr="00BF1CE6" w:rsidRDefault="00883100">
            <w:pPr>
              <w:pStyle w:val="NormalWeb"/>
              <w:rPr>
                <w:sz w:val="26"/>
                <w:szCs w:val="26"/>
              </w:rPr>
            </w:pPr>
            <w:r w:rsidRPr="00BF1CE6">
              <w:rPr>
                <w:rStyle w:val="Strong"/>
                <w:sz w:val="26"/>
                <w:szCs w:val="26"/>
              </w:rPr>
              <w:t xml:space="preserve">Class </w:t>
            </w:r>
            <w:r w:rsidR="00A23E4F" w:rsidRPr="00BF1CE6">
              <w:rPr>
                <w:rStyle w:val="Strong"/>
                <w:sz w:val="26"/>
                <w:szCs w:val="26"/>
              </w:rPr>
              <w:t>Activities (</w:t>
            </w:r>
            <w:r w:rsidRPr="00BF1CE6">
              <w:rPr>
                <w:rStyle w:val="Strong"/>
                <w:sz w:val="26"/>
                <w:szCs w:val="26"/>
              </w:rPr>
              <w:t>in person in the MALL)</w:t>
            </w:r>
          </w:p>
          <w:p w14:paraId="0967C55A" w14:textId="71346867" w:rsidR="00883100" w:rsidRPr="00BF1CE6" w:rsidRDefault="00883100">
            <w:pPr>
              <w:pStyle w:val="NormalWeb"/>
              <w:rPr>
                <w:sz w:val="26"/>
                <w:szCs w:val="26"/>
              </w:rPr>
            </w:pPr>
            <w:r w:rsidRPr="00BF1CE6">
              <w:rPr>
                <w:sz w:val="26"/>
                <w:szCs w:val="26"/>
              </w:rPr>
              <w:t xml:space="preserve">In ALEKS. You may receive extra </w:t>
            </w:r>
            <w:r w:rsidR="00D62F58">
              <w:rPr>
                <w:sz w:val="26"/>
                <w:szCs w:val="26"/>
              </w:rPr>
              <w:t>u</w:t>
            </w:r>
            <w:r w:rsidR="00D62F58">
              <w:t xml:space="preserve">p to 7 </w:t>
            </w:r>
            <w:r w:rsidRPr="00BF1CE6">
              <w:rPr>
                <w:sz w:val="26"/>
                <w:szCs w:val="26"/>
              </w:rPr>
              <w:t>quick attempts, but they must be completed in the classroom during class meetings. If you arrive late, you will not get an extension.</w:t>
            </w:r>
            <w:r w:rsidR="00D62F58">
              <w:rPr>
                <w:sz w:val="26"/>
                <w:szCs w:val="26"/>
              </w:rPr>
              <w:t xml:space="preserve"> </w:t>
            </w:r>
            <w:r w:rsidR="00D62F58">
              <w:t>Also, p</w:t>
            </w:r>
            <w:r w:rsidRPr="00BF1CE6">
              <w:rPr>
                <w:sz w:val="26"/>
                <w:szCs w:val="26"/>
              </w:rPr>
              <w:t>lease log in a day before each class to see if you need to complete a knowledge check and complete it.</w:t>
            </w:r>
            <w:r w:rsidR="00D62F58">
              <w:rPr>
                <w:sz w:val="26"/>
                <w:szCs w:val="26"/>
              </w:rPr>
              <w:t xml:space="preserve"> No extension due to having to do knowledge check. See calendar for details.</w:t>
            </w:r>
          </w:p>
        </w:tc>
        <w:tc>
          <w:tcPr>
            <w:tcW w:w="1753" w:type="pct"/>
            <w:tcBorders>
              <w:top w:val="outset" w:sz="6" w:space="0" w:color="auto"/>
              <w:left w:val="outset" w:sz="6" w:space="0" w:color="auto"/>
              <w:bottom w:val="outset" w:sz="6" w:space="0" w:color="auto"/>
              <w:right w:val="outset" w:sz="6" w:space="0" w:color="auto"/>
            </w:tcBorders>
            <w:vAlign w:val="center"/>
            <w:hideMark/>
          </w:tcPr>
          <w:p w14:paraId="51C3D998" w14:textId="45B5E87F" w:rsidR="00883100" w:rsidRPr="00BF1CE6" w:rsidRDefault="00883100">
            <w:pPr>
              <w:pStyle w:val="NormalWeb"/>
              <w:rPr>
                <w:sz w:val="26"/>
                <w:szCs w:val="26"/>
              </w:rPr>
            </w:pPr>
            <w:r w:rsidRPr="00BF1CE6">
              <w:rPr>
                <w:rStyle w:val="Strong"/>
                <w:sz w:val="26"/>
                <w:szCs w:val="26"/>
              </w:rPr>
              <w:t>10%</w:t>
            </w:r>
            <w:r w:rsidRPr="00BF1CE6">
              <w:rPr>
                <w:sz w:val="26"/>
                <w:szCs w:val="26"/>
              </w:rPr>
              <w:t> </w:t>
            </w:r>
          </w:p>
          <w:p w14:paraId="617F7B73" w14:textId="71CFA33A" w:rsidR="00883100" w:rsidRPr="00BF1CE6" w:rsidRDefault="00883100">
            <w:pPr>
              <w:pStyle w:val="NormalWeb"/>
              <w:rPr>
                <w:sz w:val="26"/>
                <w:szCs w:val="26"/>
              </w:rPr>
            </w:pPr>
            <w:r w:rsidRPr="00BF1CE6">
              <w:rPr>
                <w:sz w:val="26"/>
                <w:szCs w:val="26"/>
              </w:rPr>
              <w:t xml:space="preserve">We have </w:t>
            </w:r>
            <w:r w:rsidR="00A47660">
              <w:rPr>
                <w:sz w:val="26"/>
                <w:szCs w:val="26"/>
              </w:rPr>
              <w:t>20</w:t>
            </w:r>
            <w:r w:rsidRPr="00BF1CE6">
              <w:rPr>
                <w:sz w:val="26"/>
                <w:szCs w:val="26"/>
              </w:rPr>
              <w:t xml:space="preserve"> class </w:t>
            </w:r>
            <w:r w:rsidR="00D62F58" w:rsidRPr="00BF1CE6">
              <w:rPr>
                <w:sz w:val="26"/>
                <w:szCs w:val="26"/>
              </w:rPr>
              <w:t>activities,</w:t>
            </w:r>
            <w:r w:rsidRPr="00BF1CE6">
              <w:rPr>
                <w:sz w:val="26"/>
                <w:szCs w:val="26"/>
              </w:rPr>
              <w:t xml:space="preserve"> and 6 class activities are excused or dropped for everyone to help with absence due to late add, personal reasons or clinic visits. Don't use them until you must or use them wisely. No other exceptions.</w:t>
            </w:r>
          </w:p>
          <w:p w14:paraId="2C1F1B09" w14:textId="25F7EFAB" w:rsidR="00883100" w:rsidRPr="00BF1CE6" w:rsidRDefault="00883100" w:rsidP="00D62F58">
            <w:pPr>
              <w:pStyle w:val="NormalWeb"/>
              <w:rPr>
                <w:sz w:val="26"/>
                <w:szCs w:val="26"/>
              </w:rPr>
            </w:pPr>
            <w:r w:rsidRPr="00BF1CE6">
              <w:rPr>
                <w:sz w:val="26"/>
                <w:szCs w:val="26"/>
              </w:rPr>
              <w:t> </w:t>
            </w:r>
            <w:r w:rsidR="00046065">
              <w:rPr>
                <w:sz w:val="26"/>
                <w:szCs w:val="26"/>
              </w:rPr>
              <w:t>Your o</w:t>
            </w:r>
            <w:r w:rsidRPr="00BF1CE6">
              <w:rPr>
                <w:sz w:val="26"/>
                <w:szCs w:val="26"/>
              </w:rPr>
              <w:t>wn notes are allowed to use while working on activities. Apps or other unfair means are not allowed. </w:t>
            </w:r>
          </w:p>
        </w:tc>
      </w:tr>
      <w:tr w:rsidR="00883100" w:rsidRPr="00BF1CE6" w14:paraId="31651CEB"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7D3F2461" w14:textId="6A4E978E" w:rsidR="00883100" w:rsidRPr="009931B1" w:rsidRDefault="00883100">
            <w:pPr>
              <w:pStyle w:val="NormalWeb"/>
              <w:rPr>
                <w:sz w:val="26"/>
                <w:szCs w:val="26"/>
              </w:rPr>
            </w:pPr>
            <w:r w:rsidRPr="00A47660">
              <w:rPr>
                <w:rStyle w:val="Strong"/>
                <w:sz w:val="26"/>
                <w:szCs w:val="26"/>
              </w:rPr>
              <w:lastRenderedPageBreak/>
              <w:t xml:space="preserve">Comprehensive Assessment. Due </w:t>
            </w:r>
            <w:r w:rsidR="00046065">
              <w:rPr>
                <w:rStyle w:val="Strong"/>
                <w:sz w:val="26"/>
                <w:szCs w:val="26"/>
              </w:rPr>
              <w:t>4/18/2024</w:t>
            </w:r>
            <w:r w:rsidR="00A47660" w:rsidRPr="00A47660">
              <w:rPr>
                <w:rStyle w:val="Strong"/>
                <w:sz w:val="26"/>
                <w:szCs w:val="26"/>
              </w:rPr>
              <w:t xml:space="preserve"> in class</w:t>
            </w:r>
            <w:r w:rsidRPr="00A47660">
              <w:rPr>
                <w:rStyle w:val="Strong"/>
                <w:sz w:val="26"/>
                <w:szCs w:val="26"/>
              </w:rPr>
              <w:t>. Start it from Assignments in ALEKS</w:t>
            </w:r>
            <w:r w:rsidR="00D62F58">
              <w:rPr>
                <w:rStyle w:val="Strong"/>
                <w:sz w:val="26"/>
                <w:szCs w:val="26"/>
              </w:rPr>
              <w:t xml:space="preserve">. </w:t>
            </w:r>
            <w:r w:rsidRPr="009931B1">
              <w:rPr>
                <w:sz w:val="26"/>
                <w:szCs w:val="26"/>
              </w:rPr>
              <w:t xml:space="preserve">In ALEKS. It </w:t>
            </w:r>
            <w:r w:rsidR="00A47660" w:rsidRPr="009931B1">
              <w:rPr>
                <w:sz w:val="26"/>
                <w:szCs w:val="26"/>
              </w:rPr>
              <w:t>must be completed in the classroom. It’ll be available after test 3</w:t>
            </w:r>
            <w:r w:rsidR="00D62F58">
              <w:rPr>
                <w:sz w:val="26"/>
                <w:szCs w:val="26"/>
              </w:rPr>
              <w:t>,</w:t>
            </w:r>
            <w:r w:rsidR="00A47660" w:rsidRPr="009931B1">
              <w:rPr>
                <w:sz w:val="26"/>
                <w:szCs w:val="26"/>
              </w:rPr>
              <w:t xml:space="preserve"> and two days are designated for it, </w:t>
            </w:r>
            <w:r w:rsidR="00046065">
              <w:rPr>
                <w:sz w:val="26"/>
                <w:szCs w:val="26"/>
              </w:rPr>
              <w:t>4/16/2024</w:t>
            </w:r>
            <w:r w:rsidR="00A47660" w:rsidRPr="009931B1">
              <w:rPr>
                <w:sz w:val="26"/>
                <w:szCs w:val="26"/>
              </w:rPr>
              <w:t xml:space="preserve"> and </w:t>
            </w:r>
            <w:r w:rsidR="00046065">
              <w:rPr>
                <w:sz w:val="26"/>
                <w:szCs w:val="26"/>
              </w:rPr>
              <w:t>4/18/2024</w:t>
            </w:r>
            <w:r w:rsidR="00A47660" w:rsidRPr="009931B1">
              <w:rPr>
                <w:sz w:val="26"/>
                <w:szCs w:val="26"/>
              </w:rPr>
              <w:t xml:space="preserve">. </w:t>
            </w:r>
            <w:r w:rsidR="00D62F58">
              <w:rPr>
                <w:sz w:val="26"/>
                <w:szCs w:val="26"/>
              </w:rPr>
              <w:t xml:space="preserve">It </w:t>
            </w:r>
            <w:r w:rsidRPr="009931B1">
              <w:rPr>
                <w:sz w:val="26"/>
                <w:szCs w:val="26"/>
              </w:rPr>
              <w:t xml:space="preserve">is not timed but it may need </w:t>
            </w:r>
            <w:r w:rsidR="009931B1">
              <w:rPr>
                <w:sz w:val="26"/>
                <w:szCs w:val="26"/>
              </w:rPr>
              <w:t>the whole class time</w:t>
            </w:r>
            <w:r w:rsidRPr="009931B1">
              <w:rPr>
                <w:sz w:val="26"/>
                <w:szCs w:val="26"/>
              </w:rPr>
              <w:t xml:space="preserve">. </w:t>
            </w:r>
            <w:r w:rsidR="00D62F58">
              <w:rPr>
                <w:sz w:val="26"/>
                <w:szCs w:val="26"/>
              </w:rPr>
              <w:t>My suggestion</w:t>
            </w:r>
            <w:r w:rsidR="009931B1">
              <w:rPr>
                <w:sz w:val="26"/>
                <w:szCs w:val="26"/>
              </w:rPr>
              <w:t xml:space="preserve"> is to start on </w:t>
            </w:r>
            <w:r w:rsidR="00571B35">
              <w:rPr>
                <w:sz w:val="26"/>
                <w:szCs w:val="26"/>
              </w:rPr>
              <w:t>4/16</w:t>
            </w:r>
            <w:r w:rsidR="009931B1">
              <w:rPr>
                <w:sz w:val="26"/>
                <w:szCs w:val="26"/>
              </w:rPr>
              <w:t xml:space="preserve"> so if you need more time to complete it by </w:t>
            </w:r>
            <w:r w:rsidR="00571B35">
              <w:rPr>
                <w:sz w:val="26"/>
                <w:szCs w:val="26"/>
              </w:rPr>
              <w:t>4/18</w:t>
            </w:r>
            <w:r w:rsidR="009931B1">
              <w:rPr>
                <w:sz w:val="26"/>
                <w:szCs w:val="26"/>
              </w:rPr>
              <w:t xml:space="preserve"> in class. </w:t>
            </w:r>
            <w:r w:rsidR="00D62F58">
              <w:rPr>
                <w:sz w:val="26"/>
                <w:szCs w:val="26"/>
              </w:rPr>
              <w:t xml:space="preserve">You can start it before </w:t>
            </w:r>
            <w:r w:rsidR="00571B35">
              <w:rPr>
                <w:sz w:val="26"/>
                <w:szCs w:val="26"/>
              </w:rPr>
              <w:t>4/16</w:t>
            </w:r>
            <w:r w:rsidR="00D62F58">
              <w:rPr>
                <w:sz w:val="26"/>
                <w:szCs w:val="26"/>
              </w:rPr>
              <w:t xml:space="preserve"> if 90% of the pie is completed. </w:t>
            </w:r>
            <w:r w:rsidRPr="009931B1">
              <w:rPr>
                <w:sz w:val="26"/>
                <w:szCs w:val="26"/>
              </w:rPr>
              <w:t xml:space="preserve">No extension. </w:t>
            </w:r>
            <w:r w:rsidR="00D62F58">
              <w:rPr>
                <w:sz w:val="26"/>
                <w:szCs w:val="26"/>
              </w:rPr>
              <w:t>I</w:t>
            </w:r>
            <w:r w:rsidRPr="009931B1">
              <w:rPr>
                <w:sz w:val="26"/>
                <w:szCs w:val="26"/>
              </w:rPr>
              <w:t xml:space="preserve"> encourage you to use your own notes and a TI-30xa. You should not use any other help. </w:t>
            </w:r>
            <w:r w:rsidR="00571B35">
              <w:rPr>
                <w:sz w:val="26"/>
                <w:szCs w:val="26"/>
              </w:rPr>
              <w:t>Note you must submit this assignment. While this assignment is open you cannot access any other thing in ALEKS</w:t>
            </w:r>
          </w:p>
          <w:p w14:paraId="7A63A95A" w14:textId="77777777" w:rsidR="00883100" w:rsidRPr="00BF1CE6" w:rsidRDefault="00883100">
            <w:pPr>
              <w:pStyle w:val="NormalWeb"/>
              <w:spacing w:after="240" w:afterAutospacing="0"/>
              <w:rPr>
                <w:sz w:val="26"/>
                <w:szCs w:val="26"/>
              </w:rPr>
            </w:pPr>
          </w:p>
        </w:tc>
        <w:tc>
          <w:tcPr>
            <w:tcW w:w="1753" w:type="pct"/>
            <w:tcBorders>
              <w:top w:val="outset" w:sz="6" w:space="0" w:color="auto"/>
              <w:left w:val="outset" w:sz="6" w:space="0" w:color="auto"/>
              <w:bottom w:val="outset" w:sz="6" w:space="0" w:color="auto"/>
              <w:right w:val="outset" w:sz="6" w:space="0" w:color="auto"/>
            </w:tcBorders>
            <w:vAlign w:val="center"/>
            <w:hideMark/>
          </w:tcPr>
          <w:p w14:paraId="5C64D54F" w14:textId="69A616F7" w:rsidR="00883100" w:rsidRPr="00BF1CE6" w:rsidRDefault="00883100">
            <w:pPr>
              <w:pStyle w:val="NormalWeb"/>
              <w:rPr>
                <w:sz w:val="26"/>
                <w:szCs w:val="26"/>
              </w:rPr>
            </w:pPr>
            <w:r w:rsidRPr="00BF1CE6">
              <w:rPr>
                <w:rStyle w:val="Strong"/>
                <w:sz w:val="26"/>
                <w:szCs w:val="26"/>
              </w:rPr>
              <w:t> </w:t>
            </w:r>
            <w:r w:rsidR="009931B1">
              <w:rPr>
                <w:rStyle w:val="Strong"/>
                <w:sz w:val="26"/>
                <w:szCs w:val="26"/>
              </w:rPr>
              <w:t>4</w:t>
            </w:r>
            <w:r w:rsidRPr="00BF1CE6">
              <w:rPr>
                <w:rStyle w:val="Strong"/>
                <w:sz w:val="26"/>
                <w:szCs w:val="26"/>
              </w:rPr>
              <w:t>%</w:t>
            </w:r>
          </w:p>
          <w:p w14:paraId="23581C08" w14:textId="77777777" w:rsidR="00883100" w:rsidRPr="00BF1CE6" w:rsidRDefault="00883100">
            <w:pPr>
              <w:pStyle w:val="NormalWeb"/>
              <w:rPr>
                <w:sz w:val="26"/>
                <w:szCs w:val="26"/>
              </w:rPr>
            </w:pPr>
            <w:r w:rsidRPr="00BF1CE6">
              <w:rPr>
                <w:sz w:val="26"/>
                <w:szCs w:val="26"/>
              </w:rPr>
              <w:t> Own notes are allowed.  </w:t>
            </w:r>
          </w:p>
          <w:p w14:paraId="06381AB4" w14:textId="77777777" w:rsidR="00883100" w:rsidRPr="00BF1CE6" w:rsidRDefault="00883100">
            <w:pPr>
              <w:pStyle w:val="NormalWeb"/>
              <w:rPr>
                <w:sz w:val="26"/>
                <w:szCs w:val="26"/>
              </w:rPr>
            </w:pPr>
            <w:r w:rsidRPr="00BF1CE6">
              <w:rPr>
                <w:sz w:val="26"/>
                <w:szCs w:val="26"/>
              </w:rPr>
              <w:t>Apps or other unfair means are not allowed.</w:t>
            </w:r>
          </w:p>
        </w:tc>
      </w:tr>
      <w:tr w:rsidR="00883100" w:rsidRPr="00BF1CE6" w14:paraId="11B7F480"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67CBBD77" w14:textId="199A4A48" w:rsidR="009931B1" w:rsidRPr="009931B1" w:rsidRDefault="00883100" w:rsidP="009931B1">
            <w:pPr>
              <w:pStyle w:val="NormalWeb"/>
              <w:rPr>
                <w:sz w:val="26"/>
                <w:szCs w:val="26"/>
              </w:rPr>
            </w:pPr>
            <w:r w:rsidRPr="009931B1">
              <w:rPr>
                <w:rStyle w:val="Strong"/>
                <w:sz w:val="26"/>
                <w:szCs w:val="26"/>
              </w:rPr>
              <w:t xml:space="preserve">Syllabus </w:t>
            </w:r>
            <w:r w:rsidR="00D62F58" w:rsidRPr="009931B1">
              <w:rPr>
                <w:rStyle w:val="Strong"/>
                <w:sz w:val="26"/>
                <w:szCs w:val="26"/>
              </w:rPr>
              <w:t>Quiz in</w:t>
            </w:r>
            <w:r w:rsidRPr="009931B1">
              <w:rPr>
                <w:rStyle w:val="Strong"/>
                <w:sz w:val="26"/>
                <w:szCs w:val="26"/>
              </w:rPr>
              <w:t xml:space="preserve"> Webcourses. </w:t>
            </w:r>
            <w:r w:rsidRPr="009931B1">
              <w:rPr>
                <w:sz w:val="26"/>
                <w:szCs w:val="26"/>
              </w:rPr>
              <w:t xml:space="preserve">It's </w:t>
            </w:r>
            <w:r w:rsidR="009931B1" w:rsidRPr="009931B1">
              <w:rPr>
                <w:sz w:val="26"/>
                <w:szCs w:val="26"/>
              </w:rPr>
              <w:t>the same</w:t>
            </w:r>
            <w:r w:rsidRPr="009931B1">
              <w:rPr>
                <w:sz w:val="26"/>
                <w:szCs w:val="26"/>
              </w:rPr>
              <w:t xml:space="preserve"> as required academic activity.</w:t>
            </w:r>
            <w:r w:rsidR="009931B1" w:rsidRPr="009931B1">
              <w:rPr>
                <w:sz w:val="26"/>
                <w:szCs w:val="26"/>
              </w:rPr>
              <w:t xml:space="preserve"> Three attempts. Due on </w:t>
            </w:r>
            <w:r w:rsidR="00571B35">
              <w:rPr>
                <w:sz w:val="26"/>
                <w:szCs w:val="26"/>
              </w:rPr>
              <w:t>1/12/2024 at</w:t>
            </w:r>
            <w:r w:rsidR="009931B1" w:rsidRPr="009931B1">
              <w:rPr>
                <w:sz w:val="26"/>
                <w:szCs w:val="26"/>
              </w:rPr>
              <w:t xml:space="preserve"> </w:t>
            </w:r>
            <w:r w:rsidR="00F740C9">
              <w:rPr>
                <w:sz w:val="26"/>
                <w:szCs w:val="26"/>
              </w:rPr>
              <w:t>1</w:t>
            </w:r>
            <w:r w:rsidR="00F740C9">
              <w:t>7:00</w:t>
            </w:r>
            <w:r w:rsidR="009931B1" w:rsidRPr="009931B1">
              <w:rPr>
                <w:sz w:val="26"/>
                <w:szCs w:val="26"/>
              </w:rPr>
              <w:t xml:space="preserve">. Stays available until </w:t>
            </w:r>
            <w:r w:rsidR="00D62F58" w:rsidRPr="009931B1">
              <w:rPr>
                <w:sz w:val="26"/>
                <w:szCs w:val="26"/>
              </w:rPr>
              <w:t>next</w:t>
            </w:r>
            <w:r w:rsidR="009931B1" w:rsidRPr="009931B1">
              <w:rPr>
                <w:sz w:val="26"/>
                <w:szCs w:val="26"/>
              </w:rPr>
              <w:t xml:space="preserve"> </w:t>
            </w:r>
            <w:r w:rsidR="00571B35">
              <w:rPr>
                <w:sz w:val="26"/>
                <w:szCs w:val="26"/>
              </w:rPr>
              <w:t xml:space="preserve">following </w:t>
            </w:r>
            <w:r w:rsidR="009931B1" w:rsidRPr="009931B1">
              <w:rPr>
                <w:sz w:val="26"/>
                <w:szCs w:val="26"/>
              </w:rPr>
              <w:t>Friday.</w:t>
            </w:r>
          </w:p>
          <w:p w14:paraId="0F133FB0" w14:textId="37435547" w:rsidR="009931B1" w:rsidRPr="00BF1CE6" w:rsidRDefault="009931B1">
            <w:pPr>
              <w:pStyle w:val="NormalWeb"/>
              <w:rPr>
                <w:sz w:val="26"/>
                <w:szCs w:val="26"/>
              </w:rPr>
            </w:pPr>
            <w:r w:rsidRPr="009931B1">
              <w:rPr>
                <w:sz w:val="26"/>
                <w:szCs w:val="26"/>
              </w:rPr>
              <w:t xml:space="preserve">GEP Activity </w:t>
            </w:r>
            <w:r w:rsidR="00D62F58">
              <w:rPr>
                <w:sz w:val="26"/>
                <w:szCs w:val="26"/>
              </w:rPr>
              <w:t xml:space="preserve">as Quiz </w:t>
            </w:r>
            <w:r w:rsidRPr="009931B1">
              <w:rPr>
                <w:sz w:val="26"/>
                <w:szCs w:val="26"/>
              </w:rPr>
              <w:t xml:space="preserve">in Webcourses. It’ll be posted under quizzes. It’s done in class and will be due on </w:t>
            </w:r>
            <w:r w:rsidR="00571B35">
              <w:rPr>
                <w:sz w:val="26"/>
                <w:szCs w:val="26"/>
              </w:rPr>
              <w:t xml:space="preserve">3/12/24 </w:t>
            </w:r>
            <w:r w:rsidRPr="009931B1">
              <w:rPr>
                <w:sz w:val="26"/>
                <w:szCs w:val="26"/>
              </w:rPr>
              <w:t>in class. One attempt.</w:t>
            </w:r>
          </w:p>
        </w:tc>
        <w:tc>
          <w:tcPr>
            <w:tcW w:w="1753" w:type="pct"/>
            <w:tcBorders>
              <w:top w:val="outset" w:sz="6" w:space="0" w:color="auto"/>
              <w:left w:val="outset" w:sz="6" w:space="0" w:color="auto"/>
              <w:bottom w:val="outset" w:sz="6" w:space="0" w:color="auto"/>
              <w:right w:val="outset" w:sz="6" w:space="0" w:color="auto"/>
            </w:tcBorders>
            <w:vAlign w:val="center"/>
            <w:hideMark/>
          </w:tcPr>
          <w:p w14:paraId="32333049" w14:textId="77777777" w:rsidR="00D62F58" w:rsidRDefault="009931B1">
            <w:pPr>
              <w:pStyle w:val="NormalWeb"/>
              <w:rPr>
                <w:rStyle w:val="Strong"/>
                <w:sz w:val="26"/>
                <w:szCs w:val="26"/>
              </w:rPr>
            </w:pPr>
            <w:r>
              <w:rPr>
                <w:rStyle w:val="Strong"/>
                <w:sz w:val="26"/>
                <w:szCs w:val="26"/>
              </w:rPr>
              <w:t>2</w:t>
            </w:r>
            <w:r w:rsidR="00883100" w:rsidRPr="00BF1CE6">
              <w:rPr>
                <w:rStyle w:val="Strong"/>
                <w:sz w:val="26"/>
                <w:szCs w:val="26"/>
              </w:rPr>
              <w:t xml:space="preserve">% </w:t>
            </w:r>
          </w:p>
          <w:p w14:paraId="707EEE05" w14:textId="4F574C0C" w:rsidR="00883100" w:rsidRPr="00C15241" w:rsidRDefault="00D62F58">
            <w:pPr>
              <w:pStyle w:val="NormalWeb"/>
              <w:rPr>
                <w:b/>
                <w:bCs/>
                <w:sz w:val="26"/>
                <w:szCs w:val="26"/>
              </w:rPr>
            </w:pPr>
            <w:r w:rsidRPr="00D62F58">
              <w:rPr>
                <w:rStyle w:val="Strong"/>
                <w:b w:val="0"/>
                <w:bCs w:val="0"/>
                <w:sz w:val="26"/>
                <w:szCs w:val="26"/>
              </w:rPr>
              <w:t>Do on your own.</w:t>
            </w:r>
            <w:r w:rsidR="00C15241">
              <w:rPr>
                <w:rStyle w:val="Strong"/>
                <w:b w:val="0"/>
                <w:bCs w:val="0"/>
                <w:sz w:val="26"/>
                <w:szCs w:val="26"/>
              </w:rPr>
              <w:t xml:space="preserve"> </w:t>
            </w:r>
            <w:r w:rsidR="00C15241" w:rsidRPr="00C15241">
              <w:rPr>
                <w:rStyle w:val="Strong"/>
                <w:b w:val="0"/>
                <w:bCs w:val="0"/>
              </w:rPr>
              <w:t>This activity is found in web courses.</w:t>
            </w:r>
            <w:r w:rsidR="00C15241">
              <w:rPr>
                <w:rStyle w:val="Strong"/>
                <w:b w:val="0"/>
                <w:bCs w:val="0"/>
              </w:rPr>
              <w:t xml:space="preserve"> </w:t>
            </w:r>
          </w:p>
          <w:p w14:paraId="31262F06" w14:textId="77777777" w:rsidR="009931B1" w:rsidRDefault="009931B1">
            <w:pPr>
              <w:pStyle w:val="NormalWeb"/>
              <w:rPr>
                <w:sz w:val="26"/>
                <w:szCs w:val="26"/>
              </w:rPr>
            </w:pPr>
          </w:p>
          <w:p w14:paraId="507E20AA" w14:textId="7F445D53" w:rsidR="009931B1" w:rsidRPr="00BF1CE6" w:rsidRDefault="009931B1">
            <w:pPr>
              <w:pStyle w:val="NormalWeb"/>
              <w:rPr>
                <w:sz w:val="26"/>
                <w:szCs w:val="26"/>
              </w:rPr>
            </w:pPr>
          </w:p>
        </w:tc>
      </w:tr>
      <w:tr w:rsidR="00883100" w:rsidRPr="00BF1CE6" w14:paraId="5119EE48"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592B84B3" w14:textId="120426E7" w:rsidR="00883100" w:rsidRPr="00BF1CE6" w:rsidRDefault="00883100">
            <w:pPr>
              <w:pStyle w:val="NormalWeb"/>
              <w:rPr>
                <w:sz w:val="26"/>
                <w:szCs w:val="26"/>
              </w:rPr>
            </w:pPr>
            <w:r w:rsidRPr="00BF1CE6">
              <w:rPr>
                <w:rStyle w:val="Strong"/>
                <w:sz w:val="26"/>
                <w:szCs w:val="26"/>
              </w:rPr>
              <w:t xml:space="preserve">Test 1 </w:t>
            </w:r>
            <w:r w:rsidRPr="00BF1CE6">
              <w:rPr>
                <w:sz w:val="26"/>
                <w:szCs w:val="26"/>
              </w:rPr>
              <w:t>(Objectives 1, 2</w:t>
            </w:r>
            <w:r w:rsidR="009931B1">
              <w:rPr>
                <w:sz w:val="26"/>
                <w:szCs w:val="26"/>
              </w:rPr>
              <w:t>, 3</w:t>
            </w:r>
            <w:r w:rsidR="00D62F58" w:rsidRPr="00BF1CE6">
              <w:rPr>
                <w:sz w:val="26"/>
                <w:szCs w:val="26"/>
              </w:rPr>
              <w:t>) (</w:t>
            </w:r>
            <w:r w:rsidRPr="00BF1CE6">
              <w:rPr>
                <w:rStyle w:val="Strong"/>
                <w:sz w:val="26"/>
                <w:szCs w:val="26"/>
              </w:rPr>
              <w:t xml:space="preserve">in person proctored in the MALL) </w:t>
            </w:r>
            <w:r w:rsidR="00571B35">
              <w:rPr>
                <w:rStyle w:val="Strong"/>
                <w:sz w:val="26"/>
                <w:szCs w:val="26"/>
              </w:rPr>
              <w:t>2</w:t>
            </w:r>
            <w:r w:rsidR="00571B35">
              <w:rPr>
                <w:rStyle w:val="Strong"/>
              </w:rPr>
              <w:t>/1/2024</w:t>
            </w:r>
            <w:r w:rsidR="00D62F58">
              <w:rPr>
                <w:rStyle w:val="Strong"/>
              </w:rPr>
              <w:t>,</w:t>
            </w:r>
            <w:r w:rsidR="00071857">
              <w:rPr>
                <w:rStyle w:val="Strong"/>
              </w:rPr>
              <w:t xml:space="preserve"> duration 60 minutes</w:t>
            </w:r>
            <w:r w:rsidR="00D62F58">
              <w:rPr>
                <w:rStyle w:val="Strong"/>
              </w:rPr>
              <w:t>.</w:t>
            </w:r>
          </w:p>
          <w:p w14:paraId="758EBBB0" w14:textId="44C668E8" w:rsidR="00883100" w:rsidRPr="00BF1CE6" w:rsidRDefault="00883100">
            <w:pPr>
              <w:pStyle w:val="NormalWeb"/>
              <w:rPr>
                <w:sz w:val="26"/>
                <w:szCs w:val="26"/>
              </w:rPr>
            </w:pPr>
            <w:r w:rsidRPr="00BF1CE6">
              <w:rPr>
                <w:sz w:val="26"/>
                <w:szCs w:val="26"/>
              </w:rPr>
              <w:t>In ALEKS, proctored, closed notes, and restricted to designated computers. Taken when a student meets early testing criteria or during scheduled test 1 date. One attempt.</w:t>
            </w:r>
            <w:r w:rsidR="00A806CC">
              <w:rPr>
                <w:sz w:val="26"/>
                <w:szCs w:val="26"/>
              </w:rPr>
              <w:t xml:space="preserve"> Check UCF mall for testing policy </w:t>
            </w:r>
            <w:hyperlink r:id="rId10" w:history="1">
              <w:r w:rsidR="00A806CC" w:rsidRPr="00C864B5">
                <w:rPr>
                  <w:rStyle w:val="Hyperlink"/>
                  <w:sz w:val="26"/>
                  <w:szCs w:val="26"/>
                </w:rPr>
                <w:t>https://sciences.ucf.edu/math/mall/</w:t>
              </w:r>
            </w:hyperlink>
            <w:r w:rsidR="00A806CC">
              <w:rPr>
                <w:sz w:val="26"/>
                <w:szCs w:val="26"/>
              </w:rPr>
              <w:t xml:space="preserve"> </w:t>
            </w:r>
          </w:p>
          <w:p w14:paraId="7FC34805" w14:textId="77777777" w:rsidR="00883100" w:rsidRPr="00BF1CE6" w:rsidRDefault="00883100">
            <w:pPr>
              <w:pStyle w:val="NormalWeb"/>
              <w:rPr>
                <w:sz w:val="26"/>
                <w:szCs w:val="26"/>
              </w:rPr>
            </w:pPr>
            <w:r w:rsidRPr="00BF1CE6">
              <w:rPr>
                <w:sz w:val="26"/>
                <w:szCs w:val="26"/>
              </w:rPr>
              <w:t> </w:t>
            </w:r>
          </w:p>
          <w:p w14:paraId="01AED60A" w14:textId="33544C7D" w:rsidR="00883100" w:rsidRPr="00BF1CE6" w:rsidRDefault="00883100">
            <w:pPr>
              <w:pStyle w:val="NormalWeb"/>
              <w:rPr>
                <w:sz w:val="26"/>
                <w:szCs w:val="26"/>
              </w:rPr>
            </w:pPr>
            <w:r w:rsidRPr="00BF1CE6">
              <w:rPr>
                <w:rStyle w:val="Strong"/>
                <w:sz w:val="26"/>
                <w:szCs w:val="26"/>
              </w:rPr>
              <w:t>Test 2</w:t>
            </w:r>
            <w:r w:rsidRPr="00BF1CE6">
              <w:rPr>
                <w:sz w:val="26"/>
                <w:szCs w:val="26"/>
              </w:rPr>
              <w:t xml:space="preserve"> (Objectives 4</w:t>
            </w:r>
            <w:r w:rsidR="009931B1">
              <w:rPr>
                <w:sz w:val="26"/>
                <w:szCs w:val="26"/>
              </w:rPr>
              <w:t>, 5, 6</w:t>
            </w:r>
            <w:r w:rsidR="00071857">
              <w:rPr>
                <w:sz w:val="26"/>
                <w:szCs w:val="26"/>
              </w:rPr>
              <w:t>,</w:t>
            </w:r>
            <w:r w:rsidR="009931B1">
              <w:rPr>
                <w:sz w:val="26"/>
                <w:szCs w:val="26"/>
              </w:rPr>
              <w:t xml:space="preserve"> 7</w:t>
            </w:r>
            <w:r w:rsidR="00D62F58" w:rsidRPr="00BF1CE6">
              <w:rPr>
                <w:sz w:val="26"/>
                <w:szCs w:val="26"/>
              </w:rPr>
              <w:t>) (</w:t>
            </w:r>
            <w:r w:rsidRPr="00BF1CE6">
              <w:rPr>
                <w:rStyle w:val="Strong"/>
                <w:sz w:val="26"/>
                <w:szCs w:val="26"/>
              </w:rPr>
              <w:t xml:space="preserve">in person proctored in the MALL) </w:t>
            </w:r>
            <w:r w:rsidR="001F0E85">
              <w:rPr>
                <w:rStyle w:val="Strong"/>
                <w:sz w:val="26"/>
                <w:szCs w:val="26"/>
              </w:rPr>
              <w:t>2</w:t>
            </w:r>
            <w:r w:rsidR="001F0E85">
              <w:rPr>
                <w:rStyle w:val="Strong"/>
              </w:rPr>
              <w:t>/29/2024</w:t>
            </w:r>
            <w:r w:rsidR="00D62F58">
              <w:rPr>
                <w:rStyle w:val="Strong"/>
              </w:rPr>
              <w:t>,</w:t>
            </w:r>
            <w:r w:rsidR="00071857">
              <w:rPr>
                <w:rStyle w:val="Strong"/>
              </w:rPr>
              <w:t xml:space="preserve"> duration 60 minutes</w:t>
            </w:r>
            <w:r w:rsidR="00D62F58">
              <w:rPr>
                <w:rStyle w:val="Strong"/>
              </w:rPr>
              <w:t>.</w:t>
            </w:r>
          </w:p>
          <w:p w14:paraId="2B55F89A" w14:textId="77777777" w:rsidR="00883100" w:rsidRPr="00BF1CE6" w:rsidRDefault="00883100">
            <w:pPr>
              <w:pStyle w:val="NormalWeb"/>
              <w:rPr>
                <w:sz w:val="26"/>
                <w:szCs w:val="26"/>
              </w:rPr>
            </w:pPr>
            <w:r w:rsidRPr="00BF1CE6">
              <w:rPr>
                <w:sz w:val="26"/>
                <w:szCs w:val="26"/>
              </w:rPr>
              <w:lastRenderedPageBreak/>
              <w:t>In ALEKS, proctored, closed notes, and restricted to designated computers. Taken when student meets early testing criteria or during scheduled test 2 date. One attempt.</w:t>
            </w:r>
          </w:p>
          <w:p w14:paraId="1C2F03EA" w14:textId="77777777" w:rsidR="00883100" w:rsidRPr="00BF1CE6" w:rsidRDefault="00883100">
            <w:pPr>
              <w:pStyle w:val="NormalWeb"/>
              <w:rPr>
                <w:sz w:val="26"/>
                <w:szCs w:val="26"/>
              </w:rPr>
            </w:pPr>
            <w:r w:rsidRPr="00BF1CE6">
              <w:rPr>
                <w:sz w:val="26"/>
                <w:szCs w:val="26"/>
              </w:rPr>
              <w:t> </w:t>
            </w:r>
          </w:p>
          <w:p w14:paraId="52B5FBED" w14:textId="6D89B7F8" w:rsidR="00883100" w:rsidRPr="00BF1CE6" w:rsidRDefault="00883100">
            <w:pPr>
              <w:pStyle w:val="NormalWeb"/>
              <w:rPr>
                <w:sz w:val="26"/>
                <w:szCs w:val="26"/>
              </w:rPr>
            </w:pPr>
            <w:r w:rsidRPr="00BF1CE6">
              <w:rPr>
                <w:rStyle w:val="Strong"/>
                <w:sz w:val="26"/>
                <w:szCs w:val="26"/>
              </w:rPr>
              <w:t>Test 3</w:t>
            </w:r>
            <w:r w:rsidRPr="00BF1CE6">
              <w:rPr>
                <w:sz w:val="26"/>
                <w:szCs w:val="26"/>
              </w:rPr>
              <w:t xml:space="preserve"> (Objectives 8</w:t>
            </w:r>
            <w:r w:rsidR="00071857">
              <w:rPr>
                <w:sz w:val="26"/>
                <w:szCs w:val="26"/>
              </w:rPr>
              <w:t>, 9, 10, 11, 12</w:t>
            </w:r>
            <w:r w:rsidR="00071857" w:rsidRPr="00BF1CE6">
              <w:rPr>
                <w:sz w:val="26"/>
                <w:szCs w:val="26"/>
              </w:rPr>
              <w:t>) (</w:t>
            </w:r>
            <w:r w:rsidRPr="00BF1CE6">
              <w:rPr>
                <w:rStyle w:val="Strong"/>
                <w:sz w:val="26"/>
                <w:szCs w:val="26"/>
              </w:rPr>
              <w:t xml:space="preserve">in person proctored in the MALL) </w:t>
            </w:r>
            <w:r w:rsidR="001F0E85">
              <w:rPr>
                <w:rStyle w:val="Strong"/>
                <w:sz w:val="26"/>
                <w:szCs w:val="26"/>
              </w:rPr>
              <w:t>4</w:t>
            </w:r>
            <w:r w:rsidR="001F0E85">
              <w:rPr>
                <w:rStyle w:val="Strong"/>
              </w:rPr>
              <w:t>/11/2024</w:t>
            </w:r>
            <w:r w:rsidR="00D62F58">
              <w:rPr>
                <w:rStyle w:val="Strong"/>
              </w:rPr>
              <w:t>,</w:t>
            </w:r>
            <w:r w:rsidR="00071857">
              <w:rPr>
                <w:rStyle w:val="Strong"/>
              </w:rPr>
              <w:t xml:space="preserve"> duration 60 minutes</w:t>
            </w:r>
            <w:r w:rsidR="00D62F58">
              <w:rPr>
                <w:rStyle w:val="Strong"/>
              </w:rPr>
              <w:t>.</w:t>
            </w:r>
          </w:p>
          <w:p w14:paraId="2A8E9DB9" w14:textId="77777777" w:rsidR="00883100" w:rsidRPr="00BF1CE6" w:rsidRDefault="00883100">
            <w:pPr>
              <w:pStyle w:val="NormalWeb"/>
              <w:rPr>
                <w:sz w:val="26"/>
                <w:szCs w:val="26"/>
              </w:rPr>
            </w:pPr>
            <w:r w:rsidRPr="00BF1CE6">
              <w:rPr>
                <w:sz w:val="26"/>
                <w:szCs w:val="26"/>
              </w:rPr>
              <w:t>In ALEKS, proctored, closed notes, and restricted to designated computers. Taken when student meets early testing or during scheduled test 3 date. One attempt.</w:t>
            </w:r>
          </w:p>
        </w:tc>
        <w:tc>
          <w:tcPr>
            <w:tcW w:w="1753" w:type="pct"/>
            <w:tcBorders>
              <w:top w:val="outset" w:sz="6" w:space="0" w:color="auto"/>
              <w:left w:val="outset" w:sz="6" w:space="0" w:color="auto"/>
              <w:bottom w:val="outset" w:sz="6" w:space="0" w:color="auto"/>
              <w:right w:val="outset" w:sz="6" w:space="0" w:color="auto"/>
            </w:tcBorders>
            <w:vAlign w:val="center"/>
            <w:hideMark/>
          </w:tcPr>
          <w:p w14:paraId="3C4587E4" w14:textId="77777777" w:rsidR="00883100" w:rsidRPr="00BF1CE6" w:rsidRDefault="00883100">
            <w:pPr>
              <w:pStyle w:val="NormalWeb"/>
              <w:rPr>
                <w:sz w:val="26"/>
                <w:szCs w:val="26"/>
              </w:rPr>
            </w:pPr>
            <w:r w:rsidRPr="00BF1CE6">
              <w:rPr>
                <w:rStyle w:val="Strong"/>
                <w:sz w:val="26"/>
                <w:szCs w:val="26"/>
              </w:rPr>
              <w:lastRenderedPageBreak/>
              <w:t>Best 2 are 42%</w:t>
            </w:r>
          </w:p>
          <w:p w14:paraId="527B0CD2" w14:textId="15006ECD" w:rsidR="00883100" w:rsidRPr="00BF1CE6" w:rsidRDefault="00883100">
            <w:pPr>
              <w:pStyle w:val="NormalWeb"/>
              <w:rPr>
                <w:sz w:val="26"/>
                <w:szCs w:val="26"/>
              </w:rPr>
            </w:pPr>
            <w:r w:rsidRPr="00BF1CE6">
              <w:rPr>
                <w:sz w:val="26"/>
                <w:szCs w:val="26"/>
              </w:rPr>
              <w:t> </w:t>
            </w:r>
            <w:r w:rsidR="00D62F58">
              <w:rPr>
                <w:sz w:val="26"/>
                <w:szCs w:val="26"/>
              </w:rPr>
              <w:t>P</w:t>
            </w:r>
            <w:r w:rsidR="00D62F58">
              <w:t>ROCTORED.</w:t>
            </w:r>
          </w:p>
          <w:p w14:paraId="55A7A9B5" w14:textId="77777777" w:rsidR="00883100" w:rsidRPr="00BF1CE6" w:rsidRDefault="00883100">
            <w:pPr>
              <w:pStyle w:val="NormalWeb"/>
              <w:rPr>
                <w:sz w:val="26"/>
                <w:szCs w:val="26"/>
              </w:rPr>
            </w:pPr>
            <w:r w:rsidRPr="00BF1CE6">
              <w:rPr>
                <w:sz w:val="26"/>
                <w:szCs w:val="26"/>
              </w:rPr>
              <w:t>We have 3 tests before final exam. Among the three tests one lowest score test is dropped.</w:t>
            </w:r>
          </w:p>
          <w:p w14:paraId="1C26614B" w14:textId="77777777" w:rsidR="00883100" w:rsidRPr="00BF1CE6" w:rsidRDefault="00883100">
            <w:pPr>
              <w:pStyle w:val="NormalWeb"/>
              <w:rPr>
                <w:sz w:val="26"/>
                <w:szCs w:val="26"/>
              </w:rPr>
            </w:pPr>
            <w:r w:rsidRPr="00BF1CE6">
              <w:rPr>
                <w:sz w:val="26"/>
                <w:szCs w:val="26"/>
              </w:rPr>
              <w:t> </w:t>
            </w:r>
          </w:p>
          <w:p w14:paraId="076F3A3D" w14:textId="77777777" w:rsidR="00883100" w:rsidRPr="00BF1CE6" w:rsidRDefault="00883100">
            <w:pPr>
              <w:pStyle w:val="NormalWeb"/>
              <w:rPr>
                <w:sz w:val="26"/>
                <w:szCs w:val="26"/>
              </w:rPr>
            </w:pPr>
            <w:r w:rsidRPr="00BF1CE6">
              <w:rPr>
                <w:sz w:val="26"/>
                <w:szCs w:val="26"/>
              </w:rPr>
              <w:t>In case anyone is found adopting unfair means (cheating), the student will earn zero for the test(s), and all three tests will count, and no score is dropped.</w:t>
            </w:r>
          </w:p>
        </w:tc>
      </w:tr>
      <w:tr w:rsidR="00883100" w:rsidRPr="00BF1CE6" w14:paraId="3D3122F1" w14:textId="77777777" w:rsidTr="00883100">
        <w:tc>
          <w:tcPr>
            <w:tcW w:w="3247" w:type="pct"/>
            <w:tcBorders>
              <w:top w:val="outset" w:sz="6" w:space="0" w:color="auto"/>
              <w:left w:val="outset" w:sz="6" w:space="0" w:color="auto"/>
              <w:bottom w:val="outset" w:sz="6" w:space="0" w:color="auto"/>
              <w:right w:val="outset" w:sz="6" w:space="0" w:color="auto"/>
            </w:tcBorders>
            <w:vAlign w:val="center"/>
            <w:hideMark/>
          </w:tcPr>
          <w:p w14:paraId="6AD71BDE" w14:textId="0770C22B" w:rsidR="00883100" w:rsidRPr="00BF1CE6" w:rsidRDefault="00883100">
            <w:pPr>
              <w:pStyle w:val="NormalWeb"/>
              <w:rPr>
                <w:sz w:val="26"/>
                <w:szCs w:val="26"/>
              </w:rPr>
            </w:pPr>
            <w:r w:rsidRPr="00BF1CE6">
              <w:rPr>
                <w:rStyle w:val="Strong"/>
                <w:sz w:val="26"/>
                <w:szCs w:val="26"/>
              </w:rPr>
              <w:t>Final Exam (</w:t>
            </w:r>
            <w:r w:rsidR="00071857">
              <w:rPr>
                <w:rStyle w:val="Strong"/>
                <w:sz w:val="26"/>
                <w:szCs w:val="26"/>
              </w:rPr>
              <w:t>A</w:t>
            </w:r>
            <w:r w:rsidR="00071857">
              <w:rPr>
                <w:rStyle w:val="Strong"/>
              </w:rPr>
              <w:t xml:space="preserve">ll </w:t>
            </w:r>
            <w:r w:rsidRPr="00BF1CE6">
              <w:rPr>
                <w:rStyle w:val="Strong"/>
                <w:sz w:val="26"/>
                <w:szCs w:val="26"/>
              </w:rPr>
              <w:t xml:space="preserve">Objectives) (in person proctored in the MALL) </w:t>
            </w:r>
            <w:r w:rsidR="001F0E85">
              <w:rPr>
                <w:rStyle w:val="Strong"/>
                <w:sz w:val="26"/>
                <w:szCs w:val="26"/>
              </w:rPr>
              <w:t>4</w:t>
            </w:r>
            <w:r w:rsidR="001F0E85">
              <w:rPr>
                <w:rStyle w:val="Strong"/>
              </w:rPr>
              <w:t>/30/2024</w:t>
            </w:r>
            <w:r w:rsidR="00071857">
              <w:rPr>
                <w:rStyle w:val="Strong"/>
              </w:rPr>
              <w:t xml:space="preserve"> </w:t>
            </w:r>
            <w:r w:rsidR="001F0E85">
              <w:rPr>
                <w:rStyle w:val="Strong"/>
              </w:rPr>
              <w:t>1000-1250</w:t>
            </w:r>
            <w:r w:rsidR="00071857">
              <w:rPr>
                <w:rStyle w:val="Strong"/>
              </w:rPr>
              <w:t xml:space="preserve"> duration 120 </w:t>
            </w:r>
            <w:r w:rsidR="00D62F58">
              <w:rPr>
                <w:rStyle w:val="Strong"/>
              </w:rPr>
              <w:t>minutes.</w:t>
            </w:r>
          </w:p>
          <w:p w14:paraId="5954FA13" w14:textId="63F0E154" w:rsidR="00883100" w:rsidRPr="00BF1CE6" w:rsidRDefault="00883100">
            <w:pPr>
              <w:pStyle w:val="NormalWeb"/>
              <w:rPr>
                <w:sz w:val="26"/>
                <w:szCs w:val="26"/>
              </w:rPr>
            </w:pPr>
            <w:r w:rsidRPr="00BF1CE6">
              <w:rPr>
                <w:sz w:val="26"/>
                <w:szCs w:val="26"/>
              </w:rPr>
              <w:t xml:space="preserve">In ALEKS, proctored, closed notes, and restricted to designated computers. Taken when student meets early testing criteria or during scheduled final exam date. No student should make travel plans prior to this day (unless successfully completed the course early). One attempt. You must appear in final examination </w:t>
            </w:r>
            <w:r w:rsidR="00C15241" w:rsidRPr="00BF1CE6">
              <w:rPr>
                <w:sz w:val="26"/>
                <w:szCs w:val="26"/>
              </w:rPr>
              <w:t>to</w:t>
            </w:r>
            <w:r w:rsidRPr="00BF1CE6">
              <w:rPr>
                <w:sz w:val="26"/>
                <w:szCs w:val="26"/>
              </w:rPr>
              <w:t xml:space="preserve"> complete the course.</w:t>
            </w:r>
          </w:p>
        </w:tc>
        <w:tc>
          <w:tcPr>
            <w:tcW w:w="1753" w:type="pct"/>
            <w:tcBorders>
              <w:top w:val="outset" w:sz="6" w:space="0" w:color="auto"/>
              <w:left w:val="outset" w:sz="6" w:space="0" w:color="auto"/>
              <w:bottom w:val="outset" w:sz="6" w:space="0" w:color="auto"/>
              <w:right w:val="outset" w:sz="6" w:space="0" w:color="auto"/>
            </w:tcBorders>
            <w:vAlign w:val="center"/>
            <w:hideMark/>
          </w:tcPr>
          <w:p w14:paraId="2C0A906F" w14:textId="77777777" w:rsidR="00883100" w:rsidRPr="00BF1CE6" w:rsidRDefault="00883100">
            <w:pPr>
              <w:pStyle w:val="NormalWeb"/>
              <w:rPr>
                <w:sz w:val="26"/>
                <w:szCs w:val="26"/>
              </w:rPr>
            </w:pPr>
            <w:r w:rsidRPr="00BF1CE6">
              <w:rPr>
                <w:rStyle w:val="Strong"/>
                <w:sz w:val="26"/>
                <w:szCs w:val="26"/>
              </w:rPr>
              <w:t>22%</w:t>
            </w:r>
          </w:p>
          <w:p w14:paraId="2C53AA86" w14:textId="4A70B09E" w:rsidR="00883100" w:rsidRPr="00BF1CE6" w:rsidRDefault="00883100">
            <w:pPr>
              <w:pStyle w:val="NormalWeb"/>
              <w:rPr>
                <w:sz w:val="26"/>
                <w:szCs w:val="26"/>
              </w:rPr>
            </w:pPr>
            <w:r w:rsidRPr="00BF1CE6">
              <w:rPr>
                <w:rStyle w:val="Strong"/>
                <w:sz w:val="26"/>
                <w:szCs w:val="26"/>
              </w:rPr>
              <w:t> </w:t>
            </w:r>
            <w:r w:rsidR="00D62F58">
              <w:rPr>
                <w:sz w:val="26"/>
                <w:szCs w:val="26"/>
              </w:rPr>
              <w:t>P</w:t>
            </w:r>
            <w:r w:rsidR="00D62F58">
              <w:t>ROCTORED.</w:t>
            </w:r>
          </w:p>
          <w:p w14:paraId="20C19300" w14:textId="77777777" w:rsidR="00883100" w:rsidRPr="00BF1CE6" w:rsidRDefault="00883100">
            <w:pPr>
              <w:pStyle w:val="NormalWeb"/>
              <w:rPr>
                <w:sz w:val="26"/>
                <w:szCs w:val="26"/>
              </w:rPr>
            </w:pPr>
            <w:r w:rsidRPr="00BF1CE6">
              <w:rPr>
                <w:sz w:val="26"/>
                <w:szCs w:val="26"/>
              </w:rPr>
              <w:t>We have 1 final exam that is required. It can't be dropped and doesn't replace previous tests. If a student fails to appear will be awarded an F regardless of the average. In case of anyone is found adopting unfair means (cheating), the student will earn zero for the test.</w:t>
            </w:r>
          </w:p>
        </w:tc>
      </w:tr>
    </w:tbl>
    <w:p w14:paraId="21165D61" w14:textId="42FA7BE2" w:rsidR="00883100" w:rsidRDefault="00883100" w:rsidP="00883100">
      <w:pPr>
        <w:pStyle w:val="NormalWeb"/>
        <w:rPr>
          <w:b/>
          <w:bCs/>
        </w:rPr>
      </w:pPr>
      <w:r w:rsidRPr="00BF1CE6">
        <w:rPr>
          <w:rStyle w:val="Strong"/>
          <w:sz w:val="26"/>
          <w:szCs w:val="26"/>
        </w:rPr>
        <w:t xml:space="preserve">Besides the dropped assignments mentioned above </w:t>
      </w:r>
      <w:r w:rsidRPr="00120355">
        <w:rPr>
          <w:rStyle w:val="Strong"/>
          <w:sz w:val="26"/>
          <w:szCs w:val="26"/>
          <w:u w:val="single"/>
        </w:rPr>
        <w:t>no extra credit is granted in this course</w:t>
      </w:r>
      <w:r w:rsidRPr="00BF1CE6">
        <w:rPr>
          <w:rStyle w:val="Strong"/>
          <w:sz w:val="26"/>
          <w:szCs w:val="26"/>
        </w:rPr>
        <w:t>.</w:t>
      </w:r>
      <w:r w:rsidRPr="00BF1CE6">
        <w:rPr>
          <w:rStyle w:val="Emphasis"/>
          <w:sz w:val="26"/>
          <w:szCs w:val="26"/>
        </w:rPr>
        <w:t> </w:t>
      </w:r>
      <w:bookmarkStart w:id="1" w:name="_Hlk155332764"/>
      <w:r w:rsidR="00EB1FA4" w:rsidRPr="00EB1FA4">
        <w:rPr>
          <w:rStyle w:val="Emphasis"/>
          <w:b/>
          <w:bCs/>
          <w:i w:val="0"/>
          <w:iCs w:val="0"/>
          <w:sz w:val="26"/>
          <w:szCs w:val="26"/>
        </w:rPr>
        <w:t>Note that</w:t>
      </w:r>
      <w:r w:rsidR="00EB1FA4">
        <w:t xml:space="preserve"> </w:t>
      </w:r>
      <w:r w:rsidR="00EB1FA4" w:rsidRPr="00EB1FA4">
        <w:rPr>
          <w:b/>
          <w:bCs/>
        </w:rPr>
        <w:t xml:space="preserve">the drops listed above will posted after test 3. </w:t>
      </w:r>
      <w:bookmarkEnd w:id="1"/>
    </w:p>
    <w:p w14:paraId="455FFA53" w14:textId="77777777" w:rsidR="00EB1FA4" w:rsidRPr="00EB1FA4" w:rsidRDefault="00EB1FA4" w:rsidP="00883100">
      <w:pPr>
        <w:pStyle w:val="NormalWeb"/>
        <w:rPr>
          <w:b/>
          <w:bCs/>
          <w:sz w:val="26"/>
          <w:szCs w:val="26"/>
        </w:rPr>
      </w:pPr>
    </w:p>
    <w:p w14:paraId="640F76E5" w14:textId="77777777" w:rsidR="00883100" w:rsidRPr="00BF1CE6" w:rsidRDefault="00883100" w:rsidP="00883100">
      <w:pPr>
        <w:pStyle w:val="Heading2"/>
        <w:rPr>
          <w:sz w:val="26"/>
          <w:szCs w:val="26"/>
        </w:rPr>
      </w:pPr>
      <w:r w:rsidRPr="00BF1CE6">
        <w:rPr>
          <w:sz w:val="26"/>
          <w:szCs w:val="26"/>
        </w:rPr>
        <w:t>Final Grades</w:t>
      </w:r>
    </w:p>
    <w:tbl>
      <w:tblPr>
        <w:tblW w:w="193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2"/>
        <w:gridCol w:w="2732"/>
      </w:tblGrid>
      <w:tr w:rsidR="00883100" w:rsidRPr="00BF1CE6" w14:paraId="46F2F981"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40511312" w14:textId="77777777" w:rsidR="00883100" w:rsidRPr="00BF1CE6" w:rsidRDefault="00883100">
            <w:pPr>
              <w:pStyle w:val="NormalWeb"/>
              <w:jc w:val="center"/>
              <w:rPr>
                <w:b/>
                <w:bCs/>
                <w:sz w:val="26"/>
                <w:szCs w:val="26"/>
              </w:rPr>
            </w:pPr>
            <w:r w:rsidRPr="00BF1CE6">
              <w:rPr>
                <w:b/>
                <w:bCs/>
                <w:sz w:val="26"/>
                <w:szCs w:val="26"/>
              </w:rPr>
              <w:t xml:space="preserve">Letter </w:t>
            </w:r>
            <w:r w:rsidRPr="00BF1CE6">
              <w:rPr>
                <w:rStyle w:val="Strong"/>
                <w:sz w:val="26"/>
                <w:szCs w:val="26"/>
              </w:rPr>
              <w:t>Grade</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1557841" w14:textId="77777777" w:rsidR="00883100" w:rsidRPr="00BF1CE6" w:rsidRDefault="00883100">
            <w:pPr>
              <w:pStyle w:val="NormalWeb"/>
              <w:jc w:val="center"/>
              <w:rPr>
                <w:b/>
                <w:bCs/>
                <w:sz w:val="26"/>
                <w:szCs w:val="26"/>
              </w:rPr>
            </w:pPr>
            <w:r w:rsidRPr="00BF1CE6">
              <w:rPr>
                <w:rStyle w:val="Strong"/>
                <w:sz w:val="26"/>
                <w:szCs w:val="26"/>
              </w:rPr>
              <w:t>Points</w:t>
            </w:r>
          </w:p>
        </w:tc>
      </w:tr>
      <w:tr w:rsidR="00883100" w:rsidRPr="00BF1CE6" w14:paraId="7DB2033C"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725AA3ED" w14:textId="77777777" w:rsidR="00883100" w:rsidRPr="00BF1CE6" w:rsidRDefault="00883100">
            <w:pPr>
              <w:pStyle w:val="NormalWeb"/>
              <w:rPr>
                <w:sz w:val="26"/>
                <w:szCs w:val="26"/>
              </w:rPr>
            </w:pPr>
            <w:r w:rsidRPr="00BF1CE6">
              <w:rPr>
                <w:rStyle w:val="Strong"/>
                <w:sz w:val="26"/>
                <w:szCs w:val="26"/>
              </w:rPr>
              <w:lastRenderedPageBreak/>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1A4FAD24" w14:textId="77777777" w:rsidR="00883100" w:rsidRPr="00BF1CE6" w:rsidRDefault="00883100">
            <w:pPr>
              <w:pStyle w:val="NormalWeb"/>
              <w:rPr>
                <w:sz w:val="26"/>
                <w:szCs w:val="26"/>
              </w:rPr>
            </w:pPr>
            <w:r w:rsidRPr="00BF1CE6">
              <w:rPr>
                <w:sz w:val="26"/>
                <w:szCs w:val="26"/>
              </w:rPr>
              <w:t>90 – 100</w:t>
            </w:r>
          </w:p>
        </w:tc>
      </w:tr>
      <w:tr w:rsidR="00883100" w:rsidRPr="00BF1CE6" w14:paraId="19C792F8"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313307BD" w14:textId="77777777" w:rsidR="00883100" w:rsidRPr="00BF1CE6" w:rsidRDefault="00883100">
            <w:pPr>
              <w:pStyle w:val="NormalWeb"/>
              <w:rPr>
                <w:sz w:val="26"/>
                <w:szCs w:val="26"/>
              </w:rPr>
            </w:pPr>
            <w:r w:rsidRPr="00BF1CE6">
              <w:rPr>
                <w:rStyle w:val="Strong"/>
                <w:sz w:val="26"/>
                <w:szCs w:val="26"/>
              </w:rPr>
              <w:t>B</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DBCA9B7" w14:textId="77777777" w:rsidR="00883100" w:rsidRPr="00BF1CE6" w:rsidRDefault="00883100">
            <w:pPr>
              <w:pStyle w:val="NormalWeb"/>
              <w:rPr>
                <w:sz w:val="26"/>
                <w:szCs w:val="26"/>
              </w:rPr>
            </w:pPr>
            <w:r w:rsidRPr="00BF1CE6">
              <w:rPr>
                <w:sz w:val="26"/>
                <w:szCs w:val="26"/>
              </w:rPr>
              <w:t>80 – 89</w:t>
            </w:r>
          </w:p>
        </w:tc>
      </w:tr>
      <w:tr w:rsidR="00883100" w:rsidRPr="00BF1CE6" w14:paraId="319FD24E"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185E047F" w14:textId="77777777" w:rsidR="00883100" w:rsidRPr="00BF1CE6" w:rsidRDefault="00883100">
            <w:pPr>
              <w:pStyle w:val="NormalWeb"/>
              <w:rPr>
                <w:sz w:val="26"/>
                <w:szCs w:val="26"/>
              </w:rPr>
            </w:pPr>
            <w:r w:rsidRPr="00BF1CE6">
              <w:rPr>
                <w:rStyle w:val="Strong"/>
                <w:sz w:val="26"/>
                <w:szCs w:val="26"/>
              </w:rPr>
              <w:t>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69DF2BCA" w14:textId="77777777" w:rsidR="00883100" w:rsidRPr="00BF1CE6" w:rsidRDefault="00883100">
            <w:pPr>
              <w:pStyle w:val="NormalWeb"/>
              <w:rPr>
                <w:sz w:val="26"/>
                <w:szCs w:val="26"/>
              </w:rPr>
            </w:pPr>
            <w:r w:rsidRPr="00BF1CE6">
              <w:rPr>
                <w:sz w:val="26"/>
                <w:szCs w:val="26"/>
              </w:rPr>
              <w:t>70 – 79</w:t>
            </w:r>
          </w:p>
        </w:tc>
      </w:tr>
      <w:tr w:rsidR="00883100" w:rsidRPr="00BF1CE6" w14:paraId="03C7710F"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5B53BFB8" w14:textId="77777777" w:rsidR="00883100" w:rsidRPr="00BF1CE6" w:rsidRDefault="00883100">
            <w:pPr>
              <w:pStyle w:val="NormalWeb"/>
              <w:rPr>
                <w:sz w:val="26"/>
                <w:szCs w:val="26"/>
              </w:rPr>
            </w:pPr>
            <w:r w:rsidRPr="00BF1CE6">
              <w:rPr>
                <w:rStyle w:val="Strong"/>
                <w:sz w:val="26"/>
                <w:szCs w:val="26"/>
              </w:rPr>
              <w:t>NC</w:t>
            </w:r>
          </w:p>
        </w:tc>
        <w:tc>
          <w:tcPr>
            <w:tcW w:w="2747" w:type="pct"/>
            <w:tcBorders>
              <w:top w:val="outset" w:sz="6" w:space="0" w:color="auto"/>
              <w:left w:val="outset" w:sz="6" w:space="0" w:color="auto"/>
              <w:bottom w:val="outset" w:sz="6" w:space="0" w:color="auto"/>
              <w:right w:val="outset" w:sz="6" w:space="0" w:color="auto"/>
            </w:tcBorders>
            <w:vAlign w:val="center"/>
            <w:hideMark/>
          </w:tcPr>
          <w:p w14:paraId="36EED754" w14:textId="4A63B0C7" w:rsidR="00883100" w:rsidRPr="00BF1CE6" w:rsidRDefault="0049069A">
            <w:pPr>
              <w:pStyle w:val="NormalWeb"/>
              <w:rPr>
                <w:sz w:val="26"/>
                <w:szCs w:val="26"/>
              </w:rPr>
            </w:pPr>
            <w:r>
              <w:rPr>
                <w:sz w:val="26"/>
                <w:szCs w:val="26"/>
              </w:rPr>
              <w:t xml:space="preserve">40 </w:t>
            </w:r>
            <w:r w:rsidRPr="00BF1CE6">
              <w:rPr>
                <w:sz w:val="26"/>
                <w:szCs w:val="26"/>
              </w:rPr>
              <w:t>–</w:t>
            </w:r>
            <w:r>
              <w:rPr>
                <w:sz w:val="26"/>
                <w:szCs w:val="26"/>
              </w:rPr>
              <w:t xml:space="preserve"> 69</w:t>
            </w:r>
          </w:p>
        </w:tc>
      </w:tr>
      <w:tr w:rsidR="00883100" w:rsidRPr="00BF1CE6" w14:paraId="68511534" w14:textId="77777777" w:rsidTr="00883100">
        <w:tc>
          <w:tcPr>
            <w:tcW w:w="2244" w:type="pct"/>
            <w:tcBorders>
              <w:top w:val="outset" w:sz="6" w:space="0" w:color="auto"/>
              <w:left w:val="outset" w:sz="6" w:space="0" w:color="auto"/>
              <w:bottom w:val="outset" w:sz="6" w:space="0" w:color="auto"/>
              <w:right w:val="outset" w:sz="6" w:space="0" w:color="auto"/>
            </w:tcBorders>
            <w:vAlign w:val="center"/>
            <w:hideMark/>
          </w:tcPr>
          <w:p w14:paraId="15490120" w14:textId="77777777" w:rsidR="00883100" w:rsidRPr="00BF1CE6" w:rsidRDefault="00883100">
            <w:pPr>
              <w:pStyle w:val="NormalWeb"/>
              <w:rPr>
                <w:sz w:val="26"/>
                <w:szCs w:val="26"/>
              </w:rPr>
            </w:pPr>
            <w:r w:rsidRPr="00BF1CE6">
              <w:rPr>
                <w:rStyle w:val="Strong"/>
                <w:sz w:val="26"/>
                <w:szCs w:val="26"/>
              </w:rPr>
              <w:t>F</w:t>
            </w:r>
          </w:p>
        </w:tc>
        <w:tc>
          <w:tcPr>
            <w:tcW w:w="2747" w:type="pct"/>
            <w:tcBorders>
              <w:top w:val="outset" w:sz="6" w:space="0" w:color="auto"/>
              <w:left w:val="outset" w:sz="6" w:space="0" w:color="auto"/>
              <w:bottom w:val="outset" w:sz="6" w:space="0" w:color="auto"/>
              <w:right w:val="outset" w:sz="6" w:space="0" w:color="auto"/>
            </w:tcBorders>
            <w:vAlign w:val="center"/>
            <w:hideMark/>
          </w:tcPr>
          <w:p w14:paraId="2CBCF6B4" w14:textId="77777777" w:rsidR="00883100" w:rsidRPr="00BF1CE6" w:rsidRDefault="00883100">
            <w:pPr>
              <w:pStyle w:val="NormalWeb"/>
              <w:rPr>
                <w:sz w:val="26"/>
                <w:szCs w:val="26"/>
              </w:rPr>
            </w:pPr>
            <w:r w:rsidRPr="00BF1CE6">
              <w:rPr>
                <w:sz w:val="26"/>
                <w:szCs w:val="26"/>
              </w:rPr>
              <w:t>39 or below</w:t>
            </w:r>
          </w:p>
        </w:tc>
      </w:tr>
    </w:tbl>
    <w:p w14:paraId="76131016" w14:textId="40EDE891" w:rsidR="00883100" w:rsidRPr="00BF1CE6" w:rsidRDefault="00883100" w:rsidP="00120355">
      <w:pPr>
        <w:pStyle w:val="Heading2"/>
        <w:rPr>
          <w:sz w:val="26"/>
          <w:szCs w:val="26"/>
        </w:rPr>
      </w:pPr>
      <w:r w:rsidRPr="00BF1CE6">
        <w:rPr>
          <w:sz w:val="26"/>
          <w:szCs w:val="26"/>
        </w:rPr>
        <w:t>Make-up Exams and Assignments</w:t>
      </w:r>
      <w:r w:rsidR="00120355">
        <w:rPr>
          <w:sz w:val="26"/>
          <w:szCs w:val="26"/>
        </w:rPr>
        <w:t xml:space="preserve">: </w:t>
      </w:r>
      <w:r w:rsidRPr="00BF1CE6">
        <w:rPr>
          <w:sz w:val="26"/>
          <w:szCs w:val="26"/>
        </w:rPr>
        <w:t>There are no make-up tests except for those involved in an Authorized University Events or Co-curricular Activities. Those students must show official documentation prior to absence. No make-up will be given 7 days after its initial due date. In the event of a make-up test is given, the test will not be same as the one that is given and released. Personal or family Emergencies are not considered excused reasons</w:t>
      </w:r>
      <w:r w:rsidRPr="00BF1CE6">
        <w:rPr>
          <w:rStyle w:val="Strong"/>
          <w:sz w:val="26"/>
          <w:szCs w:val="26"/>
        </w:rPr>
        <w:t xml:space="preserve">. </w:t>
      </w:r>
      <w:r w:rsidRPr="00BF1CE6">
        <w:rPr>
          <w:sz w:val="26"/>
          <w:szCs w:val="26"/>
        </w:rPr>
        <w:t>We grant several excused assignments as dropped scores for everyone. See the grading section.</w:t>
      </w:r>
    </w:p>
    <w:p w14:paraId="545D1DEB" w14:textId="77777777" w:rsidR="00883100" w:rsidRPr="00BF1CE6" w:rsidRDefault="00883100" w:rsidP="00883100">
      <w:pPr>
        <w:pStyle w:val="Heading2"/>
        <w:rPr>
          <w:sz w:val="26"/>
          <w:szCs w:val="26"/>
        </w:rPr>
      </w:pPr>
      <w:r w:rsidRPr="00BF1CE6">
        <w:rPr>
          <w:sz w:val="26"/>
          <w:szCs w:val="26"/>
        </w:rPr>
        <w:t>Progressing, Taking Tests Early or Completing the Course Early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3"/>
        <w:gridCol w:w="7910"/>
        <w:gridCol w:w="2637"/>
      </w:tblGrid>
      <w:tr w:rsidR="00883100" w:rsidRPr="00BF1CE6" w14:paraId="2E3DAF11" w14:textId="77777777" w:rsidTr="00120355">
        <w:trPr>
          <w:trHeight w:val="780"/>
        </w:trPr>
        <w:tc>
          <w:tcPr>
            <w:tcW w:w="880" w:type="pct"/>
            <w:tcBorders>
              <w:top w:val="outset" w:sz="6" w:space="0" w:color="auto"/>
              <w:left w:val="outset" w:sz="6" w:space="0" w:color="auto"/>
              <w:bottom w:val="outset" w:sz="6" w:space="0" w:color="auto"/>
              <w:right w:val="outset" w:sz="6" w:space="0" w:color="auto"/>
            </w:tcBorders>
            <w:vAlign w:val="center"/>
            <w:hideMark/>
          </w:tcPr>
          <w:p w14:paraId="13519904" w14:textId="77777777" w:rsidR="00883100" w:rsidRPr="00BF1CE6" w:rsidRDefault="00883100">
            <w:pPr>
              <w:pStyle w:val="NormalWeb"/>
              <w:rPr>
                <w:sz w:val="26"/>
                <w:szCs w:val="26"/>
              </w:rPr>
            </w:pPr>
            <w:r w:rsidRPr="00BF1CE6">
              <w:rPr>
                <w:rStyle w:val="Strong"/>
                <w:sz w:val="26"/>
                <w:szCs w:val="26"/>
              </w:rPr>
              <w:t>Taking Test Early</w:t>
            </w:r>
          </w:p>
        </w:tc>
        <w:tc>
          <w:tcPr>
            <w:tcW w:w="3090" w:type="pct"/>
            <w:tcBorders>
              <w:top w:val="outset" w:sz="6" w:space="0" w:color="auto"/>
              <w:left w:val="outset" w:sz="6" w:space="0" w:color="auto"/>
              <w:bottom w:val="outset" w:sz="6" w:space="0" w:color="auto"/>
              <w:right w:val="outset" w:sz="6" w:space="0" w:color="auto"/>
            </w:tcBorders>
            <w:vAlign w:val="center"/>
            <w:hideMark/>
          </w:tcPr>
          <w:p w14:paraId="3C67DD5C" w14:textId="77777777" w:rsidR="00883100" w:rsidRPr="00BF1CE6" w:rsidRDefault="00883100">
            <w:pPr>
              <w:pStyle w:val="NormalWeb"/>
              <w:rPr>
                <w:sz w:val="26"/>
                <w:szCs w:val="26"/>
              </w:rPr>
            </w:pPr>
            <w:r w:rsidRPr="00BF1CE6">
              <w:rPr>
                <w:rStyle w:val="Strong"/>
                <w:sz w:val="26"/>
                <w:szCs w:val="26"/>
              </w:rPr>
              <w:t>Criteria</w:t>
            </w:r>
          </w:p>
        </w:tc>
        <w:tc>
          <w:tcPr>
            <w:tcW w:w="1030" w:type="pct"/>
            <w:vMerge w:val="restart"/>
            <w:tcBorders>
              <w:top w:val="outset" w:sz="6" w:space="0" w:color="auto"/>
              <w:left w:val="outset" w:sz="6" w:space="0" w:color="auto"/>
              <w:bottom w:val="outset" w:sz="6" w:space="0" w:color="auto"/>
              <w:right w:val="outset" w:sz="6" w:space="0" w:color="auto"/>
            </w:tcBorders>
            <w:vAlign w:val="center"/>
            <w:hideMark/>
          </w:tcPr>
          <w:p w14:paraId="77A3E105" w14:textId="77777777" w:rsidR="00883100" w:rsidRPr="00BF1CE6" w:rsidRDefault="00883100">
            <w:pPr>
              <w:pStyle w:val="NormalWeb"/>
              <w:rPr>
                <w:sz w:val="26"/>
                <w:szCs w:val="26"/>
              </w:rPr>
            </w:pPr>
            <w:r w:rsidRPr="00BF1CE6">
              <w:rPr>
                <w:sz w:val="26"/>
                <w:szCs w:val="26"/>
              </w:rPr>
              <w:t>Early tests are given after week 1 during class meetings.</w:t>
            </w:r>
          </w:p>
          <w:p w14:paraId="64FC6B69" w14:textId="77777777" w:rsidR="00883100" w:rsidRPr="00BF1CE6" w:rsidRDefault="00883100">
            <w:pPr>
              <w:pStyle w:val="NormalWeb"/>
              <w:rPr>
                <w:sz w:val="26"/>
                <w:szCs w:val="26"/>
              </w:rPr>
            </w:pPr>
            <w:r w:rsidRPr="00BF1CE6">
              <w:rPr>
                <w:sz w:val="26"/>
                <w:szCs w:val="26"/>
              </w:rPr>
              <w:t> </w:t>
            </w:r>
          </w:p>
          <w:p w14:paraId="42B178E1" w14:textId="3B0BFF43" w:rsidR="00883100" w:rsidRPr="00BF1CE6" w:rsidRDefault="00120355">
            <w:pPr>
              <w:pStyle w:val="NormalWeb"/>
              <w:rPr>
                <w:sz w:val="26"/>
                <w:szCs w:val="26"/>
              </w:rPr>
            </w:pPr>
            <w:r>
              <w:rPr>
                <w:sz w:val="26"/>
                <w:szCs w:val="26"/>
              </w:rPr>
              <w:t>Must meet criteria to take a test early.</w:t>
            </w:r>
          </w:p>
          <w:p w14:paraId="2D77327F" w14:textId="77777777" w:rsidR="00883100" w:rsidRPr="00BF1CE6" w:rsidRDefault="00883100">
            <w:pPr>
              <w:pStyle w:val="NormalWeb"/>
              <w:rPr>
                <w:sz w:val="26"/>
                <w:szCs w:val="26"/>
              </w:rPr>
            </w:pPr>
            <w:r w:rsidRPr="00BF1CE6">
              <w:rPr>
                <w:sz w:val="26"/>
                <w:szCs w:val="26"/>
              </w:rPr>
              <w:t> </w:t>
            </w:r>
          </w:p>
          <w:p w14:paraId="553F5F24" w14:textId="77777777" w:rsidR="00883100" w:rsidRDefault="00883100">
            <w:pPr>
              <w:pStyle w:val="NormalWeb"/>
              <w:rPr>
                <w:sz w:val="26"/>
                <w:szCs w:val="26"/>
              </w:rPr>
            </w:pPr>
            <w:r w:rsidRPr="00BF1CE6">
              <w:rPr>
                <w:sz w:val="26"/>
                <w:szCs w:val="26"/>
              </w:rPr>
              <w:t> </w:t>
            </w:r>
          </w:p>
          <w:p w14:paraId="50D8F50C" w14:textId="4DBF141B" w:rsidR="00DD71CF" w:rsidRPr="00BF1CE6" w:rsidRDefault="00DD71CF">
            <w:pPr>
              <w:pStyle w:val="NormalWeb"/>
              <w:rPr>
                <w:sz w:val="26"/>
                <w:szCs w:val="26"/>
              </w:rPr>
            </w:pPr>
          </w:p>
        </w:tc>
      </w:tr>
      <w:tr w:rsidR="00883100" w:rsidRPr="00BF1CE6" w14:paraId="2EC7AA15" w14:textId="77777777" w:rsidTr="00120355">
        <w:trPr>
          <w:trHeight w:val="1140"/>
        </w:trPr>
        <w:tc>
          <w:tcPr>
            <w:tcW w:w="880" w:type="pct"/>
            <w:tcBorders>
              <w:top w:val="outset" w:sz="6" w:space="0" w:color="auto"/>
              <w:left w:val="outset" w:sz="6" w:space="0" w:color="auto"/>
              <w:bottom w:val="outset" w:sz="6" w:space="0" w:color="auto"/>
              <w:right w:val="outset" w:sz="6" w:space="0" w:color="auto"/>
            </w:tcBorders>
            <w:vAlign w:val="center"/>
            <w:hideMark/>
          </w:tcPr>
          <w:p w14:paraId="0F71F3A0" w14:textId="77777777" w:rsidR="00883100" w:rsidRPr="00BF1CE6" w:rsidRDefault="00883100">
            <w:pPr>
              <w:pStyle w:val="NormalWeb"/>
              <w:rPr>
                <w:sz w:val="26"/>
                <w:szCs w:val="26"/>
              </w:rPr>
            </w:pPr>
            <w:r w:rsidRPr="00BF1CE6">
              <w:rPr>
                <w:rStyle w:val="Strong"/>
                <w:sz w:val="26"/>
                <w:szCs w:val="26"/>
              </w:rPr>
              <w:t>Test 1</w:t>
            </w:r>
          </w:p>
        </w:tc>
        <w:tc>
          <w:tcPr>
            <w:tcW w:w="3090" w:type="pct"/>
            <w:tcBorders>
              <w:top w:val="outset" w:sz="6" w:space="0" w:color="auto"/>
              <w:left w:val="outset" w:sz="6" w:space="0" w:color="auto"/>
              <w:bottom w:val="outset" w:sz="6" w:space="0" w:color="auto"/>
              <w:right w:val="outset" w:sz="6" w:space="0" w:color="auto"/>
            </w:tcBorders>
            <w:vAlign w:val="center"/>
            <w:hideMark/>
          </w:tcPr>
          <w:p w14:paraId="219BE970" w14:textId="1693DCCD" w:rsidR="00883100" w:rsidRPr="00BF1CE6" w:rsidRDefault="00883100">
            <w:pPr>
              <w:pStyle w:val="NormalWeb"/>
              <w:rPr>
                <w:sz w:val="26"/>
                <w:szCs w:val="26"/>
              </w:rPr>
            </w:pPr>
            <w:r w:rsidRPr="00BF1CE6">
              <w:rPr>
                <w:sz w:val="26"/>
                <w:szCs w:val="26"/>
              </w:rPr>
              <w:t>Complete</w:t>
            </w:r>
            <w:r w:rsidR="00071857">
              <w:rPr>
                <w:sz w:val="26"/>
                <w:szCs w:val="26"/>
              </w:rPr>
              <w:t>d</w:t>
            </w:r>
            <w:r w:rsidRPr="00BF1CE6">
              <w:rPr>
                <w:sz w:val="26"/>
                <w:szCs w:val="26"/>
              </w:rPr>
              <w:t xml:space="preserve"> </w:t>
            </w:r>
            <w:r w:rsidR="00071857" w:rsidRPr="00BF1CE6">
              <w:rPr>
                <w:sz w:val="26"/>
                <w:szCs w:val="26"/>
              </w:rPr>
              <w:t>Objectives 1, 2</w:t>
            </w:r>
            <w:r w:rsidR="00071857">
              <w:rPr>
                <w:sz w:val="26"/>
                <w:szCs w:val="26"/>
              </w:rPr>
              <w:t xml:space="preserve">, 3 to over 90% each </w:t>
            </w:r>
            <w:r w:rsidRPr="00BF1CE6">
              <w:rPr>
                <w:sz w:val="26"/>
                <w:szCs w:val="26"/>
              </w:rPr>
              <w:t xml:space="preserve">and </w:t>
            </w:r>
            <w:r w:rsidR="00071857">
              <w:rPr>
                <w:sz w:val="26"/>
                <w:szCs w:val="26"/>
              </w:rPr>
              <w:t>t</w:t>
            </w:r>
            <w:r w:rsidR="00FE3E7E">
              <w:rPr>
                <w:sz w:val="26"/>
                <w:szCs w:val="26"/>
              </w:rPr>
              <w:t>aken</w:t>
            </w:r>
            <w:r w:rsidR="00071857">
              <w:rPr>
                <w:sz w:val="26"/>
                <w:szCs w:val="26"/>
              </w:rPr>
              <w:t xml:space="preserve"> practice test 1 more than once and received </w:t>
            </w:r>
            <w:r w:rsidRPr="00BF1CE6">
              <w:rPr>
                <w:sz w:val="26"/>
                <w:szCs w:val="26"/>
              </w:rPr>
              <w:t>at least 85%</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75573CE2" w14:textId="77777777" w:rsidR="00883100" w:rsidRPr="00BF1CE6" w:rsidRDefault="00883100">
            <w:pPr>
              <w:rPr>
                <w:sz w:val="26"/>
                <w:szCs w:val="26"/>
              </w:rPr>
            </w:pPr>
          </w:p>
        </w:tc>
      </w:tr>
      <w:tr w:rsidR="00883100" w:rsidRPr="00BF1CE6" w14:paraId="53B93445" w14:textId="77777777" w:rsidTr="00120355">
        <w:trPr>
          <w:trHeight w:val="1140"/>
        </w:trPr>
        <w:tc>
          <w:tcPr>
            <w:tcW w:w="880" w:type="pct"/>
            <w:tcBorders>
              <w:top w:val="outset" w:sz="6" w:space="0" w:color="auto"/>
              <w:left w:val="outset" w:sz="6" w:space="0" w:color="auto"/>
              <w:bottom w:val="outset" w:sz="6" w:space="0" w:color="auto"/>
              <w:right w:val="outset" w:sz="6" w:space="0" w:color="auto"/>
            </w:tcBorders>
            <w:vAlign w:val="center"/>
            <w:hideMark/>
          </w:tcPr>
          <w:p w14:paraId="3CD4A465" w14:textId="77777777" w:rsidR="00883100" w:rsidRPr="00BF1CE6" w:rsidRDefault="00883100">
            <w:pPr>
              <w:pStyle w:val="NormalWeb"/>
              <w:rPr>
                <w:sz w:val="26"/>
                <w:szCs w:val="26"/>
              </w:rPr>
            </w:pPr>
            <w:r w:rsidRPr="00BF1CE6">
              <w:rPr>
                <w:rStyle w:val="Strong"/>
                <w:sz w:val="26"/>
                <w:szCs w:val="26"/>
              </w:rPr>
              <w:t>Test 2</w:t>
            </w:r>
          </w:p>
        </w:tc>
        <w:tc>
          <w:tcPr>
            <w:tcW w:w="3090" w:type="pct"/>
            <w:tcBorders>
              <w:top w:val="outset" w:sz="6" w:space="0" w:color="auto"/>
              <w:left w:val="outset" w:sz="6" w:space="0" w:color="auto"/>
              <w:bottom w:val="outset" w:sz="6" w:space="0" w:color="auto"/>
              <w:right w:val="outset" w:sz="6" w:space="0" w:color="auto"/>
            </w:tcBorders>
            <w:vAlign w:val="center"/>
            <w:hideMark/>
          </w:tcPr>
          <w:p w14:paraId="44B39C72" w14:textId="1DBA89D9" w:rsidR="00883100" w:rsidRPr="00BF1CE6" w:rsidRDefault="00071857">
            <w:pPr>
              <w:pStyle w:val="NormalWeb"/>
              <w:rPr>
                <w:sz w:val="26"/>
                <w:szCs w:val="26"/>
              </w:rPr>
            </w:pPr>
            <w:r w:rsidRPr="00BF1CE6">
              <w:rPr>
                <w:sz w:val="26"/>
                <w:szCs w:val="26"/>
              </w:rPr>
              <w:t>Complete</w:t>
            </w:r>
            <w:r>
              <w:rPr>
                <w:sz w:val="26"/>
                <w:szCs w:val="26"/>
              </w:rPr>
              <w:t>d</w:t>
            </w:r>
            <w:r w:rsidRPr="00BF1CE6">
              <w:rPr>
                <w:sz w:val="26"/>
                <w:szCs w:val="26"/>
              </w:rPr>
              <w:t xml:space="preserve"> Objectives </w:t>
            </w:r>
            <w:r>
              <w:rPr>
                <w:sz w:val="26"/>
                <w:szCs w:val="26"/>
              </w:rPr>
              <w:t xml:space="preserve">1 to 7 to over 90% </w:t>
            </w:r>
            <w:r w:rsidR="0049069A">
              <w:rPr>
                <w:sz w:val="26"/>
                <w:szCs w:val="26"/>
              </w:rPr>
              <w:t xml:space="preserve">each and </w:t>
            </w:r>
            <w:r>
              <w:rPr>
                <w:sz w:val="26"/>
                <w:szCs w:val="26"/>
              </w:rPr>
              <w:t>t</w:t>
            </w:r>
            <w:r w:rsidR="00FE3E7E">
              <w:rPr>
                <w:sz w:val="26"/>
                <w:szCs w:val="26"/>
              </w:rPr>
              <w:t xml:space="preserve">aken </w:t>
            </w:r>
            <w:r>
              <w:rPr>
                <w:sz w:val="26"/>
                <w:szCs w:val="26"/>
              </w:rPr>
              <w:t xml:space="preserve">practice test 2 more than once and received </w:t>
            </w:r>
            <w:r w:rsidRPr="00BF1CE6">
              <w:rPr>
                <w:sz w:val="26"/>
                <w:szCs w:val="26"/>
              </w:rPr>
              <w:t>at least 85%</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39858E84" w14:textId="77777777" w:rsidR="00883100" w:rsidRPr="00BF1CE6" w:rsidRDefault="00883100">
            <w:pPr>
              <w:rPr>
                <w:sz w:val="26"/>
                <w:szCs w:val="26"/>
              </w:rPr>
            </w:pPr>
          </w:p>
        </w:tc>
      </w:tr>
      <w:tr w:rsidR="00883100" w:rsidRPr="00BF1CE6" w14:paraId="2F561517" w14:textId="77777777" w:rsidTr="00120355">
        <w:trPr>
          <w:trHeight w:val="1140"/>
        </w:trPr>
        <w:tc>
          <w:tcPr>
            <w:tcW w:w="880" w:type="pct"/>
            <w:tcBorders>
              <w:top w:val="outset" w:sz="6" w:space="0" w:color="auto"/>
              <w:left w:val="outset" w:sz="6" w:space="0" w:color="auto"/>
              <w:bottom w:val="outset" w:sz="6" w:space="0" w:color="auto"/>
              <w:right w:val="outset" w:sz="6" w:space="0" w:color="auto"/>
            </w:tcBorders>
            <w:vAlign w:val="center"/>
            <w:hideMark/>
          </w:tcPr>
          <w:p w14:paraId="03171E80" w14:textId="77777777" w:rsidR="00883100" w:rsidRPr="00BF1CE6" w:rsidRDefault="00883100">
            <w:pPr>
              <w:pStyle w:val="NormalWeb"/>
              <w:rPr>
                <w:sz w:val="26"/>
                <w:szCs w:val="26"/>
              </w:rPr>
            </w:pPr>
            <w:r w:rsidRPr="00BF1CE6">
              <w:rPr>
                <w:rStyle w:val="Strong"/>
                <w:sz w:val="26"/>
                <w:szCs w:val="26"/>
              </w:rPr>
              <w:t>Test 3</w:t>
            </w:r>
          </w:p>
        </w:tc>
        <w:tc>
          <w:tcPr>
            <w:tcW w:w="3090" w:type="pct"/>
            <w:tcBorders>
              <w:top w:val="outset" w:sz="6" w:space="0" w:color="auto"/>
              <w:left w:val="outset" w:sz="6" w:space="0" w:color="auto"/>
              <w:bottom w:val="outset" w:sz="6" w:space="0" w:color="auto"/>
              <w:right w:val="outset" w:sz="6" w:space="0" w:color="auto"/>
            </w:tcBorders>
            <w:vAlign w:val="center"/>
            <w:hideMark/>
          </w:tcPr>
          <w:p w14:paraId="28F9C967" w14:textId="424AC019" w:rsidR="00883100" w:rsidRPr="00BF1CE6" w:rsidRDefault="00071857">
            <w:pPr>
              <w:pStyle w:val="NormalWeb"/>
              <w:rPr>
                <w:sz w:val="26"/>
                <w:szCs w:val="26"/>
              </w:rPr>
            </w:pPr>
            <w:r w:rsidRPr="00BF1CE6">
              <w:rPr>
                <w:sz w:val="26"/>
                <w:szCs w:val="26"/>
              </w:rPr>
              <w:t>Complete</w:t>
            </w:r>
            <w:r>
              <w:rPr>
                <w:sz w:val="26"/>
                <w:szCs w:val="26"/>
              </w:rPr>
              <w:t>d</w:t>
            </w:r>
            <w:r w:rsidRPr="00BF1CE6">
              <w:rPr>
                <w:sz w:val="26"/>
                <w:szCs w:val="26"/>
              </w:rPr>
              <w:t xml:space="preserve"> Objectives </w:t>
            </w:r>
            <w:r>
              <w:rPr>
                <w:sz w:val="26"/>
                <w:szCs w:val="26"/>
              </w:rPr>
              <w:t xml:space="preserve">1 to 12 to over 90% </w:t>
            </w:r>
            <w:r w:rsidR="0049069A">
              <w:rPr>
                <w:sz w:val="26"/>
                <w:szCs w:val="26"/>
              </w:rPr>
              <w:t>each and</w:t>
            </w:r>
            <w:r w:rsidRPr="00BF1CE6">
              <w:rPr>
                <w:sz w:val="26"/>
                <w:szCs w:val="26"/>
              </w:rPr>
              <w:t xml:space="preserve"> </w:t>
            </w:r>
            <w:r>
              <w:rPr>
                <w:sz w:val="26"/>
                <w:szCs w:val="26"/>
              </w:rPr>
              <w:t>t</w:t>
            </w:r>
            <w:r w:rsidR="003002ED">
              <w:rPr>
                <w:sz w:val="26"/>
                <w:szCs w:val="26"/>
              </w:rPr>
              <w:t>aken</w:t>
            </w:r>
            <w:r>
              <w:rPr>
                <w:sz w:val="26"/>
                <w:szCs w:val="26"/>
              </w:rPr>
              <w:t xml:space="preserve"> practice test 3 more than once and received </w:t>
            </w:r>
            <w:r w:rsidRPr="00BF1CE6">
              <w:rPr>
                <w:sz w:val="26"/>
                <w:szCs w:val="26"/>
              </w:rPr>
              <w:t>at least 85%</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11B0310A" w14:textId="77777777" w:rsidR="00883100" w:rsidRPr="00BF1CE6" w:rsidRDefault="00883100">
            <w:pPr>
              <w:rPr>
                <w:sz w:val="26"/>
                <w:szCs w:val="26"/>
              </w:rPr>
            </w:pPr>
          </w:p>
        </w:tc>
      </w:tr>
      <w:tr w:rsidR="00883100" w:rsidRPr="00BF1CE6" w14:paraId="510138E0" w14:textId="77777777" w:rsidTr="00120355">
        <w:trPr>
          <w:trHeight w:val="1860"/>
        </w:trPr>
        <w:tc>
          <w:tcPr>
            <w:tcW w:w="880" w:type="pct"/>
            <w:tcBorders>
              <w:top w:val="outset" w:sz="6" w:space="0" w:color="auto"/>
              <w:left w:val="outset" w:sz="6" w:space="0" w:color="auto"/>
              <w:bottom w:val="outset" w:sz="6" w:space="0" w:color="auto"/>
              <w:right w:val="outset" w:sz="6" w:space="0" w:color="auto"/>
            </w:tcBorders>
            <w:vAlign w:val="center"/>
            <w:hideMark/>
          </w:tcPr>
          <w:p w14:paraId="1473DFA3" w14:textId="6D4B4DE7" w:rsidR="00883100" w:rsidRPr="00BF1CE6" w:rsidRDefault="00883100">
            <w:pPr>
              <w:pStyle w:val="NormalWeb"/>
              <w:rPr>
                <w:sz w:val="26"/>
                <w:szCs w:val="26"/>
              </w:rPr>
            </w:pPr>
            <w:r w:rsidRPr="00BF1CE6">
              <w:rPr>
                <w:rStyle w:val="Strong"/>
                <w:sz w:val="26"/>
                <w:szCs w:val="26"/>
              </w:rPr>
              <w:lastRenderedPageBreak/>
              <w:t xml:space="preserve">Final </w:t>
            </w:r>
            <w:r w:rsidR="003002ED">
              <w:rPr>
                <w:rStyle w:val="Strong"/>
                <w:sz w:val="26"/>
                <w:szCs w:val="26"/>
              </w:rPr>
              <w:t>Exam</w:t>
            </w:r>
          </w:p>
        </w:tc>
        <w:tc>
          <w:tcPr>
            <w:tcW w:w="3090" w:type="pct"/>
            <w:tcBorders>
              <w:top w:val="outset" w:sz="6" w:space="0" w:color="auto"/>
              <w:left w:val="outset" w:sz="6" w:space="0" w:color="auto"/>
              <w:bottom w:val="outset" w:sz="6" w:space="0" w:color="auto"/>
              <w:right w:val="outset" w:sz="6" w:space="0" w:color="auto"/>
            </w:tcBorders>
            <w:vAlign w:val="center"/>
            <w:hideMark/>
          </w:tcPr>
          <w:p w14:paraId="3C57203F" w14:textId="0C77118E" w:rsidR="00883100" w:rsidRPr="00BF1CE6" w:rsidRDefault="00071857">
            <w:pPr>
              <w:pStyle w:val="NormalWeb"/>
              <w:rPr>
                <w:sz w:val="26"/>
                <w:szCs w:val="26"/>
              </w:rPr>
            </w:pPr>
            <w:r>
              <w:rPr>
                <w:sz w:val="26"/>
                <w:szCs w:val="26"/>
              </w:rPr>
              <w:t>Have good passing scores on at least two previous exams</w:t>
            </w:r>
            <w:r w:rsidR="00DD71CF">
              <w:rPr>
                <w:sz w:val="26"/>
                <w:szCs w:val="26"/>
              </w:rPr>
              <w:t xml:space="preserve">, </w:t>
            </w:r>
            <w:r w:rsidR="00120355">
              <w:rPr>
                <w:sz w:val="26"/>
                <w:szCs w:val="26"/>
              </w:rPr>
              <w:t xml:space="preserve">and </w:t>
            </w:r>
            <w:r w:rsidR="00DD71CF">
              <w:rPr>
                <w:sz w:val="26"/>
                <w:szCs w:val="26"/>
              </w:rPr>
              <w:t>c</w:t>
            </w:r>
            <w:r w:rsidR="00883100" w:rsidRPr="00BF1CE6">
              <w:rPr>
                <w:sz w:val="26"/>
                <w:szCs w:val="26"/>
              </w:rPr>
              <w:t>omplete</w:t>
            </w:r>
            <w:r w:rsidR="00DD71CF">
              <w:rPr>
                <w:sz w:val="26"/>
                <w:szCs w:val="26"/>
              </w:rPr>
              <w:t>d</w:t>
            </w:r>
            <w:r w:rsidR="00883100" w:rsidRPr="00BF1CE6">
              <w:rPr>
                <w:sz w:val="26"/>
                <w:szCs w:val="26"/>
              </w:rPr>
              <w:t xml:space="preserve"> at least 90% Pie</w:t>
            </w:r>
            <w:r w:rsidR="00DD71CF">
              <w:rPr>
                <w:sz w:val="26"/>
                <w:szCs w:val="26"/>
              </w:rPr>
              <w:t xml:space="preserve">, </w:t>
            </w:r>
            <w:r w:rsidR="00120355">
              <w:rPr>
                <w:sz w:val="26"/>
                <w:szCs w:val="26"/>
              </w:rPr>
              <w:t xml:space="preserve">and </w:t>
            </w:r>
            <w:r w:rsidR="00DD71CF">
              <w:rPr>
                <w:sz w:val="26"/>
                <w:szCs w:val="26"/>
              </w:rPr>
              <w:t>t</w:t>
            </w:r>
            <w:r w:rsidR="00FE3E7E">
              <w:rPr>
                <w:sz w:val="26"/>
                <w:szCs w:val="26"/>
              </w:rPr>
              <w:t>aken</w:t>
            </w:r>
            <w:r w:rsidR="00883100" w:rsidRPr="00BF1CE6">
              <w:rPr>
                <w:sz w:val="26"/>
                <w:szCs w:val="26"/>
              </w:rPr>
              <w:t xml:space="preserve"> proctored comprehensive assessment</w:t>
            </w:r>
            <w:r w:rsidR="00DD71CF">
              <w:rPr>
                <w:sz w:val="26"/>
                <w:szCs w:val="26"/>
              </w:rPr>
              <w:t>,</w:t>
            </w:r>
            <w:r w:rsidR="00883100" w:rsidRPr="00BF1CE6">
              <w:rPr>
                <w:sz w:val="26"/>
                <w:szCs w:val="26"/>
              </w:rPr>
              <w:t xml:space="preserve"> and score</w:t>
            </w:r>
            <w:r w:rsidR="00DD71CF">
              <w:rPr>
                <w:sz w:val="26"/>
                <w:szCs w:val="26"/>
              </w:rPr>
              <w:t>d</w:t>
            </w:r>
            <w:r w:rsidR="00883100" w:rsidRPr="00BF1CE6">
              <w:rPr>
                <w:sz w:val="26"/>
                <w:szCs w:val="26"/>
              </w:rPr>
              <w:t xml:space="preserve"> at least 85% on a practice final test</w:t>
            </w:r>
            <w:r w:rsidR="00DD71CF">
              <w:rPr>
                <w:sz w:val="26"/>
                <w:szCs w:val="26"/>
              </w:rPr>
              <w:t>.</w:t>
            </w:r>
          </w:p>
        </w:tc>
        <w:tc>
          <w:tcPr>
            <w:tcW w:w="1030" w:type="pct"/>
            <w:vMerge/>
            <w:tcBorders>
              <w:top w:val="outset" w:sz="6" w:space="0" w:color="auto"/>
              <w:left w:val="outset" w:sz="6" w:space="0" w:color="auto"/>
              <w:bottom w:val="outset" w:sz="6" w:space="0" w:color="auto"/>
              <w:right w:val="outset" w:sz="6" w:space="0" w:color="auto"/>
            </w:tcBorders>
            <w:vAlign w:val="center"/>
            <w:hideMark/>
          </w:tcPr>
          <w:p w14:paraId="757CD4EB" w14:textId="77777777" w:rsidR="00883100" w:rsidRPr="00BF1CE6" w:rsidRDefault="00883100">
            <w:pPr>
              <w:rPr>
                <w:sz w:val="26"/>
                <w:szCs w:val="26"/>
              </w:rPr>
            </w:pPr>
          </w:p>
        </w:tc>
      </w:tr>
    </w:tbl>
    <w:p w14:paraId="36EFCCCE" w14:textId="572F9E42" w:rsidR="00883100" w:rsidRPr="00BF1CE6" w:rsidRDefault="00883100" w:rsidP="00883100">
      <w:pPr>
        <w:pStyle w:val="NormalWeb"/>
        <w:rPr>
          <w:sz w:val="26"/>
          <w:szCs w:val="26"/>
        </w:rPr>
      </w:pPr>
      <w:r w:rsidRPr="00BF1CE6">
        <w:rPr>
          <w:sz w:val="26"/>
          <w:szCs w:val="26"/>
        </w:rPr>
        <w:t xml:space="preserve">The criteria is </w:t>
      </w:r>
      <w:r w:rsidR="007A5546">
        <w:rPr>
          <w:sz w:val="26"/>
          <w:szCs w:val="26"/>
        </w:rPr>
        <w:t xml:space="preserve">only </w:t>
      </w:r>
      <w:r w:rsidRPr="00BF1CE6">
        <w:rPr>
          <w:sz w:val="26"/>
          <w:szCs w:val="26"/>
        </w:rPr>
        <w:t xml:space="preserve">a guide and only </w:t>
      </w:r>
      <w:r w:rsidR="00DD71CF">
        <w:rPr>
          <w:sz w:val="26"/>
          <w:szCs w:val="26"/>
        </w:rPr>
        <w:t>the</w:t>
      </w:r>
      <w:r w:rsidRPr="00BF1CE6">
        <w:rPr>
          <w:sz w:val="26"/>
          <w:szCs w:val="26"/>
        </w:rPr>
        <w:t xml:space="preserve"> instructor can decide if you are eligible to complete the course early. Your instructor will also make recommendations based on your performance and major.</w:t>
      </w:r>
    </w:p>
    <w:p w14:paraId="3129335E" w14:textId="2A344DFA" w:rsidR="005948C4" w:rsidRPr="005948C4" w:rsidRDefault="005948C4" w:rsidP="005948C4">
      <w:pPr>
        <w:pStyle w:val="Heading1"/>
        <w:rPr>
          <w:sz w:val="26"/>
          <w:szCs w:val="26"/>
        </w:rPr>
      </w:pPr>
      <w:r w:rsidRPr="005948C4">
        <w:rPr>
          <w:rStyle w:val="Strong"/>
          <w:b/>
          <w:bCs/>
          <w:sz w:val="26"/>
          <w:szCs w:val="26"/>
        </w:rPr>
        <w:t>Email Policy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16"/>
      </w:tblGrid>
      <w:tr w:rsidR="005948C4" w:rsidRPr="005948C4" w14:paraId="700429EE" w14:textId="77777777" w:rsidTr="005948C4">
        <w:trPr>
          <w:tblCellSpacing w:w="15" w:type="dxa"/>
        </w:trPr>
        <w:tc>
          <w:tcPr>
            <w:tcW w:w="0" w:type="auto"/>
            <w:vAlign w:val="center"/>
            <w:hideMark/>
          </w:tcPr>
          <w:p w14:paraId="14A47B1D" w14:textId="77777777" w:rsidR="005948C4" w:rsidRPr="005948C4" w:rsidRDefault="005948C4" w:rsidP="005948C4">
            <w:pPr>
              <w:rPr>
                <w:sz w:val="26"/>
                <w:szCs w:val="26"/>
              </w:rPr>
            </w:pPr>
            <w:r w:rsidRPr="005948C4">
              <w:rPr>
                <w:sz w:val="26"/>
                <w:szCs w:val="26"/>
              </w:rPr>
              <w:t>You are asked to read this entire document and be knowledgeable.</w:t>
            </w:r>
          </w:p>
          <w:p w14:paraId="0513B279" w14:textId="77820D88" w:rsidR="005948C4" w:rsidRPr="005948C4" w:rsidRDefault="005948C4" w:rsidP="005948C4">
            <w:pPr>
              <w:rPr>
                <w:sz w:val="26"/>
                <w:szCs w:val="26"/>
              </w:rPr>
            </w:pPr>
            <w:r w:rsidRPr="005948C4">
              <w:rPr>
                <w:sz w:val="26"/>
                <w:szCs w:val="26"/>
              </w:rPr>
              <w:t xml:space="preserve">1.     Please contact technical support when you have issues with </w:t>
            </w:r>
            <w:r>
              <w:rPr>
                <w:sz w:val="26"/>
                <w:szCs w:val="26"/>
              </w:rPr>
              <w:t>ALEKS</w:t>
            </w:r>
            <w:r w:rsidRPr="005948C4">
              <w:rPr>
                <w:sz w:val="26"/>
                <w:szCs w:val="26"/>
              </w:rPr>
              <w:t>. Your instructor will not conduct technical support via email.</w:t>
            </w:r>
          </w:p>
          <w:p w14:paraId="5FB28281" w14:textId="3E1D53AA" w:rsidR="005948C4" w:rsidRPr="005948C4" w:rsidRDefault="005948C4" w:rsidP="005948C4">
            <w:pPr>
              <w:rPr>
                <w:sz w:val="26"/>
                <w:szCs w:val="26"/>
              </w:rPr>
            </w:pPr>
            <w:r w:rsidRPr="005948C4">
              <w:rPr>
                <w:sz w:val="26"/>
                <w:szCs w:val="26"/>
              </w:rPr>
              <w:t>2.     If you contact your instructor via Webcourses. It will link you to your Math class and section.</w:t>
            </w:r>
          </w:p>
          <w:p w14:paraId="5E4571B1" w14:textId="5C716411" w:rsidR="005948C4" w:rsidRPr="005948C4" w:rsidRDefault="005948C4" w:rsidP="005948C4">
            <w:pPr>
              <w:rPr>
                <w:sz w:val="26"/>
                <w:szCs w:val="26"/>
              </w:rPr>
            </w:pPr>
            <w:r w:rsidRPr="005948C4">
              <w:rPr>
                <w:sz w:val="26"/>
                <w:szCs w:val="26"/>
              </w:rPr>
              <w:t xml:space="preserve">3.     </w:t>
            </w:r>
            <w:r w:rsidR="007A5546">
              <w:rPr>
                <w:sz w:val="26"/>
                <w:szCs w:val="26"/>
              </w:rPr>
              <w:t>It is best i</w:t>
            </w:r>
            <w:r w:rsidRPr="005948C4">
              <w:rPr>
                <w:sz w:val="26"/>
                <w:szCs w:val="26"/>
              </w:rPr>
              <w:t>f you use Knights email to contact your instructor you must include your full name and class meeting days and times.</w:t>
            </w:r>
          </w:p>
          <w:p w14:paraId="2927838C" w14:textId="77777777" w:rsidR="005948C4" w:rsidRPr="005948C4" w:rsidRDefault="005948C4" w:rsidP="005948C4">
            <w:pPr>
              <w:rPr>
                <w:sz w:val="26"/>
                <w:szCs w:val="26"/>
              </w:rPr>
            </w:pPr>
            <w:r w:rsidRPr="005948C4">
              <w:rPr>
                <w:sz w:val="26"/>
                <w:szCs w:val="26"/>
              </w:rPr>
              <w:t>4.     Your instructor will not reply to communications from non-UCF addresses.</w:t>
            </w:r>
          </w:p>
          <w:p w14:paraId="6BEE4914" w14:textId="77777777" w:rsidR="005948C4" w:rsidRPr="005948C4" w:rsidRDefault="005948C4" w:rsidP="005948C4">
            <w:pPr>
              <w:rPr>
                <w:sz w:val="26"/>
                <w:szCs w:val="26"/>
              </w:rPr>
            </w:pPr>
            <w:r w:rsidRPr="005948C4">
              <w:rPr>
                <w:sz w:val="26"/>
                <w:szCs w:val="26"/>
              </w:rPr>
              <w:t>5.     Emails about excused absences must FIRST have acceptable documentation attached. Keep in mind that some assignments include some drops/excused and you'll use that option in many cases. Also, activities include some extensions as stated above.</w:t>
            </w:r>
          </w:p>
          <w:p w14:paraId="2F767F73" w14:textId="10D144BF" w:rsidR="005948C4" w:rsidRPr="005948C4" w:rsidRDefault="005948C4" w:rsidP="005948C4">
            <w:pPr>
              <w:rPr>
                <w:sz w:val="26"/>
                <w:szCs w:val="26"/>
              </w:rPr>
            </w:pPr>
            <w:r w:rsidRPr="005948C4">
              <w:rPr>
                <w:sz w:val="26"/>
                <w:szCs w:val="26"/>
              </w:rPr>
              <w:t xml:space="preserve">6.     </w:t>
            </w:r>
            <w:r w:rsidRPr="005948C4">
              <w:rPr>
                <w:sz w:val="26"/>
                <w:szCs w:val="26"/>
                <w:u w:val="single"/>
              </w:rPr>
              <w:t>Emails will be answered the next business day in the order in which they were received. </w:t>
            </w:r>
          </w:p>
        </w:tc>
      </w:tr>
      <w:tr w:rsidR="001F0E85" w:rsidRPr="005948C4" w14:paraId="37A1D266" w14:textId="77777777" w:rsidTr="005948C4">
        <w:trPr>
          <w:tblCellSpacing w:w="15" w:type="dxa"/>
        </w:trPr>
        <w:tc>
          <w:tcPr>
            <w:tcW w:w="0" w:type="auto"/>
            <w:vAlign w:val="center"/>
          </w:tcPr>
          <w:p w14:paraId="685FA09F" w14:textId="77777777" w:rsidR="001F0E85" w:rsidRPr="005948C4" w:rsidRDefault="001F0E85" w:rsidP="005948C4">
            <w:pPr>
              <w:rPr>
                <w:sz w:val="26"/>
                <w:szCs w:val="26"/>
              </w:rPr>
            </w:pPr>
          </w:p>
        </w:tc>
      </w:tr>
    </w:tbl>
    <w:p w14:paraId="5743DCFC" w14:textId="77777777" w:rsidR="005948C4" w:rsidRDefault="005948C4" w:rsidP="00883100">
      <w:pPr>
        <w:pStyle w:val="Heading2"/>
        <w:rPr>
          <w:sz w:val="26"/>
          <w:szCs w:val="26"/>
        </w:rPr>
      </w:pPr>
    </w:p>
    <w:p w14:paraId="6C61632D" w14:textId="52530DC3" w:rsidR="00883100" w:rsidRPr="00BF1CE6" w:rsidRDefault="00883100" w:rsidP="00883100">
      <w:pPr>
        <w:pStyle w:val="Heading2"/>
        <w:rPr>
          <w:sz w:val="26"/>
          <w:szCs w:val="26"/>
        </w:rPr>
      </w:pPr>
      <w:r w:rsidRPr="00BF1CE6">
        <w:rPr>
          <w:sz w:val="26"/>
          <w:szCs w:val="26"/>
        </w:rPr>
        <w:t>Academic Integrity Statement</w:t>
      </w:r>
    </w:p>
    <w:p w14:paraId="6F26A909" w14:textId="77777777" w:rsidR="00883100" w:rsidRPr="00BF1CE6" w:rsidRDefault="00883100" w:rsidP="00883100">
      <w:pPr>
        <w:pStyle w:val="NormalWeb"/>
        <w:rPr>
          <w:sz w:val="26"/>
          <w:szCs w:val="26"/>
        </w:rPr>
      </w:pPr>
      <w:r w:rsidRPr="00BF1CE6">
        <w:rPr>
          <w:sz w:val="26"/>
          <w:szCs w:val="26"/>
        </w:rPr>
        <w:t xml:space="preserve">Students should familiarize themselves with UCF’s Rules of Conduct at </w:t>
      </w:r>
      <w:hyperlink r:id="rId11" w:history="1">
        <w:r w:rsidRPr="00BF1CE6">
          <w:rPr>
            <w:rStyle w:val="Hyperlink"/>
            <w:sz w:val="26"/>
            <w:szCs w:val="26"/>
          </w:rPr>
          <w:t>https://scai.sdes.ucf.edu/student-rules-of-conduct</w:t>
        </w:r>
      </w:hyperlink>
      <w:r w:rsidRPr="00BF1CE6">
        <w:rPr>
          <w:sz w:val="26"/>
          <w:szCs w:val="26"/>
        </w:rPr>
        <w:t>. According to Section 1, “Academic Misconduct,” students are prohibited from engaging in:</w:t>
      </w:r>
    </w:p>
    <w:p w14:paraId="392FA97E" w14:textId="12208BCC" w:rsidR="00883100" w:rsidRPr="00BF1CE6" w:rsidRDefault="00883100" w:rsidP="00883100">
      <w:pPr>
        <w:numPr>
          <w:ilvl w:val="0"/>
          <w:numId w:val="3"/>
        </w:numPr>
        <w:spacing w:before="100" w:beforeAutospacing="1" w:after="100" w:afterAutospacing="1"/>
        <w:rPr>
          <w:sz w:val="26"/>
          <w:szCs w:val="26"/>
        </w:rPr>
      </w:pPr>
      <w:r w:rsidRPr="00BF1CE6">
        <w:rPr>
          <w:sz w:val="26"/>
          <w:szCs w:val="26"/>
        </w:rPr>
        <w:lastRenderedPageBreak/>
        <w:t xml:space="preserve">Unauthorized assistance: Using or attempting to use unauthorized materials, information or study aids in any academic exercise unless specifically authorized by the instructor of record. </w:t>
      </w:r>
      <w:r w:rsidR="008E380F">
        <w:rPr>
          <w:sz w:val="26"/>
          <w:szCs w:val="26"/>
        </w:rPr>
        <w:t xml:space="preserve">The use of any app is cheating. </w:t>
      </w:r>
      <w:r w:rsidRPr="00BF1CE6">
        <w:rPr>
          <w:sz w:val="26"/>
          <w:szCs w:val="26"/>
        </w:rPr>
        <w:t>The unauthorized possession of examination or course-related material also constitutes cheating.</w:t>
      </w:r>
    </w:p>
    <w:p w14:paraId="74861DEA" w14:textId="03695B81" w:rsidR="00883100" w:rsidRPr="00BF1CE6" w:rsidRDefault="00883100" w:rsidP="00883100">
      <w:pPr>
        <w:numPr>
          <w:ilvl w:val="0"/>
          <w:numId w:val="3"/>
        </w:numPr>
        <w:spacing w:before="100" w:beforeAutospacing="1" w:after="100" w:afterAutospacing="1"/>
        <w:rPr>
          <w:sz w:val="26"/>
          <w:szCs w:val="26"/>
        </w:rPr>
      </w:pPr>
      <w:r w:rsidRPr="00BF1CE6">
        <w:rPr>
          <w:sz w:val="26"/>
          <w:szCs w:val="26"/>
        </w:rPr>
        <w:t>Communication to another through written, visual, electronic, or oral m</w:t>
      </w:r>
      <w:r w:rsidR="00A806CC">
        <w:rPr>
          <w:sz w:val="26"/>
          <w:szCs w:val="26"/>
        </w:rPr>
        <w:t>e</w:t>
      </w:r>
      <w:r w:rsidRPr="00BF1CE6">
        <w:rPr>
          <w:sz w:val="26"/>
          <w:szCs w:val="26"/>
        </w:rPr>
        <w:t>ans: The presentation of material which has not been studied or learned, but rather obtained through someone else’s efforts and used as part of an examination, course assignment, or project.</w:t>
      </w:r>
    </w:p>
    <w:p w14:paraId="58367D5D"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3D742D3B"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Falsifying or misrepresenting the student’s own academic work.</w:t>
      </w:r>
    </w:p>
    <w:p w14:paraId="2CF7FF1C"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Plagiarism: Using or appropriating another’s work without any indication of the source, thereby attempting to convey the impression that such work is the student’s own.</w:t>
      </w:r>
    </w:p>
    <w:p w14:paraId="4102A45F"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Multiple Submissions: Submitting the same academic work for credit more than once without the express written permission of the instructor.</w:t>
      </w:r>
    </w:p>
    <w:p w14:paraId="1D68AA21" w14:textId="77777777" w:rsidR="00883100" w:rsidRPr="00BF1CE6" w:rsidRDefault="00883100" w:rsidP="00883100">
      <w:pPr>
        <w:numPr>
          <w:ilvl w:val="0"/>
          <w:numId w:val="3"/>
        </w:numPr>
        <w:spacing w:before="100" w:beforeAutospacing="1" w:after="100" w:afterAutospacing="1"/>
        <w:rPr>
          <w:sz w:val="26"/>
          <w:szCs w:val="26"/>
        </w:rPr>
      </w:pPr>
      <w:r w:rsidRPr="00BF1CE6">
        <w:rPr>
          <w:sz w:val="26"/>
          <w:szCs w:val="26"/>
        </w:rPr>
        <w:t>Helping another violate academic behavior standards.</w:t>
      </w:r>
    </w:p>
    <w:p w14:paraId="535370C1" w14:textId="77777777" w:rsidR="00883100" w:rsidRDefault="00883100" w:rsidP="00883100">
      <w:pPr>
        <w:numPr>
          <w:ilvl w:val="0"/>
          <w:numId w:val="3"/>
        </w:numPr>
        <w:spacing w:before="100" w:beforeAutospacing="1" w:after="100" w:afterAutospacing="1"/>
        <w:rPr>
          <w:sz w:val="26"/>
          <w:szCs w:val="26"/>
        </w:rPr>
      </w:pPr>
      <w:r w:rsidRPr="00BF1CE6">
        <w:rPr>
          <w:sz w:val="26"/>
          <w:szCs w:val="26"/>
        </w:rPr>
        <w:t>Soliciting assistance with academic coursework and/or degree requirements.</w:t>
      </w:r>
    </w:p>
    <w:p w14:paraId="07E067C7" w14:textId="4E2C7888" w:rsidR="00EB1FA4" w:rsidRPr="00BF1CE6" w:rsidRDefault="00EB1FA4" w:rsidP="00883100">
      <w:pPr>
        <w:numPr>
          <w:ilvl w:val="0"/>
          <w:numId w:val="3"/>
        </w:numPr>
        <w:spacing w:before="100" w:beforeAutospacing="1" w:after="100" w:afterAutospacing="1"/>
        <w:rPr>
          <w:sz w:val="26"/>
          <w:szCs w:val="26"/>
        </w:rPr>
      </w:pPr>
      <w:r>
        <w:rPr>
          <w:sz w:val="26"/>
          <w:szCs w:val="26"/>
        </w:rPr>
        <w:t>Use of a graphing calculator will result in a zero on that day’s assignment.</w:t>
      </w:r>
    </w:p>
    <w:p w14:paraId="431981DE" w14:textId="77777777" w:rsidR="00883100" w:rsidRPr="00437816" w:rsidRDefault="00883100" w:rsidP="00883100">
      <w:pPr>
        <w:pStyle w:val="Heading3"/>
        <w:rPr>
          <w:rFonts w:ascii="Times New Roman" w:hAnsi="Times New Roman" w:cs="Times New Roman"/>
          <w:b/>
          <w:bCs/>
          <w:sz w:val="26"/>
          <w:szCs w:val="26"/>
        </w:rPr>
      </w:pPr>
      <w:r w:rsidRPr="00437816">
        <w:rPr>
          <w:rFonts w:ascii="Times New Roman" w:hAnsi="Times New Roman" w:cs="Times New Roman"/>
          <w:b/>
          <w:bCs/>
          <w:sz w:val="26"/>
          <w:szCs w:val="26"/>
        </w:rPr>
        <w:t>Responses to Academic Dishonesty, Plagiarism, or Cheating</w:t>
      </w:r>
    </w:p>
    <w:p w14:paraId="4497EEC0" w14:textId="77777777" w:rsidR="00883100" w:rsidRPr="00BF1CE6" w:rsidRDefault="00883100" w:rsidP="00883100">
      <w:pPr>
        <w:pStyle w:val="NormalWeb"/>
        <w:rPr>
          <w:sz w:val="26"/>
          <w:szCs w:val="26"/>
        </w:rPr>
      </w:pPr>
      <w:r w:rsidRPr="00BF1CE6">
        <w:rPr>
          <w:sz w:val="26"/>
          <w:szCs w:val="26"/>
        </w:rPr>
        <w:t xml:space="preserve">Students should also familiarize themselves with the procedures for academic misconduct in UCF’s student handbook, </w:t>
      </w:r>
      <w:r w:rsidRPr="00BF1CE6">
        <w:rPr>
          <w:rStyle w:val="Emphasis"/>
          <w:sz w:val="26"/>
          <w:szCs w:val="26"/>
        </w:rPr>
        <w:t>The Golden Rule</w:t>
      </w:r>
      <w:r w:rsidRPr="00BF1CE6">
        <w:rPr>
          <w:sz w:val="26"/>
          <w:szCs w:val="26"/>
        </w:rPr>
        <w: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13AF1212" w14:textId="06774ED2" w:rsidR="00883100" w:rsidRPr="00BF1CE6" w:rsidRDefault="00883100" w:rsidP="00883100">
      <w:pPr>
        <w:pStyle w:val="NormalWeb"/>
        <w:rPr>
          <w:sz w:val="26"/>
          <w:szCs w:val="26"/>
        </w:rPr>
      </w:pPr>
      <w:r w:rsidRPr="00BF1CE6">
        <w:rPr>
          <w:sz w:val="26"/>
          <w:szCs w:val="26"/>
        </w:rPr>
        <w:t xml:space="preserve">Being found in violation of academic conduct standards could result in a student having to disclose such behavior on a graduate school application, being removed from a leadership position within a student organization, the recipient of scholarships, participation in </w:t>
      </w:r>
      <w:r w:rsidR="00C15241" w:rsidRPr="00BF1CE6">
        <w:rPr>
          <w:sz w:val="26"/>
          <w:szCs w:val="26"/>
        </w:rPr>
        <w:t>university</w:t>
      </w:r>
      <w:r w:rsidRPr="00BF1CE6">
        <w:rPr>
          <w:sz w:val="26"/>
          <w:szCs w:val="26"/>
        </w:rPr>
        <w:t xml:space="preserve"> activities such as study abroad, internships, etc.</w:t>
      </w:r>
    </w:p>
    <w:p w14:paraId="3E54F99B" w14:textId="77777777" w:rsidR="00883100" w:rsidRPr="00BF1CE6" w:rsidRDefault="00883100" w:rsidP="00883100">
      <w:pPr>
        <w:pStyle w:val="NormalWeb"/>
        <w:rPr>
          <w:sz w:val="26"/>
          <w:szCs w:val="26"/>
        </w:rPr>
      </w:pPr>
      <w:r w:rsidRPr="00BF1CE6">
        <w:rPr>
          <w:sz w:val="26"/>
          <w:szCs w:val="26"/>
        </w:rPr>
        <w:lastRenderedPageBreak/>
        <w:t>Let’s avoid all of this by demonstrating values of honesty, trust, and integrity. No grade is worth compromising your integrity and moving your moral compass. Stay true to doing the right thing: take the zero, not a shortcut.</w:t>
      </w:r>
    </w:p>
    <w:p w14:paraId="5CF88A92" w14:textId="77777777" w:rsidR="00883100" w:rsidRPr="00BF1CE6" w:rsidRDefault="00883100" w:rsidP="00883100">
      <w:pPr>
        <w:pStyle w:val="Heading2"/>
        <w:rPr>
          <w:sz w:val="26"/>
          <w:szCs w:val="26"/>
        </w:rPr>
      </w:pPr>
      <w:r w:rsidRPr="00BF1CE6">
        <w:rPr>
          <w:sz w:val="26"/>
          <w:szCs w:val="26"/>
        </w:rPr>
        <w:t>Course Accessibility Statement</w:t>
      </w:r>
    </w:p>
    <w:p w14:paraId="45E8E605" w14:textId="77777777" w:rsidR="00883100" w:rsidRPr="00BF1CE6" w:rsidRDefault="00883100" w:rsidP="00883100">
      <w:pPr>
        <w:pStyle w:val="NormalWeb"/>
        <w:rPr>
          <w:sz w:val="26"/>
          <w:szCs w:val="26"/>
        </w:rPr>
      </w:pPr>
      <w:r w:rsidRPr="00BF1CE6">
        <w:rPr>
          <w:sz w:val="26"/>
          <w:szCs w:val="26"/>
        </w:rPr>
        <w:t>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conversations with SAS, faculty and the student may be warranted to ensure an accessible course experience.</w:t>
      </w:r>
    </w:p>
    <w:p w14:paraId="12CD25A3" w14:textId="77777777" w:rsidR="00883100" w:rsidRPr="00BF1CE6" w:rsidRDefault="00883100" w:rsidP="00883100">
      <w:pPr>
        <w:pStyle w:val="Heading2"/>
        <w:rPr>
          <w:sz w:val="26"/>
          <w:szCs w:val="26"/>
        </w:rPr>
      </w:pPr>
      <w:r w:rsidRPr="00BF1CE6">
        <w:rPr>
          <w:sz w:val="26"/>
          <w:szCs w:val="26"/>
        </w:rPr>
        <w:t>Campus Safety Statement</w:t>
      </w:r>
    </w:p>
    <w:p w14:paraId="63298D31" w14:textId="77777777" w:rsidR="00883100" w:rsidRPr="00BF1CE6" w:rsidRDefault="00883100" w:rsidP="00883100">
      <w:pPr>
        <w:pStyle w:val="NormalWeb"/>
        <w:rPr>
          <w:sz w:val="26"/>
          <w:szCs w:val="26"/>
        </w:rPr>
      </w:pPr>
      <w:r w:rsidRPr="00BF1CE6">
        <w:rPr>
          <w:sz w:val="26"/>
          <w:szCs w:val="26"/>
        </w:rPr>
        <w:t>Emergencies on campus are rare, but if one should arise during class, everyone needs to work together. Students should be aware of their surroundings and familiar with some basic safety and security concepts.</w:t>
      </w:r>
    </w:p>
    <w:p w14:paraId="4C1A8CBB"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In case of an emergency, dial 911 for assistance.</w:t>
      </w:r>
    </w:p>
    <w:p w14:paraId="3195CC68"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Every UCF classroom contains an emergency procedure guide posted on a wall near the door. Students should make a note of the guide’s physical location and review the online version at </w:t>
      </w:r>
      <w:hyperlink r:id="rId12" w:history="1">
        <w:r w:rsidRPr="00BF1CE6">
          <w:rPr>
            <w:rStyle w:val="Hyperlink"/>
            <w:sz w:val="26"/>
            <w:szCs w:val="26"/>
          </w:rPr>
          <w:t>https://centralflorida-prod.modolabs.net/student/safety/index</w:t>
        </w:r>
      </w:hyperlink>
      <w:r w:rsidRPr="00BF1CE6">
        <w:rPr>
          <w:sz w:val="26"/>
          <w:szCs w:val="26"/>
        </w:rPr>
        <w:t>.</w:t>
      </w:r>
    </w:p>
    <w:p w14:paraId="5ACF8FE4"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Students should know the evacuation routes from each of their classrooms and have a plan for finding safety in case of an emergency.</w:t>
      </w:r>
    </w:p>
    <w:p w14:paraId="67CFFD0F"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If there is a medical emergency during class, students may need to access a first-aid kit or AED (Automated External Defibrillator). To learn where those are located, see </w:t>
      </w:r>
      <w:hyperlink r:id="rId13" w:history="1">
        <w:r w:rsidRPr="00BF1CE6">
          <w:rPr>
            <w:rStyle w:val="Hyperlink"/>
            <w:sz w:val="26"/>
            <w:szCs w:val="26"/>
          </w:rPr>
          <w:t>https://ehs.ucf.edu/automated-external-defibrillator-aed-locations</w:t>
        </w:r>
      </w:hyperlink>
      <w:r w:rsidRPr="00BF1CE6">
        <w:rPr>
          <w:sz w:val="26"/>
          <w:szCs w:val="26"/>
        </w:rPr>
        <w:t>.</w:t>
      </w:r>
    </w:p>
    <w:p w14:paraId="312C237C"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To stay informed about emergency situations, students can sign up to receive UCF text alerts by going to </w:t>
      </w:r>
      <w:hyperlink r:id="rId14" w:history="1">
        <w:r w:rsidRPr="00BF1CE6">
          <w:rPr>
            <w:rStyle w:val="Hyperlink"/>
            <w:sz w:val="26"/>
            <w:szCs w:val="26"/>
          </w:rPr>
          <w:t>https://my.ucf.edu</w:t>
        </w:r>
      </w:hyperlink>
      <w:r w:rsidRPr="00BF1CE6">
        <w:rPr>
          <w:sz w:val="26"/>
          <w:szCs w:val="26"/>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055A0944"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lastRenderedPageBreak/>
        <w:t>Students with special needs related to emergency situations should speak with their instructors outside of class.</w:t>
      </w:r>
    </w:p>
    <w:p w14:paraId="6A223889" w14:textId="77777777" w:rsidR="00883100" w:rsidRPr="00BF1CE6" w:rsidRDefault="00883100" w:rsidP="00883100">
      <w:pPr>
        <w:numPr>
          <w:ilvl w:val="0"/>
          <w:numId w:val="4"/>
        </w:numPr>
        <w:spacing w:before="100" w:beforeAutospacing="1" w:after="100" w:afterAutospacing="1"/>
        <w:rPr>
          <w:sz w:val="26"/>
          <w:szCs w:val="26"/>
        </w:rPr>
      </w:pPr>
      <w:r w:rsidRPr="00BF1CE6">
        <w:rPr>
          <w:sz w:val="26"/>
          <w:szCs w:val="26"/>
        </w:rPr>
        <w:t xml:space="preserve">To learn about how to manage an active shooter situation on campus or elsewhere, consider viewing this video: </w:t>
      </w:r>
      <w:hyperlink r:id="rId15" w:history="1">
        <w:r w:rsidRPr="00BF1CE6">
          <w:rPr>
            <w:rStyle w:val="Hyperlink"/>
            <w:sz w:val="26"/>
            <w:szCs w:val="26"/>
          </w:rPr>
          <w:t>https://youtu.be/NIKYajEx4pk</w:t>
        </w:r>
      </w:hyperlink>
      <w:r w:rsidRPr="00BF1CE6">
        <w:rPr>
          <w:sz w:val="26"/>
          <w:szCs w:val="26"/>
        </w:rPr>
        <w:t>.</w:t>
      </w:r>
    </w:p>
    <w:p w14:paraId="3DDFE0DF" w14:textId="77777777" w:rsidR="00883100" w:rsidRPr="00437816" w:rsidRDefault="00883100" w:rsidP="00883100">
      <w:pPr>
        <w:pStyle w:val="Heading3"/>
        <w:rPr>
          <w:rFonts w:ascii="Times New Roman" w:hAnsi="Times New Roman" w:cs="Times New Roman"/>
          <w:b/>
          <w:bCs/>
          <w:sz w:val="26"/>
          <w:szCs w:val="26"/>
        </w:rPr>
      </w:pPr>
      <w:r w:rsidRPr="00437816">
        <w:rPr>
          <w:rFonts w:ascii="Times New Roman" w:hAnsi="Times New Roman" w:cs="Times New Roman"/>
          <w:b/>
          <w:bCs/>
          <w:sz w:val="26"/>
          <w:szCs w:val="26"/>
        </w:rPr>
        <w:t>Campus Safety Statement for Students in Online-Only Courses</w:t>
      </w:r>
    </w:p>
    <w:p w14:paraId="50C2A394" w14:textId="77777777" w:rsidR="00883100" w:rsidRPr="00BF1CE6" w:rsidRDefault="00883100" w:rsidP="00883100">
      <w:pPr>
        <w:pStyle w:val="NormalWeb"/>
        <w:rPr>
          <w:sz w:val="26"/>
          <w:szCs w:val="26"/>
        </w:rPr>
      </w:pPr>
      <w:r w:rsidRPr="00BF1CE6">
        <w:rPr>
          <w:sz w:val="26"/>
          <w:szCs w:val="26"/>
        </w:rPr>
        <w:t>Though most emergency situations are primarily relevant to courses that meet in person, such incidents can also impact online students, either when they are on or near campus to participate in other courses or activities or when their course work is affected by off-campus emergencies. The following policies apply to courses in online modalities.</w:t>
      </w:r>
    </w:p>
    <w:p w14:paraId="560A3311" w14:textId="77777777" w:rsidR="00883100" w:rsidRPr="00BF1CE6" w:rsidRDefault="00883100" w:rsidP="00883100">
      <w:pPr>
        <w:numPr>
          <w:ilvl w:val="0"/>
          <w:numId w:val="5"/>
        </w:numPr>
        <w:spacing w:before="100" w:beforeAutospacing="1" w:after="100" w:afterAutospacing="1"/>
        <w:rPr>
          <w:sz w:val="26"/>
          <w:szCs w:val="26"/>
        </w:rPr>
      </w:pPr>
      <w:r w:rsidRPr="00BF1CE6">
        <w:rPr>
          <w:sz w:val="26"/>
          <w:szCs w:val="26"/>
        </w:rPr>
        <w:t xml:space="preserve">To stay informed about emergency situations, students can sign up to receive UCF text alerts by going to </w:t>
      </w:r>
      <w:hyperlink r:id="rId16" w:history="1">
        <w:r w:rsidRPr="00BF1CE6">
          <w:rPr>
            <w:rStyle w:val="Hyperlink"/>
            <w:sz w:val="26"/>
            <w:szCs w:val="26"/>
          </w:rPr>
          <w:t>https://my.ucf.edu</w:t>
        </w:r>
      </w:hyperlink>
      <w:r w:rsidRPr="00BF1CE6">
        <w:rPr>
          <w:sz w:val="26"/>
          <w:szCs w:val="26"/>
        </w:rPr>
        <w:t xml:space="preserve"> and logging in. Click on “Student Self Service” located on the left side of the screen in the toolbar, scroll down to the blue “Personal Information” heading on the Student Center screen, click on “UCF Alert,” and fill out the information, including e-mail address, cell phone number, cell phone provider, click “Apply” to save the changes, and then click “Ok.”</w:t>
      </w:r>
    </w:p>
    <w:p w14:paraId="6055E5E5" w14:textId="77777777" w:rsidR="00883100" w:rsidRPr="00BF1CE6" w:rsidRDefault="00883100" w:rsidP="00883100">
      <w:pPr>
        <w:numPr>
          <w:ilvl w:val="0"/>
          <w:numId w:val="5"/>
        </w:numPr>
        <w:spacing w:before="100" w:beforeAutospacing="1" w:after="100" w:afterAutospacing="1"/>
        <w:rPr>
          <w:sz w:val="26"/>
          <w:szCs w:val="26"/>
        </w:rPr>
      </w:pPr>
      <w:r w:rsidRPr="00BF1CE6">
        <w:rPr>
          <w:sz w:val="26"/>
          <w:szCs w:val="26"/>
        </w:rPr>
        <w:t>Students with special needs related to emergency situations should speak with their instructors outside of class.</w:t>
      </w:r>
    </w:p>
    <w:p w14:paraId="5A617069" w14:textId="77777777" w:rsidR="00883100" w:rsidRPr="00BF1CE6" w:rsidRDefault="00883100" w:rsidP="00883100">
      <w:pPr>
        <w:pStyle w:val="Heading2"/>
        <w:rPr>
          <w:sz w:val="26"/>
          <w:szCs w:val="26"/>
        </w:rPr>
      </w:pPr>
      <w:r w:rsidRPr="00BF1CE6">
        <w:rPr>
          <w:sz w:val="26"/>
          <w:szCs w:val="26"/>
        </w:rPr>
        <w:t>Deployed Active Duty Military Students</w:t>
      </w:r>
    </w:p>
    <w:p w14:paraId="26ED0E57" w14:textId="61B2C96B" w:rsidR="008633C3" w:rsidRDefault="00883100" w:rsidP="00883100">
      <w:pPr>
        <w:pStyle w:val="NormalWeb"/>
        <w:rPr>
          <w:sz w:val="26"/>
          <w:szCs w:val="26"/>
        </w:rPr>
      </w:pPr>
      <w:r w:rsidRPr="00BF1CE6">
        <w:rPr>
          <w:sz w:val="26"/>
          <w:szCs w:val="26"/>
        </w:rPr>
        <w:t>Students who are deployed active duty military and/or National Guard personnel and require accommodation should contact their instructors as soon as possible after the semester begins and/or after they receive notification of deployment to make related arrangements. </w:t>
      </w:r>
      <w:r w:rsidR="00A806CC">
        <w:rPr>
          <w:sz w:val="26"/>
          <w:szCs w:val="26"/>
        </w:rPr>
        <w:t>Please provide a copy of your orders.</w:t>
      </w:r>
    </w:p>
    <w:p w14:paraId="379B6A05" w14:textId="77777777" w:rsidR="00A867EC" w:rsidRPr="00A867EC" w:rsidRDefault="00A867EC" w:rsidP="00A867EC">
      <w:pPr>
        <w:rPr>
          <w:b/>
          <w:bCs/>
          <w:sz w:val="26"/>
          <w:szCs w:val="26"/>
        </w:rPr>
      </w:pPr>
      <w:bookmarkStart w:id="2" w:name="_Hlk142904814"/>
      <w:r w:rsidRPr="00A867EC">
        <w:rPr>
          <w:b/>
          <w:bCs/>
          <w:sz w:val="26"/>
          <w:szCs w:val="26"/>
        </w:rPr>
        <w:t xml:space="preserve">Religious Observances </w:t>
      </w:r>
    </w:p>
    <w:p w14:paraId="603F23E5" w14:textId="51806D6C" w:rsidR="00A867EC" w:rsidRDefault="00A867EC" w:rsidP="00A867EC">
      <w:pPr>
        <w:pStyle w:val="NormalWeb"/>
      </w:pPr>
      <w:r>
        <w:t xml:space="preserve">Students must notify their instructor in </w:t>
      </w:r>
      <w:r w:rsidR="001F0E85">
        <w:t>the first 10 business days of the semester</w:t>
      </w:r>
      <w:r>
        <w:t xml:space="preserve"> if they intend to miss class for a religious observance. For more information, see the UCF policy at &lt;</w:t>
      </w:r>
      <w:hyperlink r:id="rId17" w:history="1">
        <w:r>
          <w:rPr>
            <w:rStyle w:val="Hyperlink"/>
          </w:rPr>
          <w:t>http://regulations.ucf.edu/chapter5/documents/5.020ReligiousObservancesFINALJan19.pdf</w:t>
        </w:r>
      </w:hyperlink>
      <w:r>
        <w:t>&gt;.</w:t>
      </w:r>
    </w:p>
    <w:p w14:paraId="428FE9FA" w14:textId="77777777" w:rsidR="00A867EC" w:rsidRPr="00A867EC" w:rsidRDefault="00A867EC" w:rsidP="00A867EC">
      <w:pPr>
        <w:rPr>
          <w:b/>
          <w:bCs/>
          <w:sz w:val="26"/>
          <w:szCs w:val="26"/>
        </w:rPr>
      </w:pPr>
      <w:r w:rsidRPr="00A867EC">
        <w:rPr>
          <w:b/>
          <w:bCs/>
          <w:sz w:val="26"/>
          <w:szCs w:val="26"/>
        </w:rPr>
        <w:t xml:space="preserve">Title IX Policy </w:t>
      </w:r>
    </w:p>
    <w:p w14:paraId="260FEA1F" w14:textId="77777777" w:rsidR="00A867EC" w:rsidRDefault="00A867EC" w:rsidP="00A867EC">
      <w:pPr>
        <w:pStyle w:val="NormalWeb"/>
      </w:pPr>
      <w:r>
        <w:t xml:space="preserve">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8" w:history="1">
        <w:r>
          <w:rPr>
            <w:rStyle w:val="Hyperlink"/>
          </w:rPr>
          <w:t>https://letsbeclear.ucf.edu</w:t>
        </w:r>
      </w:hyperlink>
      <w:r>
        <w:t xml:space="preserve"> and </w:t>
      </w:r>
      <w:hyperlink r:id="rId19" w:history="1">
        <w:r>
          <w:rPr>
            <w:rStyle w:val="Hyperlink"/>
          </w:rPr>
          <w:t>http://cares.sdes.ucf.edu/</w:t>
        </w:r>
      </w:hyperlink>
      <w:r>
        <w:t>.</w:t>
      </w:r>
    </w:p>
    <w:p w14:paraId="13A14811" w14:textId="39BA69C9" w:rsidR="003002ED" w:rsidRDefault="003002ED" w:rsidP="00A867EC">
      <w:pPr>
        <w:pStyle w:val="NormalWeb"/>
      </w:pPr>
      <w:r>
        <w:lastRenderedPageBreak/>
        <w:t>Important Days</w:t>
      </w:r>
    </w:p>
    <w:p w14:paraId="4A978CD3" w14:textId="4AE21852" w:rsidR="003002ED" w:rsidRDefault="003002ED" w:rsidP="00A867EC">
      <w:pPr>
        <w:pStyle w:val="NormalWeb"/>
      </w:pPr>
      <w:r>
        <w:t>Classes begin</w:t>
      </w:r>
      <w:r>
        <w:tab/>
      </w:r>
      <w:r>
        <w:tab/>
      </w:r>
      <w:r>
        <w:tab/>
      </w:r>
      <w:r>
        <w:tab/>
        <w:t>January 8</w:t>
      </w:r>
    </w:p>
    <w:p w14:paraId="1B9BB057" w14:textId="6359A4C3" w:rsidR="003002ED" w:rsidRDefault="003002ED" w:rsidP="00A867EC">
      <w:pPr>
        <w:pStyle w:val="NormalWeb"/>
      </w:pPr>
      <w:r>
        <w:t>Drop/Swap deadline</w:t>
      </w:r>
      <w:r>
        <w:tab/>
      </w:r>
      <w:r>
        <w:tab/>
      </w:r>
      <w:r>
        <w:tab/>
        <w:t>January 12</w:t>
      </w:r>
    </w:p>
    <w:p w14:paraId="43D90FA6" w14:textId="2B154CA2" w:rsidR="003002ED" w:rsidRDefault="003002ED" w:rsidP="00A867EC">
      <w:pPr>
        <w:pStyle w:val="NormalWeb"/>
      </w:pPr>
      <w:r>
        <w:t>MLK day</w:t>
      </w:r>
      <w:r>
        <w:tab/>
      </w:r>
      <w:r>
        <w:tab/>
      </w:r>
      <w:r>
        <w:tab/>
      </w:r>
      <w:r>
        <w:tab/>
        <w:t>January 15 (no classes)</w:t>
      </w:r>
    </w:p>
    <w:p w14:paraId="38A0A1D9" w14:textId="415AAC9C" w:rsidR="003002ED" w:rsidRDefault="003002ED" w:rsidP="00A867EC">
      <w:pPr>
        <w:pStyle w:val="NormalWeb"/>
      </w:pPr>
      <w:r>
        <w:t>Spring Break</w:t>
      </w:r>
      <w:r>
        <w:tab/>
      </w:r>
      <w:r>
        <w:tab/>
      </w:r>
      <w:r>
        <w:tab/>
      </w:r>
      <w:r>
        <w:tab/>
        <w:t>March 18-23 (no classes)</w:t>
      </w:r>
    </w:p>
    <w:p w14:paraId="6EAD9EC4" w14:textId="5546C807" w:rsidR="003002ED" w:rsidRDefault="003002ED" w:rsidP="00A867EC">
      <w:pPr>
        <w:pStyle w:val="NormalWeb"/>
      </w:pPr>
      <w:r>
        <w:t>Classes end</w:t>
      </w:r>
      <w:r>
        <w:tab/>
      </w:r>
      <w:r>
        <w:tab/>
      </w:r>
      <w:r>
        <w:tab/>
      </w:r>
      <w:r>
        <w:tab/>
        <w:t>April 22</w:t>
      </w:r>
    </w:p>
    <w:p w14:paraId="6E19B0AD" w14:textId="00F4FC5B" w:rsidR="003002ED" w:rsidRDefault="003002ED" w:rsidP="00A867EC">
      <w:pPr>
        <w:pStyle w:val="NormalWeb"/>
      </w:pPr>
      <w:r>
        <w:t>Study day</w:t>
      </w:r>
      <w:r>
        <w:tab/>
      </w:r>
      <w:r>
        <w:tab/>
      </w:r>
      <w:r>
        <w:tab/>
      </w:r>
      <w:r>
        <w:tab/>
        <w:t>April 23</w:t>
      </w:r>
    </w:p>
    <w:p w14:paraId="7E04DD23" w14:textId="39F5B200" w:rsidR="003002ED" w:rsidRDefault="003002ED" w:rsidP="00A867EC">
      <w:pPr>
        <w:pStyle w:val="NormalWeb"/>
      </w:pPr>
      <w:r>
        <w:t>Final Exam</w:t>
      </w:r>
      <w:r>
        <w:tab/>
      </w:r>
      <w:r>
        <w:tab/>
      </w:r>
      <w:r>
        <w:tab/>
      </w:r>
      <w:r>
        <w:tab/>
        <w:t>April 30__ 1000-1250</w:t>
      </w:r>
    </w:p>
    <w:p w14:paraId="5A35F5B3" w14:textId="61380079" w:rsidR="003002ED" w:rsidRDefault="003002ED" w:rsidP="00A867EC">
      <w:pPr>
        <w:pStyle w:val="NormalWeb"/>
      </w:pPr>
      <w:r>
        <w:t>Test 1</w:t>
      </w:r>
      <w:r>
        <w:tab/>
      </w:r>
      <w:r>
        <w:tab/>
      </w:r>
      <w:r>
        <w:tab/>
      </w:r>
      <w:r>
        <w:tab/>
      </w:r>
      <w:r>
        <w:tab/>
        <w:t>February 1 during class</w:t>
      </w:r>
    </w:p>
    <w:p w14:paraId="3D5E5EFF" w14:textId="754AD7F8" w:rsidR="003002ED" w:rsidRDefault="003002ED" w:rsidP="00A867EC">
      <w:pPr>
        <w:pStyle w:val="NormalWeb"/>
      </w:pPr>
      <w:r>
        <w:t>Test 2</w:t>
      </w:r>
      <w:r>
        <w:tab/>
      </w:r>
      <w:r>
        <w:tab/>
      </w:r>
      <w:r>
        <w:tab/>
      </w:r>
      <w:r>
        <w:tab/>
      </w:r>
      <w:r>
        <w:tab/>
        <w:t>February 29 during class</w:t>
      </w:r>
    </w:p>
    <w:p w14:paraId="2F283080" w14:textId="7C415757" w:rsidR="003002ED" w:rsidRDefault="003002ED" w:rsidP="00A867EC">
      <w:pPr>
        <w:pStyle w:val="NormalWeb"/>
      </w:pPr>
      <w:r>
        <w:t>Test 3</w:t>
      </w:r>
      <w:r>
        <w:tab/>
      </w:r>
      <w:r>
        <w:tab/>
      </w:r>
      <w:r>
        <w:tab/>
      </w:r>
      <w:r>
        <w:tab/>
      </w:r>
      <w:r>
        <w:tab/>
        <w:t>April 11 during class</w:t>
      </w:r>
    </w:p>
    <w:p w14:paraId="4E61F966" w14:textId="77777777" w:rsidR="003002ED" w:rsidRDefault="003002ED" w:rsidP="00A867EC">
      <w:pPr>
        <w:pStyle w:val="NormalWeb"/>
      </w:pPr>
    </w:p>
    <w:bookmarkEnd w:id="2"/>
    <w:p w14:paraId="20D82DC8" w14:textId="7C2874A8" w:rsidR="00883100" w:rsidRPr="00642018" w:rsidRDefault="00883100" w:rsidP="008633C3">
      <w:pPr>
        <w:pStyle w:val="NormalWeb"/>
        <w:rPr>
          <w:color w:val="FF0000"/>
          <w:sz w:val="26"/>
          <w:szCs w:val="26"/>
        </w:rPr>
      </w:pPr>
      <w:r w:rsidRPr="00642018">
        <w:rPr>
          <w:color w:val="FF0000"/>
          <w:sz w:val="26"/>
          <w:szCs w:val="26"/>
        </w:rPr>
        <w:t>The instructor reserves the right to modify this syllabus at their discretion. Any changes will be announced</w:t>
      </w:r>
      <w:r w:rsidR="00C15241" w:rsidRPr="00642018">
        <w:rPr>
          <w:color w:val="FF0000"/>
          <w:sz w:val="26"/>
          <w:szCs w:val="26"/>
        </w:rPr>
        <w:t xml:space="preserve"> in class and web course announcements. Student is responsible for all </w:t>
      </w:r>
      <w:r w:rsidR="00642018">
        <w:rPr>
          <w:color w:val="FF0000"/>
          <w:sz w:val="26"/>
          <w:szCs w:val="26"/>
        </w:rPr>
        <w:t xml:space="preserve">in class </w:t>
      </w:r>
      <w:r w:rsidR="00C15241" w:rsidRPr="00642018">
        <w:rPr>
          <w:color w:val="FF0000"/>
          <w:sz w:val="26"/>
          <w:szCs w:val="26"/>
        </w:rPr>
        <w:t>announcements whether student hears or not.</w:t>
      </w:r>
    </w:p>
    <w:sectPr w:rsidR="00883100" w:rsidRPr="00642018" w:rsidSect="00A220EF">
      <w:footerReference w:type="default" r:id="rId20"/>
      <w:pgSz w:w="15840" w:h="12240" w:orient="landscape" w:code="1"/>
      <w:pgMar w:top="1296" w:right="144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D49F" w14:textId="77777777" w:rsidR="00867142" w:rsidRDefault="00867142" w:rsidP="000D7583">
      <w:r>
        <w:separator/>
      </w:r>
    </w:p>
  </w:endnote>
  <w:endnote w:type="continuationSeparator" w:id="0">
    <w:p w14:paraId="26C657DD" w14:textId="77777777" w:rsidR="00867142" w:rsidRDefault="00867142" w:rsidP="000D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692D" w14:textId="1F36F181" w:rsidR="007C133E" w:rsidRPr="009D7494" w:rsidRDefault="009A37FD" w:rsidP="009D7494">
    <w:pPr>
      <w:pStyle w:val="Footer"/>
      <w:jc w:val="right"/>
      <w:rPr>
        <w:color w:val="40404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2356" w14:textId="77777777" w:rsidR="00867142" w:rsidRDefault="00867142" w:rsidP="000D7583">
      <w:r>
        <w:separator/>
      </w:r>
    </w:p>
  </w:footnote>
  <w:footnote w:type="continuationSeparator" w:id="0">
    <w:p w14:paraId="64027ED9" w14:textId="77777777" w:rsidR="00867142" w:rsidRDefault="00867142" w:rsidP="000D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A19"/>
    <w:multiLevelType w:val="multilevel"/>
    <w:tmpl w:val="DE4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67A7B"/>
    <w:multiLevelType w:val="multilevel"/>
    <w:tmpl w:val="2CE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F6EBC"/>
    <w:multiLevelType w:val="multilevel"/>
    <w:tmpl w:val="DA3C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036E0"/>
    <w:multiLevelType w:val="multilevel"/>
    <w:tmpl w:val="E5F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62050"/>
    <w:multiLevelType w:val="multilevel"/>
    <w:tmpl w:val="AB22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07467"/>
    <w:multiLevelType w:val="hybridMultilevel"/>
    <w:tmpl w:val="E06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046363">
    <w:abstractNumId w:val="3"/>
  </w:num>
  <w:num w:numId="2" w16cid:durableId="1818764851">
    <w:abstractNumId w:val="2"/>
  </w:num>
  <w:num w:numId="3" w16cid:durableId="115291764">
    <w:abstractNumId w:val="4"/>
  </w:num>
  <w:num w:numId="4" w16cid:durableId="1342319036">
    <w:abstractNumId w:val="1"/>
  </w:num>
  <w:num w:numId="5" w16cid:durableId="1183277825">
    <w:abstractNumId w:val="0"/>
  </w:num>
  <w:num w:numId="6" w16cid:durableId="2080007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71"/>
    <w:rsid w:val="000102F8"/>
    <w:rsid w:val="00011FA2"/>
    <w:rsid w:val="000128F1"/>
    <w:rsid w:val="00017DAF"/>
    <w:rsid w:val="00026D2C"/>
    <w:rsid w:val="00033A75"/>
    <w:rsid w:val="00034AD1"/>
    <w:rsid w:val="000350F6"/>
    <w:rsid w:val="00040AB7"/>
    <w:rsid w:val="00041581"/>
    <w:rsid w:val="00041880"/>
    <w:rsid w:val="00044EB5"/>
    <w:rsid w:val="00046065"/>
    <w:rsid w:val="00047636"/>
    <w:rsid w:val="00047729"/>
    <w:rsid w:val="000500A2"/>
    <w:rsid w:val="00050AEE"/>
    <w:rsid w:val="00053863"/>
    <w:rsid w:val="00061294"/>
    <w:rsid w:val="0006571B"/>
    <w:rsid w:val="0006643C"/>
    <w:rsid w:val="000700B6"/>
    <w:rsid w:val="00070812"/>
    <w:rsid w:val="00071857"/>
    <w:rsid w:val="00072E08"/>
    <w:rsid w:val="0007378D"/>
    <w:rsid w:val="00074F63"/>
    <w:rsid w:val="00080907"/>
    <w:rsid w:val="000855A5"/>
    <w:rsid w:val="00091EE4"/>
    <w:rsid w:val="00094D0E"/>
    <w:rsid w:val="000A03D2"/>
    <w:rsid w:val="000A0CF9"/>
    <w:rsid w:val="000A21D6"/>
    <w:rsid w:val="000A43E9"/>
    <w:rsid w:val="000B03E2"/>
    <w:rsid w:val="000B1231"/>
    <w:rsid w:val="000B6067"/>
    <w:rsid w:val="000B667C"/>
    <w:rsid w:val="000B6825"/>
    <w:rsid w:val="000C5310"/>
    <w:rsid w:val="000D01D2"/>
    <w:rsid w:val="000D3324"/>
    <w:rsid w:val="000D7583"/>
    <w:rsid w:val="000E6D32"/>
    <w:rsid w:val="000E78F9"/>
    <w:rsid w:val="000E7A1E"/>
    <w:rsid w:val="000F6587"/>
    <w:rsid w:val="00102830"/>
    <w:rsid w:val="001117F4"/>
    <w:rsid w:val="00113ABC"/>
    <w:rsid w:val="00114C88"/>
    <w:rsid w:val="00116E7A"/>
    <w:rsid w:val="00120355"/>
    <w:rsid w:val="00122822"/>
    <w:rsid w:val="001301C0"/>
    <w:rsid w:val="00130BE2"/>
    <w:rsid w:val="00130EA6"/>
    <w:rsid w:val="00135BAE"/>
    <w:rsid w:val="00140FE7"/>
    <w:rsid w:val="00143A54"/>
    <w:rsid w:val="00147B14"/>
    <w:rsid w:val="001500C3"/>
    <w:rsid w:val="001530C6"/>
    <w:rsid w:val="00155B0F"/>
    <w:rsid w:val="0015616B"/>
    <w:rsid w:val="0017353A"/>
    <w:rsid w:val="00174A28"/>
    <w:rsid w:val="001812C9"/>
    <w:rsid w:val="00181B52"/>
    <w:rsid w:val="00182F0F"/>
    <w:rsid w:val="001845A2"/>
    <w:rsid w:val="00184CC8"/>
    <w:rsid w:val="0018782F"/>
    <w:rsid w:val="00190E36"/>
    <w:rsid w:val="0019192B"/>
    <w:rsid w:val="00195562"/>
    <w:rsid w:val="00196BF1"/>
    <w:rsid w:val="001A6751"/>
    <w:rsid w:val="001B7DAE"/>
    <w:rsid w:val="001C4186"/>
    <w:rsid w:val="001C72AB"/>
    <w:rsid w:val="001C766A"/>
    <w:rsid w:val="001C7F7A"/>
    <w:rsid w:val="001D0E5E"/>
    <w:rsid w:val="001D7158"/>
    <w:rsid w:val="001D7EDD"/>
    <w:rsid w:val="001F0C87"/>
    <w:rsid w:val="001F0E85"/>
    <w:rsid w:val="001F2D83"/>
    <w:rsid w:val="001F2F90"/>
    <w:rsid w:val="001F4C0A"/>
    <w:rsid w:val="001F68A1"/>
    <w:rsid w:val="00201105"/>
    <w:rsid w:val="0020725C"/>
    <w:rsid w:val="002204C4"/>
    <w:rsid w:val="002327E7"/>
    <w:rsid w:val="00245C35"/>
    <w:rsid w:val="0025151B"/>
    <w:rsid w:val="002540DC"/>
    <w:rsid w:val="00262A60"/>
    <w:rsid w:val="0026322F"/>
    <w:rsid w:val="00267A92"/>
    <w:rsid w:val="00275CB9"/>
    <w:rsid w:val="002776B8"/>
    <w:rsid w:val="002818FF"/>
    <w:rsid w:val="00281F23"/>
    <w:rsid w:val="00282CAB"/>
    <w:rsid w:val="0029579A"/>
    <w:rsid w:val="002A0A19"/>
    <w:rsid w:val="002B0EA6"/>
    <w:rsid w:val="002B0EAA"/>
    <w:rsid w:val="002B2C85"/>
    <w:rsid w:val="002B7DBF"/>
    <w:rsid w:val="002C202B"/>
    <w:rsid w:val="002C21AE"/>
    <w:rsid w:val="002C649C"/>
    <w:rsid w:val="002C7AD6"/>
    <w:rsid w:val="002D4009"/>
    <w:rsid w:val="002D445F"/>
    <w:rsid w:val="002D6EDC"/>
    <w:rsid w:val="002D7BC6"/>
    <w:rsid w:val="002E1C32"/>
    <w:rsid w:val="002E361D"/>
    <w:rsid w:val="002E556F"/>
    <w:rsid w:val="003002ED"/>
    <w:rsid w:val="00311DAE"/>
    <w:rsid w:val="003160C4"/>
    <w:rsid w:val="003202C8"/>
    <w:rsid w:val="0032273A"/>
    <w:rsid w:val="003253CD"/>
    <w:rsid w:val="00326DA2"/>
    <w:rsid w:val="003308A1"/>
    <w:rsid w:val="003315B0"/>
    <w:rsid w:val="00331C75"/>
    <w:rsid w:val="00336945"/>
    <w:rsid w:val="003373FF"/>
    <w:rsid w:val="00337B1A"/>
    <w:rsid w:val="00340DDB"/>
    <w:rsid w:val="00342BAE"/>
    <w:rsid w:val="00354203"/>
    <w:rsid w:val="00355169"/>
    <w:rsid w:val="0035734F"/>
    <w:rsid w:val="00361C70"/>
    <w:rsid w:val="00370D45"/>
    <w:rsid w:val="00374AA4"/>
    <w:rsid w:val="00376F81"/>
    <w:rsid w:val="0038249B"/>
    <w:rsid w:val="00384B16"/>
    <w:rsid w:val="00393FF9"/>
    <w:rsid w:val="003943BD"/>
    <w:rsid w:val="003A0576"/>
    <w:rsid w:val="003A07DB"/>
    <w:rsid w:val="003A66FF"/>
    <w:rsid w:val="003B2B89"/>
    <w:rsid w:val="003B5AC9"/>
    <w:rsid w:val="003C2D15"/>
    <w:rsid w:val="003C31EB"/>
    <w:rsid w:val="003C3ADA"/>
    <w:rsid w:val="003C3F29"/>
    <w:rsid w:val="003D73FF"/>
    <w:rsid w:val="003E1044"/>
    <w:rsid w:val="003E2C2C"/>
    <w:rsid w:val="003E666C"/>
    <w:rsid w:val="003E6BD8"/>
    <w:rsid w:val="003F6E4C"/>
    <w:rsid w:val="003F72D3"/>
    <w:rsid w:val="00402B08"/>
    <w:rsid w:val="00416ACB"/>
    <w:rsid w:val="00437816"/>
    <w:rsid w:val="00437DC3"/>
    <w:rsid w:val="004405E9"/>
    <w:rsid w:val="004444B4"/>
    <w:rsid w:val="004457CC"/>
    <w:rsid w:val="004507A4"/>
    <w:rsid w:val="00477331"/>
    <w:rsid w:val="00484BF0"/>
    <w:rsid w:val="0049069A"/>
    <w:rsid w:val="00495A67"/>
    <w:rsid w:val="004961FD"/>
    <w:rsid w:val="0049655C"/>
    <w:rsid w:val="004A0250"/>
    <w:rsid w:val="004A718C"/>
    <w:rsid w:val="004B228D"/>
    <w:rsid w:val="004B2DA2"/>
    <w:rsid w:val="004C2E64"/>
    <w:rsid w:val="004C43DF"/>
    <w:rsid w:val="004C4E3C"/>
    <w:rsid w:val="004C660D"/>
    <w:rsid w:val="004C7640"/>
    <w:rsid w:val="004D6F38"/>
    <w:rsid w:val="004E1692"/>
    <w:rsid w:val="004E68E4"/>
    <w:rsid w:val="004E768C"/>
    <w:rsid w:val="004F3AF4"/>
    <w:rsid w:val="004F50E1"/>
    <w:rsid w:val="004F655A"/>
    <w:rsid w:val="004F72E1"/>
    <w:rsid w:val="005014EC"/>
    <w:rsid w:val="005121DE"/>
    <w:rsid w:val="005161D5"/>
    <w:rsid w:val="00523437"/>
    <w:rsid w:val="0053411B"/>
    <w:rsid w:val="0053592A"/>
    <w:rsid w:val="0054745A"/>
    <w:rsid w:val="00550871"/>
    <w:rsid w:val="00552DDB"/>
    <w:rsid w:val="00554DF0"/>
    <w:rsid w:val="0055566D"/>
    <w:rsid w:val="00560584"/>
    <w:rsid w:val="00561466"/>
    <w:rsid w:val="0056393B"/>
    <w:rsid w:val="0056550F"/>
    <w:rsid w:val="00571916"/>
    <w:rsid w:val="00571B35"/>
    <w:rsid w:val="00575625"/>
    <w:rsid w:val="00576627"/>
    <w:rsid w:val="00577E6F"/>
    <w:rsid w:val="00581354"/>
    <w:rsid w:val="00593DDD"/>
    <w:rsid w:val="005948C4"/>
    <w:rsid w:val="00595667"/>
    <w:rsid w:val="00595F8B"/>
    <w:rsid w:val="00596189"/>
    <w:rsid w:val="00597CB4"/>
    <w:rsid w:val="005A3DA6"/>
    <w:rsid w:val="005A5886"/>
    <w:rsid w:val="005A7134"/>
    <w:rsid w:val="005B009F"/>
    <w:rsid w:val="005B1F6A"/>
    <w:rsid w:val="005B21AA"/>
    <w:rsid w:val="005B5D17"/>
    <w:rsid w:val="005B7FF1"/>
    <w:rsid w:val="005C0149"/>
    <w:rsid w:val="005C14EB"/>
    <w:rsid w:val="005C2EFF"/>
    <w:rsid w:val="005C3635"/>
    <w:rsid w:val="005C3679"/>
    <w:rsid w:val="005C6B1D"/>
    <w:rsid w:val="005C76F5"/>
    <w:rsid w:val="005D199C"/>
    <w:rsid w:val="005D3F03"/>
    <w:rsid w:val="005E57E7"/>
    <w:rsid w:val="005E6152"/>
    <w:rsid w:val="005E646E"/>
    <w:rsid w:val="005F1EA2"/>
    <w:rsid w:val="005F5985"/>
    <w:rsid w:val="00612E2B"/>
    <w:rsid w:val="0061453F"/>
    <w:rsid w:val="0062197A"/>
    <w:rsid w:val="00624FFE"/>
    <w:rsid w:val="00627815"/>
    <w:rsid w:val="00631537"/>
    <w:rsid w:val="00631C60"/>
    <w:rsid w:val="00632D8D"/>
    <w:rsid w:val="00634EA0"/>
    <w:rsid w:val="00635A96"/>
    <w:rsid w:val="00642018"/>
    <w:rsid w:val="00642CEE"/>
    <w:rsid w:val="00651C35"/>
    <w:rsid w:val="00655D81"/>
    <w:rsid w:val="0065628A"/>
    <w:rsid w:val="006760D9"/>
    <w:rsid w:val="0067744C"/>
    <w:rsid w:val="00680F11"/>
    <w:rsid w:val="0068787C"/>
    <w:rsid w:val="00687C11"/>
    <w:rsid w:val="00691B2D"/>
    <w:rsid w:val="006978D4"/>
    <w:rsid w:val="006A0150"/>
    <w:rsid w:val="006A337B"/>
    <w:rsid w:val="006B02A9"/>
    <w:rsid w:val="006B3E51"/>
    <w:rsid w:val="006B4D39"/>
    <w:rsid w:val="006B5E20"/>
    <w:rsid w:val="006C5A6C"/>
    <w:rsid w:val="006C5CC2"/>
    <w:rsid w:val="006C6236"/>
    <w:rsid w:val="006E022A"/>
    <w:rsid w:val="006E06A1"/>
    <w:rsid w:val="006E1B58"/>
    <w:rsid w:val="006E40FA"/>
    <w:rsid w:val="006F0311"/>
    <w:rsid w:val="006F2C28"/>
    <w:rsid w:val="0070238D"/>
    <w:rsid w:val="00703BCE"/>
    <w:rsid w:val="00705046"/>
    <w:rsid w:val="007056E8"/>
    <w:rsid w:val="007104E1"/>
    <w:rsid w:val="00713707"/>
    <w:rsid w:val="00714200"/>
    <w:rsid w:val="00714B61"/>
    <w:rsid w:val="00721165"/>
    <w:rsid w:val="00726748"/>
    <w:rsid w:val="00727984"/>
    <w:rsid w:val="00731848"/>
    <w:rsid w:val="007357C4"/>
    <w:rsid w:val="00736118"/>
    <w:rsid w:val="007367B9"/>
    <w:rsid w:val="00736F96"/>
    <w:rsid w:val="00741289"/>
    <w:rsid w:val="00741DAE"/>
    <w:rsid w:val="007429B6"/>
    <w:rsid w:val="00742F8E"/>
    <w:rsid w:val="00746EE4"/>
    <w:rsid w:val="00754ED4"/>
    <w:rsid w:val="00755246"/>
    <w:rsid w:val="00761904"/>
    <w:rsid w:val="00763B55"/>
    <w:rsid w:val="0077594B"/>
    <w:rsid w:val="00785DD8"/>
    <w:rsid w:val="007A1578"/>
    <w:rsid w:val="007A3950"/>
    <w:rsid w:val="007A5546"/>
    <w:rsid w:val="007A74C9"/>
    <w:rsid w:val="007B2918"/>
    <w:rsid w:val="007B321C"/>
    <w:rsid w:val="007C0AD5"/>
    <w:rsid w:val="007C133E"/>
    <w:rsid w:val="007C615B"/>
    <w:rsid w:val="007C7D22"/>
    <w:rsid w:val="007D2617"/>
    <w:rsid w:val="007D4AC5"/>
    <w:rsid w:val="007D5870"/>
    <w:rsid w:val="007D5B81"/>
    <w:rsid w:val="007D5B8C"/>
    <w:rsid w:val="007D7B9F"/>
    <w:rsid w:val="007E1261"/>
    <w:rsid w:val="007E400C"/>
    <w:rsid w:val="007E51C3"/>
    <w:rsid w:val="007E6A3A"/>
    <w:rsid w:val="007E726A"/>
    <w:rsid w:val="007E7766"/>
    <w:rsid w:val="007F6349"/>
    <w:rsid w:val="007F7BD8"/>
    <w:rsid w:val="00804411"/>
    <w:rsid w:val="00807327"/>
    <w:rsid w:val="00812B22"/>
    <w:rsid w:val="00813EE3"/>
    <w:rsid w:val="008237A2"/>
    <w:rsid w:val="0082799A"/>
    <w:rsid w:val="00830799"/>
    <w:rsid w:val="00842584"/>
    <w:rsid w:val="008448E4"/>
    <w:rsid w:val="00844D45"/>
    <w:rsid w:val="00850785"/>
    <w:rsid w:val="00853265"/>
    <w:rsid w:val="00855771"/>
    <w:rsid w:val="008579FE"/>
    <w:rsid w:val="00857FF1"/>
    <w:rsid w:val="00862938"/>
    <w:rsid w:val="008633C3"/>
    <w:rsid w:val="0086409E"/>
    <w:rsid w:val="00864F06"/>
    <w:rsid w:val="00867142"/>
    <w:rsid w:val="008701EF"/>
    <w:rsid w:val="008761C3"/>
    <w:rsid w:val="00881F84"/>
    <w:rsid w:val="00883100"/>
    <w:rsid w:val="00883C3D"/>
    <w:rsid w:val="00890806"/>
    <w:rsid w:val="00891168"/>
    <w:rsid w:val="00891DA2"/>
    <w:rsid w:val="008941C1"/>
    <w:rsid w:val="00894469"/>
    <w:rsid w:val="00895036"/>
    <w:rsid w:val="008A0DA1"/>
    <w:rsid w:val="008A4F08"/>
    <w:rsid w:val="008A5AAF"/>
    <w:rsid w:val="008B0D38"/>
    <w:rsid w:val="008B4AEF"/>
    <w:rsid w:val="008C7171"/>
    <w:rsid w:val="008D285B"/>
    <w:rsid w:val="008D72BA"/>
    <w:rsid w:val="008E027F"/>
    <w:rsid w:val="008E1912"/>
    <w:rsid w:val="008E380F"/>
    <w:rsid w:val="008E431E"/>
    <w:rsid w:val="008F1B61"/>
    <w:rsid w:val="008F46B3"/>
    <w:rsid w:val="008F5F85"/>
    <w:rsid w:val="0090027B"/>
    <w:rsid w:val="00900A94"/>
    <w:rsid w:val="0091115A"/>
    <w:rsid w:val="00911277"/>
    <w:rsid w:val="0091431B"/>
    <w:rsid w:val="00915450"/>
    <w:rsid w:val="009230EB"/>
    <w:rsid w:val="00933465"/>
    <w:rsid w:val="009442C7"/>
    <w:rsid w:val="00944B8C"/>
    <w:rsid w:val="00946B60"/>
    <w:rsid w:val="00953BAC"/>
    <w:rsid w:val="00953DDA"/>
    <w:rsid w:val="00956118"/>
    <w:rsid w:val="009565B9"/>
    <w:rsid w:val="0095671E"/>
    <w:rsid w:val="00956F8D"/>
    <w:rsid w:val="0095794A"/>
    <w:rsid w:val="00961442"/>
    <w:rsid w:val="00964C76"/>
    <w:rsid w:val="00972FAE"/>
    <w:rsid w:val="00980D4D"/>
    <w:rsid w:val="0098402C"/>
    <w:rsid w:val="00985BA6"/>
    <w:rsid w:val="009877E9"/>
    <w:rsid w:val="009931B1"/>
    <w:rsid w:val="009A0194"/>
    <w:rsid w:val="009A0C28"/>
    <w:rsid w:val="009A37FD"/>
    <w:rsid w:val="009B71E9"/>
    <w:rsid w:val="009C0BD1"/>
    <w:rsid w:val="009C1B4C"/>
    <w:rsid w:val="009C1CC0"/>
    <w:rsid w:val="009C6D18"/>
    <w:rsid w:val="009D025E"/>
    <w:rsid w:val="009D0732"/>
    <w:rsid w:val="009D40D5"/>
    <w:rsid w:val="009D50C6"/>
    <w:rsid w:val="009D7494"/>
    <w:rsid w:val="009E1544"/>
    <w:rsid w:val="009E1B54"/>
    <w:rsid w:val="009E4888"/>
    <w:rsid w:val="009E7858"/>
    <w:rsid w:val="009E7ACD"/>
    <w:rsid w:val="009F321E"/>
    <w:rsid w:val="009F466C"/>
    <w:rsid w:val="00A01698"/>
    <w:rsid w:val="00A06156"/>
    <w:rsid w:val="00A10D00"/>
    <w:rsid w:val="00A14062"/>
    <w:rsid w:val="00A15452"/>
    <w:rsid w:val="00A1720A"/>
    <w:rsid w:val="00A20EA1"/>
    <w:rsid w:val="00A220EF"/>
    <w:rsid w:val="00A23E4F"/>
    <w:rsid w:val="00A26ED0"/>
    <w:rsid w:val="00A301EC"/>
    <w:rsid w:val="00A3227A"/>
    <w:rsid w:val="00A37BED"/>
    <w:rsid w:val="00A43458"/>
    <w:rsid w:val="00A44140"/>
    <w:rsid w:val="00A46395"/>
    <w:rsid w:val="00A47660"/>
    <w:rsid w:val="00A51DBC"/>
    <w:rsid w:val="00A54C01"/>
    <w:rsid w:val="00A655AD"/>
    <w:rsid w:val="00A700AA"/>
    <w:rsid w:val="00A70C48"/>
    <w:rsid w:val="00A716D7"/>
    <w:rsid w:val="00A73653"/>
    <w:rsid w:val="00A746CD"/>
    <w:rsid w:val="00A77D75"/>
    <w:rsid w:val="00A77EE4"/>
    <w:rsid w:val="00A806CC"/>
    <w:rsid w:val="00A8135D"/>
    <w:rsid w:val="00A867EC"/>
    <w:rsid w:val="00A87B43"/>
    <w:rsid w:val="00A958C6"/>
    <w:rsid w:val="00AA46B8"/>
    <w:rsid w:val="00AA6DA1"/>
    <w:rsid w:val="00AB4768"/>
    <w:rsid w:val="00AB4B68"/>
    <w:rsid w:val="00AB557E"/>
    <w:rsid w:val="00AC079D"/>
    <w:rsid w:val="00AC3EBB"/>
    <w:rsid w:val="00AD2359"/>
    <w:rsid w:val="00AD27A6"/>
    <w:rsid w:val="00AE0639"/>
    <w:rsid w:val="00AE07CC"/>
    <w:rsid w:val="00AE09CF"/>
    <w:rsid w:val="00AE1308"/>
    <w:rsid w:val="00AF529E"/>
    <w:rsid w:val="00B03520"/>
    <w:rsid w:val="00B1281A"/>
    <w:rsid w:val="00B137EA"/>
    <w:rsid w:val="00B149F9"/>
    <w:rsid w:val="00B14CDD"/>
    <w:rsid w:val="00B17257"/>
    <w:rsid w:val="00B26126"/>
    <w:rsid w:val="00B3098D"/>
    <w:rsid w:val="00B347BA"/>
    <w:rsid w:val="00B3566B"/>
    <w:rsid w:val="00B35860"/>
    <w:rsid w:val="00B45C0F"/>
    <w:rsid w:val="00B55F57"/>
    <w:rsid w:val="00B56C25"/>
    <w:rsid w:val="00B56EF6"/>
    <w:rsid w:val="00B668D1"/>
    <w:rsid w:val="00B772CF"/>
    <w:rsid w:val="00B772D8"/>
    <w:rsid w:val="00B77AEA"/>
    <w:rsid w:val="00B82696"/>
    <w:rsid w:val="00B83386"/>
    <w:rsid w:val="00B83C3B"/>
    <w:rsid w:val="00B83F5A"/>
    <w:rsid w:val="00B84FCB"/>
    <w:rsid w:val="00B86ACE"/>
    <w:rsid w:val="00B87C57"/>
    <w:rsid w:val="00B949B2"/>
    <w:rsid w:val="00B94A6B"/>
    <w:rsid w:val="00BA0AFE"/>
    <w:rsid w:val="00BA46E3"/>
    <w:rsid w:val="00BA579F"/>
    <w:rsid w:val="00BB5461"/>
    <w:rsid w:val="00BB57F6"/>
    <w:rsid w:val="00BB73E0"/>
    <w:rsid w:val="00BB7E14"/>
    <w:rsid w:val="00BC6565"/>
    <w:rsid w:val="00BE35DA"/>
    <w:rsid w:val="00BF1CE6"/>
    <w:rsid w:val="00BF39E0"/>
    <w:rsid w:val="00BF48A4"/>
    <w:rsid w:val="00C00474"/>
    <w:rsid w:val="00C01EE4"/>
    <w:rsid w:val="00C05B3B"/>
    <w:rsid w:val="00C12998"/>
    <w:rsid w:val="00C15241"/>
    <w:rsid w:val="00C264FC"/>
    <w:rsid w:val="00C30828"/>
    <w:rsid w:val="00C32C57"/>
    <w:rsid w:val="00C524E7"/>
    <w:rsid w:val="00C53E2B"/>
    <w:rsid w:val="00C566C8"/>
    <w:rsid w:val="00C61704"/>
    <w:rsid w:val="00C65FB7"/>
    <w:rsid w:val="00C73FA8"/>
    <w:rsid w:val="00C742D7"/>
    <w:rsid w:val="00C808DF"/>
    <w:rsid w:val="00C91137"/>
    <w:rsid w:val="00C96947"/>
    <w:rsid w:val="00C96E52"/>
    <w:rsid w:val="00CA0CCD"/>
    <w:rsid w:val="00CA1D90"/>
    <w:rsid w:val="00CA506A"/>
    <w:rsid w:val="00CA6A15"/>
    <w:rsid w:val="00CB2B8E"/>
    <w:rsid w:val="00CD3D05"/>
    <w:rsid w:val="00CD507A"/>
    <w:rsid w:val="00CE1487"/>
    <w:rsid w:val="00CE527E"/>
    <w:rsid w:val="00CE6F20"/>
    <w:rsid w:val="00CE7CED"/>
    <w:rsid w:val="00CF21C8"/>
    <w:rsid w:val="00CF5280"/>
    <w:rsid w:val="00D03053"/>
    <w:rsid w:val="00D16966"/>
    <w:rsid w:val="00D17F5B"/>
    <w:rsid w:val="00D231B7"/>
    <w:rsid w:val="00D30132"/>
    <w:rsid w:val="00D30CB7"/>
    <w:rsid w:val="00D31907"/>
    <w:rsid w:val="00D34124"/>
    <w:rsid w:val="00D34B81"/>
    <w:rsid w:val="00D37073"/>
    <w:rsid w:val="00D41FB4"/>
    <w:rsid w:val="00D4218F"/>
    <w:rsid w:val="00D51DA5"/>
    <w:rsid w:val="00D55DB8"/>
    <w:rsid w:val="00D55FD5"/>
    <w:rsid w:val="00D62600"/>
    <w:rsid w:val="00D62F58"/>
    <w:rsid w:val="00D64CDF"/>
    <w:rsid w:val="00D6581C"/>
    <w:rsid w:val="00D71DC3"/>
    <w:rsid w:val="00D72741"/>
    <w:rsid w:val="00D73CF8"/>
    <w:rsid w:val="00D825E4"/>
    <w:rsid w:val="00D82727"/>
    <w:rsid w:val="00D83A3D"/>
    <w:rsid w:val="00D87342"/>
    <w:rsid w:val="00D91BC2"/>
    <w:rsid w:val="00D93662"/>
    <w:rsid w:val="00D960C0"/>
    <w:rsid w:val="00D96FE6"/>
    <w:rsid w:val="00DA4304"/>
    <w:rsid w:val="00DA510D"/>
    <w:rsid w:val="00DC3326"/>
    <w:rsid w:val="00DC3B58"/>
    <w:rsid w:val="00DC7434"/>
    <w:rsid w:val="00DD3A9B"/>
    <w:rsid w:val="00DD6B4C"/>
    <w:rsid w:val="00DD71CF"/>
    <w:rsid w:val="00DE3819"/>
    <w:rsid w:val="00DE3EAD"/>
    <w:rsid w:val="00DE4812"/>
    <w:rsid w:val="00DE6C0E"/>
    <w:rsid w:val="00DF235E"/>
    <w:rsid w:val="00E012FC"/>
    <w:rsid w:val="00E024FE"/>
    <w:rsid w:val="00E05EF6"/>
    <w:rsid w:val="00E16061"/>
    <w:rsid w:val="00E17EF6"/>
    <w:rsid w:val="00E33B57"/>
    <w:rsid w:val="00E40A05"/>
    <w:rsid w:val="00E40E62"/>
    <w:rsid w:val="00E41AD4"/>
    <w:rsid w:val="00E46BBE"/>
    <w:rsid w:val="00E603B7"/>
    <w:rsid w:val="00E638BC"/>
    <w:rsid w:val="00E712A9"/>
    <w:rsid w:val="00E734B4"/>
    <w:rsid w:val="00E832B1"/>
    <w:rsid w:val="00E83550"/>
    <w:rsid w:val="00E843E2"/>
    <w:rsid w:val="00E8498E"/>
    <w:rsid w:val="00E85C43"/>
    <w:rsid w:val="00E8610C"/>
    <w:rsid w:val="00E87731"/>
    <w:rsid w:val="00E8790A"/>
    <w:rsid w:val="00E92FDD"/>
    <w:rsid w:val="00E93650"/>
    <w:rsid w:val="00EA23DD"/>
    <w:rsid w:val="00EA2D4C"/>
    <w:rsid w:val="00EA402B"/>
    <w:rsid w:val="00EA6F17"/>
    <w:rsid w:val="00EA7C31"/>
    <w:rsid w:val="00EB1FA4"/>
    <w:rsid w:val="00EB2147"/>
    <w:rsid w:val="00EB2177"/>
    <w:rsid w:val="00EB2E42"/>
    <w:rsid w:val="00EB684A"/>
    <w:rsid w:val="00ED01ED"/>
    <w:rsid w:val="00ED1E09"/>
    <w:rsid w:val="00ED5BBD"/>
    <w:rsid w:val="00ED6200"/>
    <w:rsid w:val="00ED7EAE"/>
    <w:rsid w:val="00EE2407"/>
    <w:rsid w:val="00EE47CB"/>
    <w:rsid w:val="00EE54F3"/>
    <w:rsid w:val="00EF1D05"/>
    <w:rsid w:val="00EF6C7D"/>
    <w:rsid w:val="00EF7CAF"/>
    <w:rsid w:val="00F01CFE"/>
    <w:rsid w:val="00F02833"/>
    <w:rsid w:val="00F03B7A"/>
    <w:rsid w:val="00F0600E"/>
    <w:rsid w:val="00F146B8"/>
    <w:rsid w:val="00F168C6"/>
    <w:rsid w:val="00F35909"/>
    <w:rsid w:val="00F36288"/>
    <w:rsid w:val="00F4026A"/>
    <w:rsid w:val="00F40793"/>
    <w:rsid w:val="00F479B2"/>
    <w:rsid w:val="00F51840"/>
    <w:rsid w:val="00F53D14"/>
    <w:rsid w:val="00F635C6"/>
    <w:rsid w:val="00F64439"/>
    <w:rsid w:val="00F653D0"/>
    <w:rsid w:val="00F67789"/>
    <w:rsid w:val="00F73095"/>
    <w:rsid w:val="00F73532"/>
    <w:rsid w:val="00F740C9"/>
    <w:rsid w:val="00F7426A"/>
    <w:rsid w:val="00F77764"/>
    <w:rsid w:val="00F84DBF"/>
    <w:rsid w:val="00F87B72"/>
    <w:rsid w:val="00F90079"/>
    <w:rsid w:val="00F968C8"/>
    <w:rsid w:val="00F9793E"/>
    <w:rsid w:val="00FA1942"/>
    <w:rsid w:val="00FA596E"/>
    <w:rsid w:val="00FA7267"/>
    <w:rsid w:val="00FA7FB3"/>
    <w:rsid w:val="00FB02F2"/>
    <w:rsid w:val="00FB0EF9"/>
    <w:rsid w:val="00FB4330"/>
    <w:rsid w:val="00FC01E0"/>
    <w:rsid w:val="00FC0F8F"/>
    <w:rsid w:val="00FC27F1"/>
    <w:rsid w:val="00FC599E"/>
    <w:rsid w:val="00FC702F"/>
    <w:rsid w:val="00FE3E7E"/>
    <w:rsid w:val="00FE65AF"/>
    <w:rsid w:val="00FE6BC0"/>
    <w:rsid w:val="00FE7F6D"/>
    <w:rsid w:val="00FF5162"/>
    <w:rsid w:val="00FF7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D2B24"/>
  <w15:docId w15:val="{5B4DE50C-1DA8-4391-9A0C-0DBF268A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71"/>
    <w:rPr>
      <w:sz w:val="24"/>
      <w:szCs w:val="24"/>
    </w:rPr>
  </w:style>
  <w:style w:type="paragraph" w:styleId="Heading1">
    <w:name w:val="heading 1"/>
    <w:basedOn w:val="Normal"/>
    <w:link w:val="Heading1Char"/>
    <w:uiPriority w:val="9"/>
    <w:qFormat/>
    <w:rsid w:val="008831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831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8310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F1C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756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294"/>
    <w:rPr>
      <w:rFonts w:ascii="Tahoma" w:hAnsi="Tahoma" w:cs="Tahoma"/>
      <w:sz w:val="16"/>
      <w:szCs w:val="16"/>
    </w:rPr>
  </w:style>
  <w:style w:type="paragraph" w:customStyle="1" w:styleId="Dates">
    <w:name w:val="Dates"/>
    <w:basedOn w:val="Normal"/>
    <w:uiPriority w:val="99"/>
    <w:rsid w:val="00575625"/>
    <w:rPr>
      <w:rFonts w:ascii="Century Gothic" w:hAnsi="Century Gothic" w:cs="Arial"/>
      <w:sz w:val="20"/>
      <w:szCs w:val="20"/>
    </w:rPr>
  </w:style>
  <w:style w:type="paragraph" w:styleId="Header">
    <w:name w:val="header"/>
    <w:basedOn w:val="Normal"/>
    <w:link w:val="HeaderChar"/>
    <w:uiPriority w:val="99"/>
    <w:unhideWhenUsed/>
    <w:rsid w:val="000D7583"/>
    <w:pPr>
      <w:tabs>
        <w:tab w:val="center" w:pos="4680"/>
        <w:tab w:val="right" w:pos="9360"/>
      </w:tabs>
    </w:pPr>
  </w:style>
  <w:style w:type="character" w:customStyle="1" w:styleId="HeaderChar">
    <w:name w:val="Header Char"/>
    <w:basedOn w:val="DefaultParagraphFont"/>
    <w:link w:val="Header"/>
    <w:uiPriority w:val="99"/>
    <w:locked/>
    <w:rsid w:val="000D7583"/>
    <w:rPr>
      <w:rFonts w:cs="Times New Roman"/>
      <w:sz w:val="24"/>
      <w:szCs w:val="24"/>
    </w:rPr>
  </w:style>
  <w:style w:type="paragraph" w:styleId="Footer">
    <w:name w:val="footer"/>
    <w:basedOn w:val="Normal"/>
    <w:link w:val="FooterChar"/>
    <w:uiPriority w:val="99"/>
    <w:unhideWhenUsed/>
    <w:rsid w:val="000D7583"/>
    <w:pPr>
      <w:tabs>
        <w:tab w:val="center" w:pos="4680"/>
        <w:tab w:val="right" w:pos="9360"/>
      </w:tabs>
    </w:pPr>
  </w:style>
  <w:style w:type="character" w:customStyle="1" w:styleId="FooterChar">
    <w:name w:val="Footer Char"/>
    <w:basedOn w:val="DefaultParagraphFont"/>
    <w:link w:val="Footer"/>
    <w:uiPriority w:val="99"/>
    <w:locked/>
    <w:rsid w:val="000D7583"/>
    <w:rPr>
      <w:rFonts w:cs="Times New Roman"/>
      <w:sz w:val="24"/>
      <w:szCs w:val="24"/>
    </w:rPr>
  </w:style>
  <w:style w:type="character" w:styleId="Hyperlink">
    <w:name w:val="Hyperlink"/>
    <w:basedOn w:val="DefaultParagraphFont"/>
    <w:uiPriority w:val="99"/>
    <w:unhideWhenUsed/>
    <w:rsid w:val="000E7A1E"/>
    <w:rPr>
      <w:color w:val="0000FF"/>
      <w:u w:val="single"/>
    </w:rPr>
  </w:style>
  <w:style w:type="character" w:styleId="FollowedHyperlink">
    <w:name w:val="FollowedHyperlink"/>
    <w:basedOn w:val="DefaultParagraphFont"/>
    <w:uiPriority w:val="99"/>
    <w:semiHidden/>
    <w:unhideWhenUsed/>
    <w:rsid w:val="007A3950"/>
    <w:rPr>
      <w:color w:val="800080"/>
      <w:u w:val="single"/>
    </w:rPr>
  </w:style>
  <w:style w:type="character" w:styleId="UnresolvedMention">
    <w:name w:val="Unresolved Mention"/>
    <w:basedOn w:val="DefaultParagraphFont"/>
    <w:uiPriority w:val="99"/>
    <w:semiHidden/>
    <w:unhideWhenUsed/>
    <w:rsid w:val="00C00474"/>
    <w:rPr>
      <w:color w:val="605E5C"/>
      <w:shd w:val="clear" w:color="auto" w:fill="E1DFDD"/>
    </w:rPr>
  </w:style>
  <w:style w:type="character" w:customStyle="1" w:styleId="Heading1Char">
    <w:name w:val="Heading 1 Char"/>
    <w:basedOn w:val="DefaultParagraphFont"/>
    <w:link w:val="Heading1"/>
    <w:uiPriority w:val="9"/>
    <w:rsid w:val="00883100"/>
    <w:rPr>
      <w:b/>
      <w:bCs/>
      <w:kern w:val="36"/>
      <w:sz w:val="48"/>
      <w:szCs w:val="48"/>
    </w:rPr>
  </w:style>
  <w:style w:type="character" w:customStyle="1" w:styleId="Heading2Char">
    <w:name w:val="Heading 2 Char"/>
    <w:basedOn w:val="DefaultParagraphFont"/>
    <w:link w:val="Heading2"/>
    <w:uiPriority w:val="9"/>
    <w:rsid w:val="00883100"/>
    <w:rPr>
      <w:b/>
      <w:bCs/>
      <w:sz w:val="36"/>
      <w:szCs w:val="36"/>
    </w:rPr>
  </w:style>
  <w:style w:type="character" w:styleId="Strong">
    <w:name w:val="Strong"/>
    <w:basedOn w:val="DefaultParagraphFont"/>
    <w:uiPriority w:val="22"/>
    <w:qFormat/>
    <w:rsid w:val="00883100"/>
    <w:rPr>
      <w:b/>
      <w:bCs/>
    </w:rPr>
  </w:style>
  <w:style w:type="paragraph" w:styleId="NormalWeb">
    <w:name w:val="Normal (Web)"/>
    <w:basedOn w:val="Normal"/>
    <w:uiPriority w:val="99"/>
    <w:unhideWhenUsed/>
    <w:rsid w:val="00883100"/>
    <w:pPr>
      <w:spacing w:before="100" w:beforeAutospacing="1" w:after="100" w:afterAutospacing="1"/>
    </w:pPr>
  </w:style>
  <w:style w:type="character" w:styleId="Emphasis">
    <w:name w:val="Emphasis"/>
    <w:basedOn w:val="DefaultParagraphFont"/>
    <w:uiPriority w:val="20"/>
    <w:qFormat/>
    <w:rsid w:val="00883100"/>
    <w:rPr>
      <w:i/>
      <w:iCs/>
    </w:rPr>
  </w:style>
  <w:style w:type="character" w:customStyle="1" w:styleId="pslongeditbox">
    <w:name w:val="pslongeditbox"/>
    <w:basedOn w:val="DefaultParagraphFont"/>
    <w:rsid w:val="00883100"/>
  </w:style>
  <w:style w:type="character" w:customStyle="1" w:styleId="code">
    <w:name w:val="code"/>
    <w:basedOn w:val="DefaultParagraphFont"/>
    <w:rsid w:val="00883100"/>
  </w:style>
  <w:style w:type="character" w:customStyle="1" w:styleId="Heading3Char">
    <w:name w:val="Heading 3 Char"/>
    <w:basedOn w:val="DefaultParagraphFont"/>
    <w:link w:val="Heading3"/>
    <w:uiPriority w:val="9"/>
    <w:semiHidden/>
    <w:rsid w:val="00883100"/>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BF1CE6"/>
  </w:style>
  <w:style w:type="character" w:customStyle="1" w:styleId="value">
    <w:name w:val="value"/>
    <w:basedOn w:val="DefaultParagraphFont"/>
    <w:rsid w:val="00BF1CE6"/>
  </w:style>
  <w:style w:type="character" w:customStyle="1" w:styleId="Heading4Char">
    <w:name w:val="Heading 4 Char"/>
    <w:basedOn w:val="DefaultParagraphFont"/>
    <w:link w:val="Heading4"/>
    <w:uiPriority w:val="9"/>
    <w:semiHidden/>
    <w:rsid w:val="00BF1CE6"/>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D6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1141">
      <w:bodyDiv w:val="1"/>
      <w:marLeft w:val="0"/>
      <w:marRight w:val="0"/>
      <w:marTop w:val="0"/>
      <w:marBottom w:val="0"/>
      <w:divBdr>
        <w:top w:val="none" w:sz="0" w:space="0" w:color="auto"/>
        <w:left w:val="none" w:sz="0" w:space="0" w:color="auto"/>
        <w:bottom w:val="none" w:sz="0" w:space="0" w:color="auto"/>
        <w:right w:val="none" w:sz="0" w:space="0" w:color="auto"/>
      </w:divBdr>
      <w:divsChild>
        <w:div w:id="1633557824">
          <w:marLeft w:val="0"/>
          <w:marRight w:val="0"/>
          <w:marTop w:val="0"/>
          <w:marBottom w:val="0"/>
          <w:divBdr>
            <w:top w:val="none" w:sz="0" w:space="0" w:color="auto"/>
            <w:left w:val="none" w:sz="0" w:space="0" w:color="auto"/>
            <w:bottom w:val="none" w:sz="0" w:space="0" w:color="auto"/>
            <w:right w:val="none" w:sz="0" w:space="0" w:color="auto"/>
          </w:divBdr>
        </w:div>
        <w:div w:id="653606487">
          <w:marLeft w:val="0"/>
          <w:marRight w:val="0"/>
          <w:marTop w:val="0"/>
          <w:marBottom w:val="0"/>
          <w:divBdr>
            <w:top w:val="none" w:sz="0" w:space="0" w:color="auto"/>
            <w:left w:val="none" w:sz="0" w:space="0" w:color="auto"/>
            <w:bottom w:val="none" w:sz="0" w:space="0" w:color="auto"/>
            <w:right w:val="none" w:sz="0" w:space="0" w:color="auto"/>
          </w:divBdr>
        </w:div>
        <w:div w:id="866142700">
          <w:marLeft w:val="0"/>
          <w:marRight w:val="0"/>
          <w:marTop w:val="0"/>
          <w:marBottom w:val="0"/>
          <w:divBdr>
            <w:top w:val="none" w:sz="0" w:space="0" w:color="auto"/>
            <w:left w:val="none" w:sz="0" w:space="0" w:color="auto"/>
            <w:bottom w:val="none" w:sz="0" w:space="0" w:color="auto"/>
            <w:right w:val="none" w:sz="0" w:space="0" w:color="auto"/>
          </w:divBdr>
        </w:div>
      </w:divsChild>
    </w:div>
    <w:div w:id="636377223">
      <w:bodyDiv w:val="1"/>
      <w:marLeft w:val="0"/>
      <w:marRight w:val="0"/>
      <w:marTop w:val="0"/>
      <w:marBottom w:val="0"/>
      <w:divBdr>
        <w:top w:val="none" w:sz="0" w:space="0" w:color="auto"/>
        <w:left w:val="none" w:sz="0" w:space="0" w:color="auto"/>
        <w:bottom w:val="none" w:sz="0" w:space="0" w:color="auto"/>
        <w:right w:val="none" w:sz="0" w:space="0" w:color="auto"/>
      </w:divBdr>
      <w:divsChild>
        <w:div w:id="1881698823">
          <w:marLeft w:val="0"/>
          <w:marRight w:val="0"/>
          <w:marTop w:val="0"/>
          <w:marBottom w:val="0"/>
          <w:divBdr>
            <w:top w:val="none" w:sz="0" w:space="0" w:color="auto"/>
            <w:left w:val="none" w:sz="0" w:space="0" w:color="auto"/>
            <w:bottom w:val="none" w:sz="0" w:space="0" w:color="auto"/>
            <w:right w:val="none" w:sz="0" w:space="0" w:color="auto"/>
          </w:divBdr>
        </w:div>
        <w:div w:id="822545486">
          <w:marLeft w:val="0"/>
          <w:marRight w:val="0"/>
          <w:marTop w:val="0"/>
          <w:marBottom w:val="0"/>
          <w:divBdr>
            <w:top w:val="none" w:sz="0" w:space="0" w:color="auto"/>
            <w:left w:val="none" w:sz="0" w:space="0" w:color="auto"/>
            <w:bottom w:val="none" w:sz="0" w:space="0" w:color="auto"/>
            <w:right w:val="none" w:sz="0" w:space="0" w:color="auto"/>
          </w:divBdr>
        </w:div>
      </w:divsChild>
    </w:div>
    <w:div w:id="1023673803">
      <w:bodyDiv w:val="1"/>
      <w:marLeft w:val="0"/>
      <w:marRight w:val="0"/>
      <w:marTop w:val="0"/>
      <w:marBottom w:val="0"/>
      <w:divBdr>
        <w:top w:val="none" w:sz="0" w:space="0" w:color="auto"/>
        <w:left w:val="none" w:sz="0" w:space="0" w:color="auto"/>
        <w:bottom w:val="none" w:sz="0" w:space="0" w:color="auto"/>
        <w:right w:val="none" w:sz="0" w:space="0" w:color="auto"/>
      </w:divBdr>
    </w:div>
    <w:div w:id="1031955261">
      <w:bodyDiv w:val="1"/>
      <w:marLeft w:val="0"/>
      <w:marRight w:val="0"/>
      <w:marTop w:val="0"/>
      <w:marBottom w:val="0"/>
      <w:divBdr>
        <w:top w:val="none" w:sz="0" w:space="0" w:color="auto"/>
        <w:left w:val="none" w:sz="0" w:space="0" w:color="auto"/>
        <w:bottom w:val="none" w:sz="0" w:space="0" w:color="auto"/>
        <w:right w:val="none" w:sz="0" w:space="0" w:color="auto"/>
      </w:divBdr>
    </w:div>
    <w:div w:id="1279992304">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67325783">
      <w:bodyDiv w:val="1"/>
      <w:marLeft w:val="0"/>
      <w:marRight w:val="0"/>
      <w:marTop w:val="0"/>
      <w:marBottom w:val="0"/>
      <w:divBdr>
        <w:top w:val="none" w:sz="0" w:space="0" w:color="auto"/>
        <w:left w:val="none" w:sz="0" w:space="0" w:color="auto"/>
        <w:bottom w:val="none" w:sz="0" w:space="0" w:color="auto"/>
        <w:right w:val="none" w:sz="0" w:space="0" w:color="auto"/>
      </w:divBdr>
    </w:div>
    <w:div w:id="1836529460">
      <w:bodyDiv w:val="1"/>
      <w:marLeft w:val="0"/>
      <w:marRight w:val="0"/>
      <w:marTop w:val="0"/>
      <w:marBottom w:val="0"/>
      <w:divBdr>
        <w:top w:val="none" w:sz="0" w:space="0" w:color="auto"/>
        <w:left w:val="none" w:sz="0" w:space="0" w:color="auto"/>
        <w:bottom w:val="none" w:sz="0" w:space="0" w:color="auto"/>
        <w:right w:val="none" w:sz="0" w:space="0" w:color="auto"/>
      </w:divBdr>
      <w:divsChild>
        <w:div w:id="1048728367">
          <w:marLeft w:val="0"/>
          <w:marRight w:val="0"/>
          <w:marTop w:val="0"/>
          <w:marBottom w:val="0"/>
          <w:divBdr>
            <w:top w:val="none" w:sz="0" w:space="0" w:color="auto"/>
            <w:left w:val="none" w:sz="0" w:space="0" w:color="auto"/>
            <w:bottom w:val="none" w:sz="0" w:space="0" w:color="auto"/>
            <w:right w:val="none" w:sz="0" w:space="0" w:color="auto"/>
          </w:divBdr>
        </w:div>
        <w:div w:id="1150559337">
          <w:marLeft w:val="0"/>
          <w:marRight w:val="0"/>
          <w:marTop w:val="0"/>
          <w:marBottom w:val="0"/>
          <w:divBdr>
            <w:top w:val="none" w:sz="0" w:space="0" w:color="auto"/>
            <w:left w:val="none" w:sz="0" w:space="0" w:color="auto"/>
            <w:bottom w:val="none" w:sz="0" w:space="0" w:color="auto"/>
            <w:right w:val="none" w:sz="0" w:space="0" w:color="auto"/>
          </w:divBdr>
        </w:div>
      </w:divsChild>
    </w:div>
    <w:div w:id="19687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plemmons@ucf.edu" TargetMode="External"/><Relationship Id="rId13" Type="http://schemas.openxmlformats.org/officeDocument/2006/relationships/hyperlink" Target="https://ehs.ucf.edu/automated-external-defibrillator-aed-locations" TargetMode="External"/><Relationship Id="rId18" Type="http://schemas.openxmlformats.org/officeDocument/2006/relationships/hyperlink" Target="https://letsbeclear.ucf.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entralflorida-prod.modolabs.net/student/safety/index" TargetMode="External"/><Relationship Id="rId17" Type="http://schemas.openxmlformats.org/officeDocument/2006/relationships/hyperlink" Target="http://regulations.ucf.edu/chapter5/documents/5.020ReligiousObservancesFINALJan19.pdf" TargetMode="External"/><Relationship Id="rId2" Type="http://schemas.openxmlformats.org/officeDocument/2006/relationships/styles" Target="styles.xml"/><Relationship Id="rId16" Type="http://schemas.openxmlformats.org/officeDocument/2006/relationships/hyperlink" Target="https://my.ucf.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ai.sdes.ucf.edu/student-rules-of-conduct" TargetMode="External"/><Relationship Id="rId5" Type="http://schemas.openxmlformats.org/officeDocument/2006/relationships/footnotes" Target="footnotes.xml"/><Relationship Id="rId15" Type="http://schemas.openxmlformats.org/officeDocument/2006/relationships/hyperlink" Target="https://youtu.be/NIKYajEx4pk" TargetMode="External"/><Relationship Id="rId10" Type="http://schemas.openxmlformats.org/officeDocument/2006/relationships/hyperlink" Target="https://sciences.ucf.edu/math/mall/" TargetMode="External"/><Relationship Id="rId19" Type="http://schemas.openxmlformats.org/officeDocument/2006/relationships/hyperlink" Target="http://cares.sdes.ucf.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y.ucf.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3178</Words>
  <Characters>17917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2023 Monthly Calendar - CalendarLabs.com</vt:lpstr>
    </vt:vector>
  </TitlesOfParts>
  <Company>CalendarLabs.com;</Company>
  <LinksUpToDate>false</LinksUpToDate>
  <CharactersWithSpaces>21053</CharactersWithSpaces>
  <SharedDoc>false</SharedDoc>
  <HLinks>
    <vt:vector size="102" baseType="variant">
      <vt:variant>
        <vt:i4>5701655</vt:i4>
      </vt:variant>
      <vt:variant>
        <vt:i4>45</vt:i4>
      </vt:variant>
      <vt:variant>
        <vt:i4>0</vt:i4>
      </vt:variant>
      <vt:variant>
        <vt:i4>5</vt:i4>
      </vt:variant>
      <vt:variant>
        <vt:lpwstr>http://www.calendarlabs.com/holidays/us/christmas.php</vt:lpwstr>
      </vt:variant>
      <vt:variant>
        <vt:lpwstr/>
      </vt:variant>
      <vt:variant>
        <vt:i4>655376</vt:i4>
      </vt:variant>
      <vt:variant>
        <vt:i4>42</vt:i4>
      </vt:variant>
      <vt:variant>
        <vt:i4>0</vt:i4>
      </vt:variant>
      <vt:variant>
        <vt:i4>5</vt:i4>
      </vt:variant>
      <vt:variant>
        <vt:lpwstr>http://www.calendarlabs.com/holidays/us/thanksgiving-day.php</vt:lpwstr>
      </vt:variant>
      <vt:variant>
        <vt:lpwstr/>
      </vt:variant>
      <vt:variant>
        <vt:i4>655375</vt:i4>
      </vt:variant>
      <vt:variant>
        <vt:i4>39</vt:i4>
      </vt:variant>
      <vt:variant>
        <vt:i4>0</vt:i4>
      </vt:variant>
      <vt:variant>
        <vt:i4>5</vt:i4>
      </vt:variant>
      <vt:variant>
        <vt:lpwstr>http://www.calendarlabs.com/holidays/us/veterans-day.php</vt:lpwstr>
      </vt:variant>
      <vt:variant>
        <vt:lpwstr/>
      </vt:variant>
      <vt:variant>
        <vt:i4>6029323</vt:i4>
      </vt:variant>
      <vt:variant>
        <vt:i4>36</vt:i4>
      </vt:variant>
      <vt:variant>
        <vt:i4>0</vt:i4>
      </vt:variant>
      <vt:variant>
        <vt:i4>5</vt:i4>
      </vt:variant>
      <vt:variant>
        <vt:lpwstr>http://www.calendarlabs.com/holidays/us/halloween.php</vt:lpwstr>
      </vt:variant>
      <vt:variant>
        <vt:lpwstr/>
      </vt:variant>
      <vt:variant>
        <vt:i4>1245190</vt:i4>
      </vt:variant>
      <vt:variant>
        <vt:i4>33</vt:i4>
      </vt:variant>
      <vt:variant>
        <vt:i4>0</vt:i4>
      </vt:variant>
      <vt:variant>
        <vt:i4>5</vt:i4>
      </vt:variant>
      <vt:variant>
        <vt:lpwstr>http://www.calendarlabs.com/holidays/us/columbus-day.php</vt:lpwstr>
      </vt:variant>
      <vt:variant>
        <vt:lpwstr/>
      </vt:variant>
      <vt:variant>
        <vt:i4>65546</vt:i4>
      </vt:variant>
      <vt:variant>
        <vt:i4>30</vt:i4>
      </vt:variant>
      <vt:variant>
        <vt:i4>0</vt:i4>
      </vt:variant>
      <vt:variant>
        <vt:i4>5</vt:i4>
      </vt:variant>
      <vt:variant>
        <vt:lpwstr>http://www.calendarlabs.com/holidays/us/labor-day.php</vt:lpwstr>
      </vt:variant>
      <vt:variant>
        <vt:lpwstr/>
      </vt:variant>
      <vt:variant>
        <vt:i4>1638404</vt:i4>
      </vt:variant>
      <vt:variant>
        <vt:i4>27</vt:i4>
      </vt:variant>
      <vt:variant>
        <vt:i4>0</vt:i4>
      </vt:variant>
      <vt:variant>
        <vt:i4>5</vt:i4>
      </vt:variant>
      <vt:variant>
        <vt:lpwstr>http://www.calendarlabs.com/holidays/us/independence-day.php</vt:lpwstr>
      </vt:variant>
      <vt:variant>
        <vt:lpwstr/>
      </vt:variant>
      <vt:variant>
        <vt:i4>7733375</vt:i4>
      </vt:variant>
      <vt:variant>
        <vt:i4>24</vt:i4>
      </vt:variant>
      <vt:variant>
        <vt:i4>0</vt:i4>
      </vt:variant>
      <vt:variant>
        <vt:i4>5</vt:i4>
      </vt:variant>
      <vt:variant>
        <vt:lpwstr>http://www.calendarlabs.com/holidays/shared/fathers-day.php</vt:lpwstr>
      </vt:variant>
      <vt:variant>
        <vt:lpwstr/>
      </vt:variant>
      <vt:variant>
        <vt:i4>1507330</vt:i4>
      </vt:variant>
      <vt:variant>
        <vt:i4>21</vt:i4>
      </vt:variant>
      <vt:variant>
        <vt:i4>0</vt:i4>
      </vt:variant>
      <vt:variant>
        <vt:i4>5</vt:i4>
      </vt:variant>
      <vt:variant>
        <vt:lpwstr>http://www.calendarlabs.com/holidays/us/memorial-day.php</vt:lpwstr>
      </vt:variant>
      <vt:variant>
        <vt:lpwstr/>
      </vt:variant>
      <vt:variant>
        <vt:i4>7864436</vt:i4>
      </vt:variant>
      <vt:variant>
        <vt:i4>18</vt:i4>
      </vt:variant>
      <vt:variant>
        <vt:i4>0</vt:i4>
      </vt:variant>
      <vt:variant>
        <vt:i4>5</vt:i4>
      </vt:variant>
      <vt:variant>
        <vt:lpwstr>http://www.calendarlabs.com/holidays/shared/mothers-day.php</vt:lpwstr>
      </vt:variant>
      <vt:variant>
        <vt:lpwstr/>
      </vt:variant>
      <vt:variant>
        <vt:i4>6422574</vt:i4>
      </vt:variant>
      <vt:variant>
        <vt:i4>15</vt:i4>
      </vt:variant>
      <vt:variant>
        <vt:i4>0</vt:i4>
      </vt:variant>
      <vt:variant>
        <vt:i4>5</vt:i4>
      </vt:variant>
      <vt:variant>
        <vt:lpwstr>http://www.calendarlabs.com/holidays/us/easter.php</vt:lpwstr>
      </vt:variant>
      <vt:variant>
        <vt:lpwstr/>
      </vt:variant>
      <vt:variant>
        <vt:i4>2490401</vt:i4>
      </vt:variant>
      <vt:variant>
        <vt:i4>12</vt:i4>
      </vt:variant>
      <vt:variant>
        <vt:i4>0</vt:i4>
      </vt:variant>
      <vt:variant>
        <vt:i4>5</vt:i4>
      </vt:variant>
      <vt:variant>
        <vt:lpwstr>http://www.calendarlabs.com/holidays/us/good-friday.php</vt:lpwstr>
      </vt:variant>
      <vt:variant>
        <vt:lpwstr/>
      </vt:variant>
      <vt:variant>
        <vt:i4>6291580</vt:i4>
      </vt:variant>
      <vt:variant>
        <vt:i4>9</vt:i4>
      </vt:variant>
      <vt:variant>
        <vt:i4>0</vt:i4>
      </vt:variant>
      <vt:variant>
        <vt:i4>5</vt:i4>
      </vt:variant>
      <vt:variant>
        <vt:lpwstr>http://www.calendarlabs.com/holidays/us/presidents-day.php</vt:lpwstr>
      </vt:variant>
      <vt:variant>
        <vt:lpwstr/>
      </vt:variant>
      <vt:variant>
        <vt:i4>7667817</vt:i4>
      </vt:variant>
      <vt:variant>
        <vt:i4>6</vt:i4>
      </vt:variant>
      <vt:variant>
        <vt:i4>0</vt:i4>
      </vt:variant>
      <vt:variant>
        <vt:i4>5</vt:i4>
      </vt:variant>
      <vt:variant>
        <vt:lpwstr>http://www.calendarlabs.com/holidays/us/valentines-day.php</vt:lpwstr>
      </vt:variant>
      <vt:variant>
        <vt:lpwstr/>
      </vt:variant>
      <vt:variant>
        <vt:i4>3997728</vt:i4>
      </vt:variant>
      <vt:variant>
        <vt:i4>3</vt:i4>
      </vt:variant>
      <vt:variant>
        <vt:i4>0</vt:i4>
      </vt:variant>
      <vt:variant>
        <vt:i4>5</vt:i4>
      </vt:variant>
      <vt:variant>
        <vt:lpwstr>http://www.calendarlabs.com/holidays/us/martin-luther-king-day.php</vt:lpwstr>
      </vt:variant>
      <vt:variant>
        <vt:lpwstr/>
      </vt:variant>
      <vt:variant>
        <vt:i4>5242884</vt:i4>
      </vt:variant>
      <vt:variant>
        <vt:i4>0</vt:i4>
      </vt:variant>
      <vt:variant>
        <vt:i4>0</vt:i4>
      </vt:variant>
      <vt:variant>
        <vt:i4>5</vt:i4>
      </vt:variant>
      <vt:variant>
        <vt:lpwstr>http://www.calendarlabs.com/holidays/us/new-years-day.php</vt:lpwstr>
      </vt:variant>
      <vt:variant>
        <vt:lpwstr/>
      </vt:variant>
      <vt:variant>
        <vt:i4>524309</vt:i4>
      </vt:variant>
      <vt:variant>
        <vt:i4>0</vt:i4>
      </vt:variant>
      <vt:variant>
        <vt:i4>0</vt:i4>
      </vt:variant>
      <vt:variant>
        <vt:i4>5</vt:i4>
      </vt:variant>
      <vt:variant>
        <vt:lpwstr>https://www.calendarlabs.com/2019-calendar-templates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Monthly Calendar - CalendarLabs.com</dc:title>
  <dc:subject>2023 Monthly Calendar - CalendarLabs.com</dc:subject>
  <dc:creator>CalendarLabs.com</dc:creator>
  <cp:keywords>calendarlabs.com; calendar</cp:keywords>
  <dc:description>All Rights Reserved. Copyright © CalendarLabs.com. Do not distribute or sale without written permission.</dc:description>
  <cp:lastModifiedBy>Alina Stefanov</cp:lastModifiedBy>
  <cp:revision>2</cp:revision>
  <cp:lastPrinted>2023-06-09T16:30:00Z</cp:lastPrinted>
  <dcterms:created xsi:type="dcterms:W3CDTF">2024-01-11T18:13:00Z</dcterms:created>
  <dcterms:modified xsi:type="dcterms:W3CDTF">2024-01-11T18:13:00Z</dcterms:modified>
  <cp:category>calendar;calendarlabs.com</cp:category>
</cp:coreProperties>
</file>