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A6EC" w14:textId="77777777" w:rsidR="00DE5936" w:rsidRPr="00DC4157" w:rsidRDefault="00DE5936" w:rsidP="00DE593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 of Politics, Security, and International Relations</w:t>
      </w:r>
    </w:p>
    <w:p w14:paraId="3AA1B0E2" w14:textId="77777777" w:rsidR="00DE5936" w:rsidRPr="00DC4157" w:rsidRDefault="00DE5936" w:rsidP="00DE5936">
      <w:pPr>
        <w:jc w:val="center"/>
        <w:rPr>
          <w:rFonts w:ascii="Times New Roman" w:eastAsia="Times New Roman" w:hAnsi="Times New Roman" w:cs="Times New Roman"/>
          <w:b/>
          <w:sz w:val="28"/>
          <w:szCs w:val="28"/>
        </w:rPr>
      </w:pPr>
    </w:p>
    <w:p w14:paraId="680B9F66" w14:textId="7D735FAE" w:rsidR="00DE5936" w:rsidRPr="00DC4157" w:rsidRDefault="00DE5936" w:rsidP="00DE5936">
      <w:pPr>
        <w:jc w:val="center"/>
        <w:rPr>
          <w:rFonts w:ascii="Times New Roman" w:eastAsia="Times New Roman" w:hAnsi="Times New Roman" w:cs="Times New Roman"/>
          <w:b/>
          <w:sz w:val="28"/>
          <w:szCs w:val="28"/>
        </w:rPr>
      </w:pPr>
      <w:r w:rsidRPr="00DC4157">
        <w:rPr>
          <w:rFonts w:ascii="Times New Roman" w:eastAsia="Times New Roman" w:hAnsi="Times New Roman" w:cs="Times New Roman"/>
          <w:b/>
          <w:sz w:val="28"/>
          <w:szCs w:val="28"/>
        </w:rPr>
        <w:t xml:space="preserve">MA Comprehensive Examination, </w:t>
      </w:r>
      <w:r w:rsidR="00FD2AF5">
        <w:rPr>
          <w:rFonts w:ascii="Times New Roman" w:eastAsia="Times New Roman" w:hAnsi="Times New Roman" w:cs="Times New Roman"/>
          <w:b/>
          <w:sz w:val="28"/>
          <w:szCs w:val="28"/>
        </w:rPr>
        <w:t>Spring 202</w:t>
      </w:r>
      <w:r w:rsidR="00403526">
        <w:rPr>
          <w:rFonts w:ascii="Times New Roman" w:eastAsia="Times New Roman" w:hAnsi="Times New Roman" w:cs="Times New Roman"/>
          <w:b/>
          <w:sz w:val="28"/>
          <w:szCs w:val="28"/>
        </w:rPr>
        <w:t>4</w:t>
      </w:r>
    </w:p>
    <w:p w14:paraId="20EEE8F8" w14:textId="77777777" w:rsidR="00DE5936" w:rsidRPr="00DC4157" w:rsidRDefault="00DE5936" w:rsidP="00DE5936">
      <w:pPr>
        <w:rPr>
          <w:rFonts w:ascii="Times New Roman" w:eastAsia="Times New Roman" w:hAnsi="Times New Roman" w:cs="Times New Roman"/>
          <w:b/>
          <w:sz w:val="28"/>
          <w:szCs w:val="28"/>
        </w:rPr>
      </w:pPr>
    </w:p>
    <w:p w14:paraId="086C2E91" w14:textId="77777777" w:rsidR="00DE5936" w:rsidRPr="00DC4157" w:rsidRDefault="00DE5936" w:rsidP="00DE5936">
      <w:pPr>
        <w:jc w:val="both"/>
        <w:rPr>
          <w:rFonts w:ascii="Times New Roman" w:eastAsia="Times New Roman" w:hAnsi="Times New Roman" w:cs="Times New Roman"/>
          <w:b/>
          <w:u w:val="single"/>
        </w:rPr>
      </w:pPr>
    </w:p>
    <w:p w14:paraId="39431431" w14:textId="77777777" w:rsidR="00DE5936" w:rsidRPr="00DC4157" w:rsidRDefault="00DE5936" w:rsidP="00DE5936">
      <w:pPr>
        <w:jc w:val="both"/>
        <w:rPr>
          <w:rFonts w:ascii="Times New Roman" w:eastAsia="Times New Roman" w:hAnsi="Times New Roman" w:cs="Times New Roman"/>
          <w:b/>
          <w:u w:val="single"/>
        </w:rPr>
      </w:pPr>
      <w:r w:rsidRPr="00DC4157">
        <w:rPr>
          <w:rFonts w:ascii="Times New Roman" w:eastAsia="Times New Roman" w:hAnsi="Times New Roman" w:cs="Times New Roman"/>
          <w:b/>
          <w:u w:val="single"/>
        </w:rPr>
        <w:t>Please read the following instructions before beginning the exam</w:t>
      </w:r>
    </w:p>
    <w:p w14:paraId="5D6A7962" w14:textId="77777777" w:rsidR="00DE5936" w:rsidRPr="00DC4157" w:rsidRDefault="00DE5936" w:rsidP="00DE5936">
      <w:pPr>
        <w:jc w:val="both"/>
        <w:rPr>
          <w:rFonts w:ascii="Times New Roman" w:eastAsia="Times New Roman" w:hAnsi="Times New Roman" w:cs="Times New Roman"/>
          <w:b/>
          <w:u w:val="single"/>
        </w:rPr>
      </w:pPr>
    </w:p>
    <w:p w14:paraId="58BF9FC8" w14:textId="1B34E75F" w:rsidR="00DE5936" w:rsidRPr="00546A75" w:rsidRDefault="00DE5936" w:rsidP="00DE5936">
      <w:pPr>
        <w:numPr>
          <w:ilvl w:val="0"/>
          <w:numId w:val="2"/>
        </w:numPr>
        <w:contextualSpacing/>
        <w:rPr>
          <w:rFonts w:ascii="Times New Roman" w:eastAsia="Times New Roman" w:hAnsi="Times New Roman" w:cs="Times New Roman"/>
          <w:b/>
          <w:u w:val="single"/>
        </w:rPr>
      </w:pPr>
      <w:r w:rsidRPr="00546A75">
        <w:rPr>
          <w:rFonts w:ascii="Times New Roman" w:eastAsia="Times New Roman" w:hAnsi="Times New Roman" w:cs="Times New Roman"/>
        </w:rPr>
        <w:t>This exam is in two parts. Part I will involve a critique of a political science ar</w:t>
      </w:r>
      <w:r>
        <w:rPr>
          <w:rFonts w:ascii="Times New Roman" w:eastAsia="Times New Roman" w:hAnsi="Times New Roman" w:cs="Times New Roman"/>
        </w:rPr>
        <w:t xml:space="preserve">ticle. Part II consists of </w:t>
      </w:r>
      <w:r w:rsidR="00BE7D3E">
        <w:rPr>
          <w:rFonts w:ascii="Times New Roman" w:eastAsia="Times New Roman" w:hAnsi="Times New Roman" w:cs="Times New Roman"/>
        </w:rPr>
        <w:t>three</w:t>
      </w:r>
      <w:r w:rsidRPr="00546A75">
        <w:rPr>
          <w:rFonts w:ascii="Times New Roman" w:eastAsia="Times New Roman" w:hAnsi="Times New Roman" w:cs="Times New Roman"/>
        </w:rPr>
        <w:t xml:space="preserve"> questions on data analysis and interpretation, involving you</w:t>
      </w:r>
      <w:r w:rsidR="004C17E7">
        <w:rPr>
          <w:rFonts w:ascii="Times New Roman" w:eastAsia="Times New Roman" w:hAnsi="Times New Roman" w:cs="Times New Roman"/>
        </w:rPr>
        <w:t>r</w:t>
      </w:r>
      <w:r w:rsidRPr="00546A75">
        <w:rPr>
          <w:rFonts w:ascii="Times New Roman" w:eastAsia="Times New Roman" w:hAnsi="Times New Roman" w:cs="Times New Roman"/>
        </w:rPr>
        <w:t xml:space="preserve"> </w:t>
      </w:r>
      <w:r w:rsidR="004C17E7">
        <w:rPr>
          <w:rFonts w:ascii="Times New Roman" w:eastAsia="Times New Roman" w:hAnsi="Times New Roman" w:cs="Times New Roman"/>
        </w:rPr>
        <w:t xml:space="preserve">completing several aspects of </w:t>
      </w:r>
      <w:r w:rsidRPr="00546A75">
        <w:rPr>
          <w:rFonts w:ascii="Times New Roman" w:eastAsia="Times New Roman" w:hAnsi="Times New Roman" w:cs="Times New Roman"/>
        </w:rPr>
        <w:t xml:space="preserve">data analysis using STATA.  </w:t>
      </w:r>
    </w:p>
    <w:p w14:paraId="4A61AD2C" w14:textId="77777777" w:rsidR="00DE5936" w:rsidRPr="00546A75" w:rsidRDefault="00DE5936" w:rsidP="00DE5936">
      <w:pPr>
        <w:ind w:left="360"/>
        <w:contextualSpacing/>
        <w:rPr>
          <w:rFonts w:ascii="Times New Roman" w:eastAsia="Times New Roman" w:hAnsi="Times New Roman" w:cs="Times New Roman"/>
          <w:b/>
          <w:u w:val="single"/>
        </w:rPr>
      </w:pPr>
    </w:p>
    <w:p w14:paraId="203D51F2" w14:textId="77777777" w:rsidR="00DE5936" w:rsidRPr="00DC4157" w:rsidRDefault="00DE5936" w:rsidP="00DE5936">
      <w:pPr>
        <w:numPr>
          <w:ilvl w:val="0"/>
          <w:numId w:val="2"/>
        </w:numPr>
        <w:contextualSpacing/>
        <w:rPr>
          <w:rFonts w:ascii="Times New Roman" w:eastAsia="Times New Roman" w:hAnsi="Times New Roman" w:cs="Times New Roman"/>
          <w:b/>
          <w:u w:val="single"/>
        </w:rPr>
      </w:pPr>
      <w:r w:rsidRPr="00DC4157">
        <w:rPr>
          <w:rFonts w:ascii="Times New Roman" w:eastAsia="Times New Roman" w:hAnsi="Times New Roman" w:cs="Times New Roman"/>
        </w:rPr>
        <w:t xml:space="preserve">You should answer </w:t>
      </w:r>
      <w:r w:rsidRPr="00045D76">
        <w:rPr>
          <w:rFonts w:ascii="Times New Roman" w:eastAsia="Times New Roman" w:hAnsi="Times New Roman" w:cs="Times New Roman"/>
          <w:b/>
          <w:u w:val="single"/>
        </w:rPr>
        <w:t>all</w:t>
      </w:r>
      <w:r w:rsidRPr="00DC4157">
        <w:rPr>
          <w:rFonts w:ascii="Times New Roman" w:eastAsia="Times New Roman" w:hAnsi="Times New Roman" w:cs="Times New Roman"/>
        </w:rPr>
        <w:t xml:space="preserve"> the </w:t>
      </w:r>
      <w:proofErr w:type="gramStart"/>
      <w:r w:rsidRPr="00DC4157">
        <w:rPr>
          <w:rFonts w:ascii="Times New Roman" w:eastAsia="Times New Roman" w:hAnsi="Times New Roman" w:cs="Times New Roman"/>
        </w:rPr>
        <w:t>questions</w:t>
      </w:r>
      <w:proofErr w:type="gramEnd"/>
    </w:p>
    <w:p w14:paraId="6B7D6609" w14:textId="77777777" w:rsidR="00DE5936" w:rsidRPr="00DC4157" w:rsidRDefault="00DE5936" w:rsidP="00DE5936">
      <w:pPr>
        <w:ind w:left="720"/>
        <w:contextualSpacing/>
        <w:rPr>
          <w:rFonts w:ascii="Times New Roman" w:eastAsia="Times New Roman" w:hAnsi="Times New Roman" w:cs="Times New Roman"/>
          <w:b/>
          <w:u w:val="single"/>
        </w:rPr>
      </w:pPr>
    </w:p>
    <w:p w14:paraId="44C05F28" w14:textId="77777777" w:rsidR="00DE5936" w:rsidRPr="00DC4157" w:rsidRDefault="00DE5936" w:rsidP="00DE5936">
      <w:pPr>
        <w:numPr>
          <w:ilvl w:val="0"/>
          <w:numId w:val="2"/>
        </w:numPr>
        <w:contextualSpacing/>
        <w:rPr>
          <w:rFonts w:ascii="Times New Roman" w:eastAsia="Times New Roman" w:hAnsi="Times New Roman" w:cs="Times New Roman"/>
          <w:b/>
          <w:u w:val="single"/>
        </w:rPr>
      </w:pPr>
      <w:proofErr w:type="gramStart"/>
      <w:r w:rsidRPr="00DC4157">
        <w:rPr>
          <w:rFonts w:ascii="Times New Roman" w:eastAsia="Times New Roman" w:hAnsi="Times New Roman" w:cs="Times New Roman"/>
        </w:rPr>
        <w:t>All of</w:t>
      </w:r>
      <w:proofErr w:type="gramEnd"/>
      <w:r w:rsidRPr="00DC4157">
        <w:rPr>
          <w:rFonts w:ascii="Times New Roman" w:eastAsia="Times New Roman" w:hAnsi="Times New Roman" w:cs="Times New Roman"/>
        </w:rPr>
        <w:t xml:space="preserve"> your answers should be completed in this Word document.</w:t>
      </w:r>
    </w:p>
    <w:p w14:paraId="230F4CFC" w14:textId="77777777" w:rsidR="00DE5936" w:rsidRPr="00DC4157" w:rsidRDefault="00DE5936" w:rsidP="00DE5936">
      <w:pPr>
        <w:ind w:left="720"/>
        <w:contextualSpacing/>
        <w:rPr>
          <w:rFonts w:ascii="Times New Roman" w:eastAsia="Times New Roman" w:hAnsi="Times New Roman" w:cs="Times New Roman"/>
          <w:b/>
          <w:u w:val="single"/>
        </w:rPr>
      </w:pPr>
    </w:p>
    <w:p w14:paraId="1D093604" w14:textId="77777777" w:rsidR="00DE5936" w:rsidRPr="00DC4157" w:rsidRDefault="00DE5936" w:rsidP="00DE5936">
      <w:pPr>
        <w:numPr>
          <w:ilvl w:val="0"/>
          <w:numId w:val="2"/>
        </w:numPr>
        <w:contextualSpacing/>
        <w:rPr>
          <w:rFonts w:ascii="Times New Roman" w:eastAsia="Times New Roman" w:hAnsi="Times New Roman" w:cs="Times New Roman"/>
          <w:b/>
          <w:u w:val="single"/>
        </w:rPr>
      </w:pPr>
      <w:r w:rsidRPr="00DC4157">
        <w:rPr>
          <w:rFonts w:ascii="Times New Roman" w:eastAsia="Times New Roman" w:hAnsi="Times New Roman" w:cs="Times New Roman"/>
        </w:rPr>
        <w:t xml:space="preserve">This is an </w:t>
      </w:r>
      <w:r w:rsidRPr="00DC4157">
        <w:rPr>
          <w:rFonts w:ascii="Times New Roman" w:eastAsia="Times New Roman" w:hAnsi="Times New Roman" w:cs="Times New Roman"/>
          <w:b/>
          <w:u w:val="single"/>
        </w:rPr>
        <w:t>open-book</w:t>
      </w:r>
      <w:r>
        <w:rPr>
          <w:rFonts w:ascii="Times New Roman" w:eastAsia="Times New Roman" w:hAnsi="Times New Roman" w:cs="Times New Roman"/>
          <w:b/>
          <w:u w:val="single"/>
        </w:rPr>
        <w:t>, open-notes/course materials, etc.</w:t>
      </w:r>
      <w:r w:rsidRPr="00DC4157">
        <w:rPr>
          <w:rFonts w:ascii="Times New Roman" w:eastAsia="Times New Roman" w:hAnsi="Times New Roman" w:cs="Times New Roman"/>
          <w:b/>
          <w:u w:val="single"/>
        </w:rPr>
        <w:t xml:space="preserve"> exam</w:t>
      </w:r>
      <w:r w:rsidRPr="00DC4157">
        <w:rPr>
          <w:rFonts w:ascii="Times New Roman" w:eastAsia="Times New Roman" w:hAnsi="Times New Roman" w:cs="Times New Roman"/>
        </w:rPr>
        <w:t xml:space="preserve">. However, </w:t>
      </w:r>
      <w:proofErr w:type="gramStart"/>
      <w:r w:rsidRPr="00DC4157">
        <w:rPr>
          <w:rFonts w:ascii="Times New Roman" w:eastAsia="Times New Roman" w:hAnsi="Times New Roman" w:cs="Times New Roman"/>
        </w:rPr>
        <w:t>all of</w:t>
      </w:r>
      <w:proofErr w:type="gramEnd"/>
      <w:r w:rsidRPr="00DC4157">
        <w:rPr>
          <w:rFonts w:ascii="Times New Roman" w:eastAsia="Times New Roman" w:hAnsi="Times New Roman" w:cs="Times New Roman"/>
        </w:rPr>
        <w:t xml:space="preserve"> the work must be your own.  There should be no talking or consulting between students taking the exam. </w:t>
      </w:r>
    </w:p>
    <w:p w14:paraId="056A0276" w14:textId="77777777" w:rsidR="00DE5936" w:rsidRPr="00DC4157" w:rsidRDefault="00DE5936" w:rsidP="00DE5936">
      <w:pPr>
        <w:ind w:left="720"/>
        <w:contextualSpacing/>
        <w:rPr>
          <w:rFonts w:ascii="Times New Roman" w:eastAsia="Times New Roman" w:hAnsi="Times New Roman" w:cs="Times New Roman"/>
          <w:b/>
          <w:u w:val="single"/>
        </w:rPr>
      </w:pPr>
    </w:p>
    <w:p w14:paraId="4EED1586" w14:textId="1AEA5062" w:rsidR="00DE5936" w:rsidRPr="00DC4157" w:rsidRDefault="00DE5936" w:rsidP="00DE5936">
      <w:pPr>
        <w:numPr>
          <w:ilvl w:val="0"/>
          <w:numId w:val="2"/>
        </w:numPr>
        <w:contextualSpacing/>
        <w:rPr>
          <w:rFonts w:ascii="Times New Roman" w:eastAsia="Times New Roman" w:hAnsi="Times New Roman" w:cs="Times New Roman"/>
          <w:b/>
          <w:u w:val="single"/>
        </w:rPr>
      </w:pPr>
      <w:r w:rsidRPr="00DC4157">
        <w:rPr>
          <w:rFonts w:ascii="Times New Roman" w:eastAsia="Times New Roman" w:hAnsi="Times New Roman" w:cs="Times New Roman"/>
        </w:rPr>
        <w:t>When you have completed the exam</w:t>
      </w:r>
      <w:r w:rsidR="00E07A7A">
        <w:rPr>
          <w:rFonts w:ascii="Times New Roman" w:eastAsia="Times New Roman" w:hAnsi="Times New Roman" w:cs="Times New Roman"/>
        </w:rPr>
        <w:t>,</w:t>
      </w:r>
      <w:r w:rsidRPr="00DC4157">
        <w:rPr>
          <w:rFonts w:ascii="Times New Roman" w:eastAsia="Times New Roman" w:hAnsi="Times New Roman" w:cs="Times New Roman"/>
        </w:rPr>
        <w:t xml:space="preserve"> please email this document to Kyrie Ottaviani at: </w:t>
      </w:r>
      <w:hyperlink r:id="rId7" w:history="1">
        <w:r w:rsidRPr="00401F67">
          <w:rPr>
            <w:rStyle w:val="Hyperlink"/>
            <w:rFonts w:ascii="Times New Roman" w:eastAsia="Times New Roman" w:hAnsi="Times New Roman" w:cs="Times New Roman"/>
          </w:rPr>
          <w:t>GraduatePoliSci@ucf.edu</w:t>
        </w:r>
      </w:hyperlink>
      <w:r>
        <w:rPr>
          <w:rFonts w:ascii="Times New Roman" w:eastAsia="Times New Roman" w:hAnsi="Times New Roman" w:cs="Times New Roman"/>
        </w:rPr>
        <w:t xml:space="preserve">. </w:t>
      </w:r>
      <w:r w:rsidRPr="00DC4157">
        <w:rPr>
          <w:rFonts w:ascii="Times New Roman" w:eastAsia="Times New Roman" w:hAnsi="Times New Roman" w:cs="Times New Roman"/>
        </w:rPr>
        <w:t>You should also email a copy to your own Knights email account.</w:t>
      </w:r>
      <w:r w:rsidR="00E07A7A">
        <w:rPr>
          <w:rFonts w:ascii="Times New Roman" w:eastAsia="Times New Roman" w:hAnsi="Times New Roman" w:cs="Times New Roman"/>
        </w:rPr>
        <w:t xml:space="preserve"> Ensure that you save the Exam file often so that you do not lose your work!</w:t>
      </w:r>
    </w:p>
    <w:p w14:paraId="785F9968" w14:textId="77777777" w:rsidR="00DE5936" w:rsidRPr="00DC4157" w:rsidRDefault="00DE5936" w:rsidP="00DE5936">
      <w:pPr>
        <w:ind w:left="720"/>
        <w:contextualSpacing/>
        <w:rPr>
          <w:rFonts w:ascii="Times New Roman" w:eastAsia="Times New Roman" w:hAnsi="Times New Roman" w:cs="Times New Roman"/>
          <w:b/>
          <w:u w:val="single"/>
        </w:rPr>
      </w:pPr>
    </w:p>
    <w:p w14:paraId="068D21EC" w14:textId="512765D9" w:rsidR="00DE5936" w:rsidRPr="00045D76" w:rsidRDefault="00DE5936" w:rsidP="00DE5936">
      <w:pPr>
        <w:numPr>
          <w:ilvl w:val="0"/>
          <w:numId w:val="2"/>
        </w:numPr>
        <w:contextualSpacing/>
        <w:rPr>
          <w:rFonts w:ascii="Times New Roman" w:eastAsia="Times New Roman" w:hAnsi="Times New Roman" w:cs="Times New Roman"/>
          <w:b/>
          <w:u w:val="single"/>
        </w:rPr>
      </w:pPr>
      <w:r w:rsidRPr="00045D76">
        <w:rPr>
          <w:rFonts w:ascii="Times New Roman" w:eastAsia="Times New Roman" w:hAnsi="Times New Roman" w:cs="Times New Roman"/>
        </w:rPr>
        <w:t xml:space="preserve">You have until </w:t>
      </w:r>
      <w:r w:rsidRPr="00045D76">
        <w:rPr>
          <w:rFonts w:ascii="Times New Roman" w:eastAsia="Times New Roman" w:hAnsi="Times New Roman" w:cs="Times New Roman"/>
          <w:b/>
          <w:u w:val="single"/>
        </w:rPr>
        <w:t>5:00</w:t>
      </w:r>
      <w:r w:rsidR="00E07A7A">
        <w:rPr>
          <w:rFonts w:ascii="Times New Roman" w:eastAsia="Times New Roman" w:hAnsi="Times New Roman" w:cs="Times New Roman"/>
          <w:b/>
          <w:u w:val="single"/>
        </w:rPr>
        <w:t xml:space="preserve"> </w:t>
      </w:r>
      <w:r w:rsidRPr="00045D76">
        <w:rPr>
          <w:rFonts w:ascii="Times New Roman" w:eastAsia="Times New Roman" w:hAnsi="Times New Roman" w:cs="Times New Roman"/>
          <w:b/>
          <w:u w:val="single"/>
        </w:rPr>
        <w:t>pm</w:t>
      </w:r>
      <w:r w:rsidRPr="00045D76">
        <w:rPr>
          <w:rFonts w:ascii="Times New Roman" w:eastAsia="Times New Roman" w:hAnsi="Times New Roman" w:cs="Times New Roman"/>
        </w:rPr>
        <w:t xml:space="preserve"> to complete </w:t>
      </w:r>
      <w:r w:rsidR="00286936">
        <w:rPr>
          <w:rFonts w:ascii="Times New Roman" w:eastAsia="Times New Roman" w:hAnsi="Times New Roman" w:cs="Times New Roman"/>
        </w:rPr>
        <w:t xml:space="preserve">and submit </w:t>
      </w:r>
      <w:r w:rsidRPr="00045D76">
        <w:rPr>
          <w:rFonts w:ascii="Times New Roman" w:eastAsia="Times New Roman" w:hAnsi="Times New Roman" w:cs="Times New Roman"/>
        </w:rPr>
        <w:t xml:space="preserve">the exam.  </w:t>
      </w:r>
    </w:p>
    <w:p w14:paraId="6F5B0704" w14:textId="77777777" w:rsidR="00DE5936" w:rsidRPr="00DC4157" w:rsidRDefault="00DE5936" w:rsidP="00DE5936">
      <w:pPr>
        <w:rPr>
          <w:rFonts w:ascii="Times New Roman" w:eastAsia="Times New Roman" w:hAnsi="Times New Roman" w:cs="Times New Roman"/>
          <w:b/>
          <w:u w:val="single"/>
        </w:rPr>
      </w:pPr>
    </w:p>
    <w:p w14:paraId="12290BB5" w14:textId="77777777" w:rsidR="00DE5936" w:rsidRPr="00DC4157" w:rsidRDefault="00DE5936" w:rsidP="00DE5936">
      <w:pPr>
        <w:rPr>
          <w:rFonts w:ascii="Times New Roman" w:eastAsia="Times New Roman" w:hAnsi="Times New Roman" w:cs="Times New Roman"/>
          <w:b/>
          <w:u w:val="single"/>
        </w:rPr>
      </w:pPr>
    </w:p>
    <w:p w14:paraId="4BB2DDEB" w14:textId="77777777" w:rsidR="00DE5936" w:rsidRPr="00DC4157" w:rsidRDefault="00DE5936" w:rsidP="00DE5936">
      <w:pPr>
        <w:rPr>
          <w:rFonts w:ascii="Times New Roman" w:eastAsia="Times New Roman" w:hAnsi="Times New Roman" w:cs="Times New Roman"/>
          <w:b/>
          <w:u w:val="single"/>
        </w:rPr>
      </w:pPr>
      <w:r w:rsidRPr="00DC4157">
        <w:rPr>
          <w:rFonts w:ascii="Times New Roman" w:eastAsia="Times New Roman" w:hAnsi="Times New Roman" w:cs="Times New Roman"/>
          <w:b/>
          <w:u w:val="single"/>
        </w:rPr>
        <w:br w:type="page"/>
      </w:r>
    </w:p>
    <w:p w14:paraId="27F85EEF" w14:textId="77777777" w:rsidR="00DE5936" w:rsidRPr="00DC4157" w:rsidRDefault="00DE5936" w:rsidP="00DE5936">
      <w:pPr>
        <w:rPr>
          <w:rFonts w:ascii="Times New Roman" w:eastAsia="Times New Roman" w:hAnsi="Times New Roman" w:cs="Times New Roman"/>
          <w:b/>
          <w:sz w:val="28"/>
          <w:szCs w:val="28"/>
          <w:u w:val="single"/>
        </w:rPr>
      </w:pPr>
      <w:r w:rsidRPr="00DC4157">
        <w:rPr>
          <w:rFonts w:ascii="Times New Roman" w:eastAsia="Times New Roman" w:hAnsi="Times New Roman" w:cs="Times New Roman"/>
          <w:b/>
          <w:sz w:val="28"/>
          <w:szCs w:val="28"/>
          <w:u w:val="single"/>
        </w:rPr>
        <w:lastRenderedPageBreak/>
        <w:t>Part I</w:t>
      </w:r>
    </w:p>
    <w:p w14:paraId="7E5EB323" w14:textId="77777777" w:rsidR="00DE5936" w:rsidRPr="00DC4157" w:rsidRDefault="00DE5936" w:rsidP="00DE5936">
      <w:pPr>
        <w:rPr>
          <w:rFonts w:ascii="Times New Roman" w:eastAsia="Times New Roman" w:hAnsi="Times New Roman" w:cs="Times New Roman"/>
          <w:b/>
          <w:u w:val="single"/>
        </w:rPr>
      </w:pPr>
    </w:p>
    <w:p w14:paraId="120B4E63" w14:textId="6C69D1C4" w:rsidR="00DE5936" w:rsidRPr="00DC4157" w:rsidRDefault="00DE5936" w:rsidP="00DE5936">
      <w:pPr>
        <w:rPr>
          <w:rFonts w:ascii="Times New Roman" w:eastAsia="Times New Roman" w:hAnsi="Times New Roman" w:cs="Times New Roman"/>
        </w:rPr>
      </w:pPr>
      <w:r w:rsidRPr="00DC4157">
        <w:rPr>
          <w:rFonts w:ascii="Times New Roman" w:eastAsia="Times New Roman" w:hAnsi="Times New Roman" w:cs="Times New Roman"/>
        </w:rPr>
        <w:t xml:space="preserve">Provide a critique of the political science journal article </w:t>
      </w:r>
      <w:r w:rsidR="00791FAE">
        <w:rPr>
          <w:rFonts w:ascii="Times New Roman" w:eastAsia="Times New Roman" w:hAnsi="Times New Roman" w:cs="Times New Roman"/>
        </w:rPr>
        <w:t xml:space="preserve">that </w:t>
      </w:r>
      <w:r w:rsidRPr="00DC4157">
        <w:rPr>
          <w:rFonts w:ascii="Times New Roman" w:eastAsia="Times New Roman" w:hAnsi="Times New Roman" w:cs="Times New Roman"/>
        </w:rPr>
        <w:t>you have been assigned</w:t>
      </w:r>
      <w:r w:rsidR="00796CBF">
        <w:rPr>
          <w:rFonts w:ascii="Times New Roman" w:eastAsia="Times New Roman" w:hAnsi="Times New Roman" w:cs="Times New Roman"/>
        </w:rPr>
        <w:t>.</w:t>
      </w:r>
    </w:p>
    <w:p w14:paraId="56CAEB6E" w14:textId="77777777" w:rsidR="00DE5936" w:rsidRPr="00DC4157" w:rsidRDefault="00DE5936" w:rsidP="00DE5936">
      <w:pPr>
        <w:spacing w:before="100" w:beforeAutospacing="1" w:after="100" w:afterAutospacing="1"/>
        <w:rPr>
          <w:rFonts w:ascii="Times New Roman" w:eastAsia="Arial Unicode MS" w:hAnsi="Times New Roman" w:cs="Times New Roman"/>
          <w:color w:val="000000"/>
        </w:rPr>
      </w:pPr>
      <w:r w:rsidRPr="00DC4157">
        <w:rPr>
          <w:rFonts w:ascii="Times New Roman" w:eastAsia="Arial Unicode MS" w:hAnsi="Times New Roman" w:cs="Times New Roman"/>
          <w:color w:val="000000"/>
        </w:rPr>
        <w:t xml:space="preserve">The article critique should </w:t>
      </w:r>
      <w:r w:rsidRPr="00DC4157">
        <w:rPr>
          <w:rFonts w:ascii="Times New Roman" w:eastAsia="Arial Unicode MS" w:hAnsi="Times New Roman" w:cs="Times New Roman"/>
          <w:color w:val="000000"/>
          <w:u w:val="single"/>
        </w:rPr>
        <w:t>not</w:t>
      </w:r>
      <w:r w:rsidRPr="00DC4157">
        <w:rPr>
          <w:rFonts w:ascii="Times New Roman" w:eastAsia="Arial Unicode MS" w:hAnsi="Times New Roman" w:cs="Times New Roman"/>
          <w:color w:val="000000"/>
        </w:rPr>
        <w:t xml:space="preserve"> simply summarize the article.  Please use the following subheadings to help you organize your critique:</w:t>
      </w:r>
    </w:p>
    <w:p w14:paraId="41B6AF08" w14:textId="77777777" w:rsidR="00DE5936" w:rsidRPr="00DC4157" w:rsidRDefault="00DE5936" w:rsidP="00DE5936">
      <w:pPr>
        <w:numPr>
          <w:ilvl w:val="0"/>
          <w:numId w:val="3"/>
        </w:numPr>
        <w:spacing w:before="100" w:beforeAutospacing="1" w:after="100" w:afterAutospacing="1"/>
        <w:contextualSpacing/>
        <w:rPr>
          <w:rFonts w:ascii="Times New Roman" w:eastAsia="Arial Unicode MS" w:hAnsi="Times New Roman" w:cs="Times New Roman"/>
          <w:color w:val="000000"/>
        </w:rPr>
      </w:pPr>
      <w:r w:rsidRPr="00DC4157">
        <w:rPr>
          <w:rFonts w:ascii="Times New Roman" w:eastAsia="Arial Unicode MS" w:hAnsi="Times New Roman" w:cs="Times New Roman"/>
          <w:color w:val="000000"/>
        </w:rPr>
        <w:t>Research problem/question/hypotheses</w:t>
      </w:r>
    </w:p>
    <w:p w14:paraId="1865981B" w14:textId="77777777" w:rsidR="00DE5936" w:rsidRPr="00DC4157" w:rsidRDefault="00DE5936" w:rsidP="00DE5936">
      <w:pPr>
        <w:numPr>
          <w:ilvl w:val="0"/>
          <w:numId w:val="3"/>
        </w:numPr>
        <w:spacing w:before="100" w:beforeAutospacing="1" w:after="100" w:afterAutospacing="1"/>
        <w:contextualSpacing/>
        <w:rPr>
          <w:rFonts w:ascii="Times New Roman" w:eastAsia="Arial Unicode MS" w:hAnsi="Times New Roman" w:cs="Times New Roman"/>
          <w:color w:val="000000"/>
        </w:rPr>
      </w:pPr>
      <w:r w:rsidRPr="00DC4157">
        <w:rPr>
          <w:rFonts w:ascii="Times New Roman" w:eastAsia="Arial Unicode MS" w:hAnsi="Times New Roman" w:cs="Times New Roman"/>
          <w:color w:val="000000"/>
        </w:rPr>
        <w:t>State of prior research</w:t>
      </w:r>
    </w:p>
    <w:p w14:paraId="0C890141" w14:textId="018D9B11" w:rsidR="00DE5936" w:rsidRPr="00DC4157" w:rsidRDefault="00DE5936" w:rsidP="00DE5936">
      <w:pPr>
        <w:numPr>
          <w:ilvl w:val="0"/>
          <w:numId w:val="3"/>
        </w:numPr>
        <w:spacing w:before="100" w:beforeAutospacing="1" w:after="100" w:afterAutospacing="1"/>
        <w:contextualSpacing/>
        <w:rPr>
          <w:rFonts w:ascii="Times New Roman" w:eastAsia="Arial Unicode MS" w:hAnsi="Times New Roman" w:cs="Times New Roman"/>
          <w:color w:val="000000"/>
        </w:rPr>
      </w:pPr>
      <w:r w:rsidRPr="00DC4157">
        <w:rPr>
          <w:rFonts w:ascii="Times New Roman" w:eastAsia="Arial Unicode MS" w:hAnsi="Times New Roman" w:cs="Times New Roman"/>
          <w:color w:val="000000"/>
        </w:rPr>
        <w:t xml:space="preserve">Data </w:t>
      </w:r>
      <w:r w:rsidR="004C17E7">
        <w:rPr>
          <w:rFonts w:ascii="Times New Roman" w:eastAsia="Arial Unicode MS" w:hAnsi="Times New Roman" w:cs="Times New Roman"/>
          <w:color w:val="000000"/>
        </w:rPr>
        <w:t>and</w:t>
      </w:r>
      <w:r w:rsidRPr="00DC4157">
        <w:rPr>
          <w:rFonts w:ascii="Times New Roman" w:eastAsia="Arial Unicode MS" w:hAnsi="Times New Roman" w:cs="Times New Roman"/>
          <w:color w:val="000000"/>
        </w:rPr>
        <w:t xml:space="preserve"> Methods</w:t>
      </w:r>
    </w:p>
    <w:p w14:paraId="7F01CBFD" w14:textId="1DEC1076" w:rsidR="00DE5936" w:rsidRPr="00DC4157" w:rsidRDefault="00DE5936" w:rsidP="00DE5936">
      <w:pPr>
        <w:numPr>
          <w:ilvl w:val="0"/>
          <w:numId w:val="3"/>
        </w:numPr>
        <w:spacing w:before="100" w:beforeAutospacing="1" w:after="100" w:afterAutospacing="1"/>
        <w:contextualSpacing/>
        <w:rPr>
          <w:rFonts w:ascii="Times New Roman" w:eastAsia="Arial Unicode MS" w:hAnsi="Times New Roman" w:cs="Times New Roman"/>
          <w:color w:val="000000"/>
        </w:rPr>
      </w:pPr>
      <w:r w:rsidRPr="00DC4157">
        <w:rPr>
          <w:rFonts w:ascii="Times New Roman" w:eastAsia="Arial Unicode MS" w:hAnsi="Times New Roman" w:cs="Times New Roman"/>
          <w:color w:val="000000"/>
        </w:rPr>
        <w:t xml:space="preserve">Findings </w:t>
      </w:r>
      <w:r w:rsidR="004C17E7">
        <w:rPr>
          <w:rFonts w:ascii="Times New Roman" w:eastAsia="Arial Unicode MS" w:hAnsi="Times New Roman" w:cs="Times New Roman"/>
          <w:color w:val="000000"/>
        </w:rPr>
        <w:t>and</w:t>
      </w:r>
      <w:r w:rsidRPr="00DC4157">
        <w:rPr>
          <w:rFonts w:ascii="Times New Roman" w:eastAsia="Arial Unicode MS" w:hAnsi="Times New Roman" w:cs="Times New Roman"/>
          <w:color w:val="000000"/>
        </w:rPr>
        <w:t xml:space="preserve"> implications</w:t>
      </w:r>
    </w:p>
    <w:p w14:paraId="02FB9DA7" w14:textId="77777777" w:rsidR="00DE5936" w:rsidRDefault="00DE5936" w:rsidP="00DE5936">
      <w:pPr>
        <w:numPr>
          <w:ilvl w:val="0"/>
          <w:numId w:val="3"/>
        </w:numPr>
        <w:spacing w:before="100" w:beforeAutospacing="1" w:after="100" w:afterAutospacing="1"/>
        <w:contextualSpacing/>
        <w:rPr>
          <w:rFonts w:ascii="Times New Roman" w:eastAsia="Arial Unicode MS" w:hAnsi="Times New Roman" w:cs="Times New Roman"/>
          <w:color w:val="000000"/>
        </w:rPr>
      </w:pPr>
      <w:r w:rsidRPr="00DC4157">
        <w:rPr>
          <w:rFonts w:ascii="Times New Roman" w:eastAsia="Arial Unicode MS" w:hAnsi="Times New Roman" w:cs="Times New Roman"/>
          <w:color w:val="000000"/>
        </w:rPr>
        <w:t>Future research agenda</w:t>
      </w:r>
    </w:p>
    <w:p w14:paraId="09DBC326" w14:textId="77777777" w:rsidR="00DE5936" w:rsidRPr="00DC4157" w:rsidRDefault="00DE5936" w:rsidP="00DE5936">
      <w:pPr>
        <w:spacing w:before="100" w:beforeAutospacing="1" w:after="100" w:afterAutospacing="1"/>
        <w:ind w:left="360"/>
        <w:contextualSpacing/>
        <w:rPr>
          <w:rFonts w:ascii="Times New Roman" w:eastAsia="Arial Unicode MS" w:hAnsi="Times New Roman" w:cs="Times New Roman"/>
          <w:color w:val="000000"/>
        </w:rPr>
      </w:pPr>
    </w:p>
    <w:p w14:paraId="4EDA341D" w14:textId="372FF043" w:rsidR="00DE5936" w:rsidRPr="00DC4157" w:rsidRDefault="004C17E7" w:rsidP="00DE5936">
      <w:pPr>
        <w:spacing w:before="100" w:beforeAutospacing="1" w:after="100" w:afterAutospacing="1"/>
        <w:rPr>
          <w:rFonts w:ascii="Times New Roman" w:eastAsia="Arial Unicode MS" w:hAnsi="Times New Roman" w:cs="Times New Roman"/>
          <w:color w:val="000000"/>
        </w:rPr>
      </w:pPr>
      <w:r>
        <w:rPr>
          <w:rFonts w:ascii="Times New Roman" w:eastAsia="Arial Unicode MS" w:hAnsi="Times New Roman" w:cs="Times New Roman"/>
          <w:color w:val="000000"/>
        </w:rPr>
        <w:t>A well-constructed and reasoned</w:t>
      </w:r>
      <w:r w:rsidR="00DE5936" w:rsidRPr="00DC4157">
        <w:rPr>
          <w:rFonts w:ascii="Times New Roman" w:eastAsia="Arial Unicode MS" w:hAnsi="Times New Roman" w:cs="Times New Roman"/>
          <w:color w:val="000000"/>
        </w:rPr>
        <w:t xml:space="preserve"> critique will </w:t>
      </w:r>
      <w:r>
        <w:rPr>
          <w:rFonts w:ascii="Times New Roman" w:eastAsia="Arial Unicode MS" w:hAnsi="Times New Roman" w:cs="Times New Roman"/>
          <w:color w:val="000000"/>
        </w:rPr>
        <w:t>consist of approximately</w:t>
      </w:r>
      <w:r w:rsidR="00DE5936" w:rsidRPr="00DC4157">
        <w:rPr>
          <w:rFonts w:ascii="Times New Roman" w:eastAsia="Arial Unicode MS" w:hAnsi="Times New Roman" w:cs="Times New Roman"/>
          <w:color w:val="000000"/>
        </w:rPr>
        <w:t xml:space="preserve"> 4-5 pages (regular font, double spaced). </w:t>
      </w:r>
    </w:p>
    <w:p w14:paraId="240E2CEC" w14:textId="77777777" w:rsidR="00DE5936" w:rsidRPr="00DC4157" w:rsidRDefault="00DE5936" w:rsidP="00DE5936">
      <w:pPr>
        <w:spacing w:before="100" w:beforeAutospacing="1" w:after="100" w:afterAutospacing="1"/>
        <w:rPr>
          <w:rFonts w:ascii="Times New Roman" w:eastAsia="Arial Unicode MS" w:hAnsi="Times New Roman" w:cs="Times New Roman"/>
          <w:color w:val="000000"/>
        </w:rPr>
      </w:pPr>
      <w:r w:rsidRPr="00DC4157">
        <w:rPr>
          <w:rFonts w:ascii="Times New Roman" w:eastAsia="Arial Unicode MS" w:hAnsi="Times New Roman" w:cs="Times New Roman"/>
          <w:color w:val="000000"/>
        </w:rPr>
        <w:t xml:space="preserve">Start your critique on the next </w:t>
      </w:r>
      <w:proofErr w:type="gramStart"/>
      <w:r w:rsidRPr="00DC4157">
        <w:rPr>
          <w:rFonts w:ascii="Times New Roman" w:eastAsia="Arial Unicode MS" w:hAnsi="Times New Roman" w:cs="Times New Roman"/>
          <w:color w:val="000000"/>
        </w:rPr>
        <w:t>page</w:t>
      </w:r>
      <w:proofErr w:type="gramEnd"/>
    </w:p>
    <w:p w14:paraId="3DDFE168" w14:textId="314A6C78" w:rsidR="00EB3E85" w:rsidRDefault="00EB3E85"/>
    <w:p w14:paraId="0F3016AE" w14:textId="42E2D7F2" w:rsidR="00DE5936" w:rsidRDefault="00DE5936"/>
    <w:p w14:paraId="13832460" w14:textId="291738F7" w:rsidR="00DE5936" w:rsidRDefault="00DE5936"/>
    <w:p w14:paraId="7AF11725" w14:textId="0E11E838" w:rsidR="00DE5936" w:rsidRDefault="00DE5936"/>
    <w:p w14:paraId="11F29911" w14:textId="77777777" w:rsidR="00DE5936" w:rsidRDefault="00DE5936">
      <w:pPr>
        <w:rPr>
          <w:b/>
          <w:bCs/>
        </w:rPr>
      </w:pPr>
      <w:r>
        <w:rPr>
          <w:b/>
          <w:bCs/>
        </w:rPr>
        <w:br w:type="page"/>
      </w:r>
    </w:p>
    <w:p w14:paraId="6DD34A48" w14:textId="77777777" w:rsidR="00DE5936" w:rsidRDefault="00DE5936" w:rsidP="00DE5936">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Part II</w:t>
      </w:r>
    </w:p>
    <w:p w14:paraId="5DD5A8B0" w14:textId="720C8AC5" w:rsidR="00DE5936" w:rsidRDefault="00DE5936" w:rsidP="00DE5936">
      <w:pPr>
        <w:rPr>
          <w:rFonts w:ascii="Times New Roman" w:hAnsi="Times New Roman" w:cs="Times New Roman"/>
          <w:b/>
          <w:sz w:val="28"/>
          <w:szCs w:val="28"/>
          <w:u w:val="single"/>
        </w:rPr>
      </w:pPr>
      <w:r>
        <w:rPr>
          <w:rFonts w:ascii="Times New Roman" w:hAnsi="Times New Roman" w:cs="Times New Roman"/>
          <w:b/>
          <w:sz w:val="28"/>
          <w:szCs w:val="28"/>
          <w:u w:val="single"/>
        </w:rPr>
        <w:t xml:space="preserve">Important: Provide </w:t>
      </w:r>
      <w:r w:rsidRPr="00446871">
        <w:rPr>
          <w:rFonts w:ascii="Times New Roman" w:hAnsi="Times New Roman" w:cs="Times New Roman"/>
          <w:b/>
          <w:i/>
          <w:sz w:val="28"/>
          <w:szCs w:val="28"/>
          <w:u w:val="single"/>
        </w:rPr>
        <w:t xml:space="preserve">relevant </w:t>
      </w:r>
      <w:r>
        <w:rPr>
          <w:rFonts w:ascii="Times New Roman" w:hAnsi="Times New Roman" w:cs="Times New Roman"/>
          <w:b/>
          <w:sz w:val="28"/>
          <w:szCs w:val="28"/>
          <w:u w:val="single"/>
        </w:rPr>
        <w:t xml:space="preserve">STATA output (copy </w:t>
      </w:r>
      <w:r w:rsidR="00A35FFC">
        <w:rPr>
          <w:rFonts w:ascii="Times New Roman" w:hAnsi="Times New Roman" w:cs="Times New Roman"/>
          <w:b/>
          <w:sz w:val="28"/>
          <w:szCs w:val="28"/>
          <w:u w:val="single"/>
        </w:rPr>
        <w:t>and</w:t>
      </w:r>
      <w:r>
        <w:rPr>
          <w:rFonts w:ascii="Times New Roman" w:hAnsi="Times New Roman" w:cs="Times New Roman"/>
          <w:b/>
          <w:sz w:val="28"/>
          <w:szCs w:val="28"/>
          <w:u w:val="single"/>
        </w:rPr>
        <w:t xml:space="preserve"> paste) for each of the questions below.</w:t>
      </w:r>
    </w:p>
    <w:p w14:paraId="5A65C5E6" w14:textId="0D65E039" w:rsidR="00DE5936" w:rsidRDefault="00DE5936" w:rsidP="00DE5936">
      <w:pPr>
        <w:rPr>
          <w:rFonts w:ascii="Times New Roman" w:hAnsi="Times New Roman" w:cs="Times New Roman"/>
          <w:b/>
          <w:sz w:val="28"/>
          <w:szCs w:val="28"/>
          <w:u w:val="single"/>
        </w:rPr>
      </w:pPr>
    </w:p>
    <w:p w14:paraId="1857B21E" w14:textId="481A2C89" w:rsidR="00DE5936" w:rsidRDefault="00DE5936" w:rsidP="00DE5936">
      <w:pPr>
        <w:rPr>
          <w:rFonts w:ascii="Times New Roman" w:hAnsi="Times New Roman" w:cs="Times New Roman"/>
          <w:b/>
          <w:sz w:val="28"/>
          <w:szCs w:val="28"/>
          <w:u w:val="single"/>
        </w:rPr>
      </w:pPr>
      <w:r>
        <w:rPr>
          <w:rFonts w:ascii="Times New Roman" w:hAnsi="Times New Roman" w:cs="Times New Roman"/>
          <w:b/>
          <w:sz w:val="28"/>
          <w:szCs w:val="28"/>
          <w:u w:val="single"/>
        </w:rPr>
        <w:t xml:space="preserve">Use the dataset </w:t>
      </w:r>
      <w:r w:rsidR="00BA736A">
        <w:rPr>
          <w:rFonts w:ascii="Times New Roman" w:hAnsi="Times New Roman" w:cs="Times New Roman"/>
          <w:b/>
          <w:sz w:val="28"/>
          <w:szCs w:val="28"/>
          <w:u w:val="single"/>
        </w:rPr>
        <w:t>“</w:t>
      </w:r>
      <w:r w:rsidR="00A35FFC">
        <w:rPr>
          <w:rFonts w:ascii="Times New Roman" w:hAnsi="Times New Roman" w:cs="Times New Roman"/>
          <w:b/>
          <w:sz w:val="28"/>
          <w:szCs w:val="28"/>
          <w:u w:val="single"/>
        </w:rPr>
        <w:t>GSS</w:t>
      </w:r>
      <w:r w:rsidR="00BA736A">
        <w:rPr>
          <w:rFonts w:ascii="Times New Roman" w:hAnsi="Times New Roman" w:cs="Times New Roman"/>
          <w:b/>
          <w:sz w:val="28"/>
          <w:szCs w:val="28"/>
          <w:u w:val="single"/>
        </w:rPr>
        <w:t>”</w:t>
      </w:r>
      <w:r>
        <w:rPr>
          <w:rFonts w:ascii="Times New Roman" w:hAnsi="Times New Roman" w:cs="Times New Roman"/>
          <w:b/>
          <w:sz w:val="28"/>
          <w:szCs w:val="28"/>
          <w:u w:val="single"/>
        </w:rPr>
        <w:t xml:space="preserve"> for </w:t>
      </w:r>
      <w:r w:rsidR="004D6B66">
        <w:rPr>
          <w:rFonts w:ascii="Times New Roman" w:hAnsi="Times New Roman" w:cs="Times New Roman"/>
          <w:b/>
          <w:sz w:val="28"/>
          <w:szCs w:val="28"/>
          <w:u w:val="single"/>
        </w:rPr>
        <w:t>question</w:t>
      </w:r>
      <w:r w:rsidR="00AF2439">
        <w:rPr>
          <w:rFonts w:ascii="Times New Roman" w:hAnsi="Times New Roman" w:cs="Times New Roman"/>
          <w:b/>
          <w:sz w:val="28"/>
          <w:szCs w:val="28"/>
          <w:u w:val="single"/>
        </w:rPr>
        <w:t>s</w:t>
      </w:r>
      <w:r>
        <w:rPr>
          <w:rFonts w:ascii="Times New Roman" w:hAnsi="Times New Roman" w:cs="Times New Roman"/>
          <w:b/>
          <w:sz w:val="28"/>
          <w:szCs w:val="28"/>
          <w:u w:val="single"/>
        </w:rPr>
        <w:t xml:space="preserve"> </w:t>
      </w:r>
      <w:r w:rsidR="005715AE">
        <w:rPr>
          <w:rFonts w:ascii="Times New Roman" w:hAnsi="Times New Roman" w:cs="Times New Roman"/>
          <w:b/>
          <w:sz w:val="28"/>
          <w:szCs w:val="28"/>
          <w:u w:val="single"/>
        </w:rPr>
        <w:t>1 and 2</w:t>
      </w:r>
      <w:r>
        <w:rPr>
          <w:rFonts w:ascii="Times New Roman" w:hAnsi="Times New Roman" w:cs="Times New Roman"/>
          <w:b/>
          <w:sz w:val="28"/>
          <w:szCs w:val="28"/>
          <w:u w:val="single"/>
        </w:rPr>
        <w:t>.</w:t>
      </w:r>
      <w:r w:rsidR="002B4242">
        <w:rPr>
          <w:rFonts w:ascii="Times New Roman" w:hAnsi="Times New Roman" w:cs="Times New Roman"/>
          <w:b/>
          <w:sz w:val="28"/>
          <w:szCs w:val="28"/>
          <w:u w:val="single"/>
        </w:rPr>
        <w:t xml:space="preserve"> Use the dataset “</w:t>
      </w:r>
      <w:r w:rsidR="00A35FFC">
        <w:rPr>
          <w:rFonts w:ascii="Times New Roman" w:hAnsi="Times New Roman" w:cs="Times New Roman"/>
          <w:b/>
          <w:sz w:val="28"/>
          <w:szCs w:val="28"/>
          <w:u w:val="single"/>
        </w:rPr>
        <w:t>NES</w:t>
      </w:r>
      <w:r w:rsidR="002B4242">
        <w:rPr>
          <w:rFonts w:ascii="Times New Roman" w:hAnsi="Times New Roman" w:cs="Times New Roman"/>
          <w:b/>
          <w:sz w:val="28"/>
          <w:szCs w:val="28"/>
          <w:u w:val="single"/>
        </w:rPr>
        <w:t>”</w:t>
      </w:r>
      <w:r w:rsidR="004929EF">
        <w:rPr>
          <w:rFonts w:ascii="Times New Roman" w:hAnsi="Times New Roman" w:cs="Times New Roman"/>
          <w:b/>
          <w:sz w:val="28"/>
          <w:szCs w:val="28"/>
          <w:u w:val="single"/>
        </w:rPr>
        <w:t xml:space="preserve"> for question 3.</w:t>
      </w:r>
      <w:r w:rsidR="00A35FFC">
        <w:rPr>
          <w:rFonts w:ascii="Times New Roman" w:hAnsi="Times New Roman" w:cs="Times New Roman"/>
          <w:b/>
          <w:sz w:val="28"/>
          <w:szCs w:val="28"/>
          <w:u w:val="single"/>
        </w:rPr>
        <w:t xml:space="preserve"> These are the 2020 iterations of those datasets.</w:t>
      </w:r>
    </w:p>
    <w:p w14:paraId="4F6E7122" w14:textId="4F904D84" w:rsidR="00DE5936" w:rsidRDefault="00DE5936">
      <w:pPr>
        <w:rPr>
          <w:b/>
          <w:bCs/>
        </w:rPr>
      </w:pPr>
    </w:p>
    <w:p w14:paraId="6DFAAFD8" w14:textId="77777777" w:rsidR="00DE5936" w:rsidRDefault="00DE5936">
      <w:pPr>
        <w:rPr>
          <w:b/>
          <w:bCs/>
        </w:rPr>
      </w:pPr>
    </w:p>
    <w:p w14:paraId="4F5B5B79" w14:textId="0CC81CAE" w:rsidR="00DE5936" w:rsidRPr="006040CC" w:rsidRDefault="006040CC">
      <w:pPr>
        <w:rPr>
          <w:b/>
          <w:bCs/>
          <w:u w:val="single"/>
        </w:rPr>
      </w:pPr>
      <w:r w:rsidRPr="006040CC">
        <w:rPr>
          <w:b/>
          <w:bCs/>
          <w:u w:val="single"/>
        </w:rPr>
        <w:t>QUESTION 1 (10 POINTS)</w:t>
      </w:r>
      <w:r w:rsidR="00B9677E">
        <w:rPr>
          <w:b/>
          <w:bCs/>
          <w:u w:val="single"/>
        </w:rPr>
        <w:t>:  GSS DATA</w:t>
      </w:r>
    </w:p>
    <w:p w14:paraId="00515F12" w14:textId="77777777" w:rsidR="006040CC" w:rsidRPr="00DE5936" w:rsidRDefault="006040CC">
      <w:pPr>
        <w:rPr>
          <w:b/>
          <w:bCs/>
        </w:rPr>
      </w:pPr>
    </w:p>
    <w:p w14:paraId="3E400BBF" w14:textId="2DAE7494" w:rsidR="004E2AFA" w:rsidRDefault="001653E3">
      <w:r>
        <w:t xml:space="preserve">One of the perennial hypotheses in voting behavior is the idea that there is a gender gap, such that women </w:t>
      </w:r>
      <w:proofErr w:type="gramStart"/>
      <w:r>
        <w:t>as a whole tend</w:t>
      </w:r>
      <w:proofErr w:type="gramEnd"/>
      <w:r>
        <w:t xml:space="preserve"> to </w:t>
      </w:r>
      <w:r w:rsidR="008C67BD">
        <w:t>express more liberal policy views</w:t>
      </w:r>
      <w:r>
        <w:t xml:space="preserve"> than</w:t>
      </w:r>
      <w:r w:rsidR="008C67BD">
        <w:t xml:space="preserve"> do</w:t>
      </w:r>
      <w:r>
        <w:t xml:space="preserve"> men as a whole. This is a complex hypothesis involving several different concepts.  We will test this relationship here.  Using views about whether the government should or should not mandate permits to purchase guns (</w:t>
      </w:r>
      <w:proofErr w:type="spellStart"/>
      <w:r w:rsidRPr="001653E3">
        <w:rPr>
          <w:b/>
          <w:bCs/>
        </w:rPr>
        <w:t>gunlaw</w:t>
      </w:r>
      <w:proofErr w:type="spellEnd"/>
      <w:r>
        <w:t>), determine if gender (</w:t>
      </w:r>
      <w:r w:rsidRPr="001653E3">
        <w:rPr>
          <w:b/>
          <w:bCs/>
        </w:rPr>
        <w:t>gender</w:t>
      </w:r>
      <w:r>
        <w:t xml:space="preserve">) impacts respondents’ expressed views on that question.  Compute and explain the difference in the proportion of respondents adopting either view. Does it appear that females express more liberal views than males on this question? </w:t>
      </w:r>
    </w:p>
    <w:p w14:paraId="3385D179" w14:textId="77777777" w:rsidR="001653E3" w:rsidRDefault="001653E3"/>
    <w:p w14:paraId="3C35157B" w14:textId="5C2D311F" w:rsidR="001653E3" w:rsidRPr="004E2AFA" w:rsidRDefault="001653E3">
      <w:r>
        <w:t xml:space="preserve">Then, </w:t>
      </w:r>
      <w:r w:rsidR="001C5DA0">
        <w:t>control for the respondents’ ideology (</w:t>
      </w:r>
      <w:proofErr w:type="spellStart"/>
      <w:r w:rsidR="001C5DA0" w:rsidRPr="001C5DA0">
        <w:rPr>
          <w:b/>
          <w:bCs/>
        </w:rPr>
        <w:t>polviews</w:t>
      </w:r>
      <w:proofErr w:type="spellEnd"/>
      <w:r w:rsidR="001C5DA0">
        <w:t>). Once one controls for the respondent’s ideology, do there appear to be differences among men and women such that women express more liberal views on gun control than men as a whole? Explain your answer.</w:t>
      </w:r>
    </w:p>
    <w:p w14:paraId="7A9C1854" w14:textId="515E56CF" w:rsidR="00DE5936" w:rsidRDefault="00DE5936"/>
    <w:p w14:paraId="2B352CA0" w14:textId="2476C956" w:rsidR="00DE5936" w:rsidRDefault="006040CC">
      <w:pPr>
        <w:rPr>
          <w:b/>
          <w:bCs/>
          <w:u w:val="single"/>
        </w:rPr>
      </w:pPr>
      <w:r w:rsidRPr="006040CC">
        <w:rPr>
          <w:b/>
          <w:bCs/>
          <w:u w:val="single"/>
        </w:rPr>
        <w:t>QUESTION 2 (10 POINTS)</w:t>
      </w:r>
      <w:r w:rsidR="00B9677E">
        <w:rPr>
          <w:b/>
          <w:bCs/>
          <w:u w:val="single"/>
        </w:rPr>
        <w:t>: GSS DATA</w:t>
      </w:r>
    </w:p>
    <w:p w14:paraId="692C03AB" w14:textId="77777777" w:rsidR="006040CC" w:rsidRPr="006040CC" w:rsidRDefault="006040CC">
      <w:pPr>
        <w:rPr>
          <w:b/>
          <w:bCs/>
          <w:u w:val="single"/>
        </w:rPr>
      </w:pPr>
    </w:p>
    <w:p w14:paraId="230B5356" w14:textId="61D5B1A0" w:rsidR="00DE5936" w:rsidRPr="00292CF0" w:rsidRDefault="00C53938">
      <w:r>
        <w:t xml:space="preserve">One of the </w:t>
      </w:r>
      <w:proofErr w:type="gramStart"/>
      <w:r>
        <w:t>key</w:t>
      </w:r>
      <w:proofErr w:type="gramEnd"/>
      <w:r>
        <w:t xml:space="preserve"> defining factors among the U.S. electorate is race.  </w:t>
      </w:r>
      <w:r w:rsidR="00292CF0">
        <w:t>Is an individual’s race</w:t>
      </w:r>
      <w:r>
        <w:t xml:space="preserve"> (</w:t>
      </w:r>
      <w:r w:rsidRPr="00C53938">
        <w:rPr>
          <w:b/>
          <w:bCs/>
        </w:rPr>
        <w:t>raceacs1</w:t>
      </w:r>
      <w:r>
        <w:t>)</w:t>
      </w:r>
      <w:r w:rsidR="00292CF0">
        <w:t xml:space="preserve"> related to </w:t>
      </w:r>
      <w:r w:rsidR="007E1FDA">
        <w:t xml:space="preserve">their confidence level </w:t>
      </w:r>
      <w:r w:rsidR="00906EDC">
        <w:t xml:space="preserve">expressed </w:t>
      </w:r>
      <w:r w:rsidR="007E1FDA">
        <w:t>towards the Congress</w:t>
      </w:r>
      <w:r>
        <w:t xml:space="preserve"> (</w:t>
      </w:r>
      <w:proofErr w:type="spellStart"/>
      <w:r w:rsidRPr="00C53938">
        <w:rPr>
          <w:b/>
          <w:bCs/>
        </w:rPr>
        <w:t>conlegis</w:t>
      </w:r>
      <w:proofErr w:type="spellEnd"/>
      <w:r>
        <w:t>)</w:t>
      </w:r>
      <w:r w:rsidR="00292CF0">
        <w:t xml:space="preserve">? Use the variables </w:t>
      </w:r>
      <w:proofErr w:type="spellStart"/>
      <w:r w:rsidR="007E1FDA">
        <w:rPr>
          <w:b/>
          <w:bCs/>
          <w:i/>
          <w:iCs/>
        </w:rPr>
        <w:t>conlegis</w:t>
      </w:r>
      <w:proofErr w:type="spellEnd"/>
      <w:r w:rsidR="00292CF0">
        <w:rPr>
          <w:b/>
          <w:bCs/>
          <w:i/>
          <w:iCs/>
        </w:rPr>
        <w:t xml:space="preserve"> </w:t>
      </w:r>
      <w:r w:rsidR="00292CF0">
        <w:t xml:space="preserve">and </w:t>
      </w:r>
      <w:r w:rsidR="002B407C">
        <w:rPr>
          <w:b/>
          <w:bCs/>
          <w:i/>
          <w:iCs/>
        </w:rPr>
        <w:t>race</w:t>
      </w:r>
      <w:r w:rsidR="0052570B">
        <w:rPr>
          <w:b/>
          <w:bCs/>
          <w:i/>
          <w:iCs/>
        </w:rPr>
        <w:t>acs1</w:t>
      </w:r>
      <w:r w:rsidR="00292CF0">
        <w:t xml:space="preserve"> to respond to this question</w:t>
      </w:r>
      <w:r w:rsidR="00FC6BCC">
        <w:t xml:space="preserve"> to determine if there is a significant difference in the mean levels of confidence expressed towards Congress between those </w:t>
      </w:r>
      <w:r>
        <w:t>respondents who are w</w:t>
      </w:r>
      <w:r w:rsidR="00FC6BCC">
        <w:t xml:space="preserve">hite </w:t>
      </w:r>
      <w:r>
        <w:t>as opposed to those</w:t>
      </w:r>
      <w:r w:rsidR="00FC6BCC">
        <w:t xml:space="preserve"> who are non-</w:t>
      </w:r>
      <w:r>
        <w:t>w</w:t>
      </w:r>
      <w:r w:rsidR="00FC6BCC">
        <w:t>hite.</w:t>
      </w:r>
      <w:r>
        <w:t xml:space="preserve"> Explain your answer in full </w:t>
      </w:r>
      <w:proofErr w:type="gramStart"/>
      <w:r>
        <w:t>with</w:t>
      </w:r>
      <w:proofErr w:type="gramEnd"/>
      <w:r>
        <w:t xml:space="preserve"> reference to the statistical output generated.</w:t>
      </w:r>
    </w:p>
    <w:p w14:paraId="70E81547" w14:textId="316B49F0" w:rsidR="00DE5936" w:rsidRDefault="00DE5936">
      <w:pPr>
        <w:rPr>
          <w:i/>
          <w:iCs/>
        </w:rPr>
      </w:pPr>
    </w:p>
    <w:p w14:paraId="7C003D99" w14:textId="48288B62" w:rsidR="00292CF0" w:rsidRDefault="006040CC">
      <w:pPr>
        <w:rPr>
          <w:b/>
          <w:bCs/>
          <w:u w:val="single"/>
        </w:rPr>
      </w:pPr>
      <w:r w:rsidRPr="006040CC">
        <w:rPr>
          <w:b/>
          <w:bCs/>
          <w:u w:val="single"/>
        </w:rPr>
        <w:t>QUESTION 3 (80 POINTS)</w:t>
      </w:r>
      <w:r w:rsidR="00B9677E">
        <w:rPr>
          <w:b/>
          <w:bCs/>
          <w:u w:val="single"/>
        </w:rPr>
        <w:t>: NES DATA</w:t>
      </w:r>
    </w:p>
    <w:p w14:paraId="4361C1E8" w14:textId="77777777" w:rsidR="0068716C" w:rsidRDefault="0068716C">
      <w:pPr>
        <w:rPr>
          <w:b/>
          <w:bCs/>
          <w:u w:val="single"/>
        </w:rPr>
      </w:pPr>
    </w:p>
    <w:p w14:paraId="68508E86" w14:textId="09D2FE13" w:rsidR="0068716C" w:rsidRPr="0068716C" w:rsidRDefault="0068716C">
      <w:r>
        <w:t>A staple of political research is the concept of feeling thermometer in which respondents are asked how warmly or cooly they feel with respect to political candidates and</w:t>
      </w:r>
      <w:r w:rsidR="0078288E">
        <w:t>/or</w:t>
      </w:r>
      <w:r>
        <w:t xml:space="preserve"> issues.  Use the feeling thermometer values </w:t>
      </w:r>
      <w:r w:rsidR="00B53F0F">
        <w:t xml:space="preserve">(0-100) </w:t>
      </w:r>
      <w:r>
        <w:t>about Democratic presidential candidate Joe Biden post-election (</w:t>
      </w:r>
      <w:proofErr w:type="spellStart"/>
      <w:r w:rsidRPr="0068716C">
        <w:rPr>
          <w:b/>
          <w:bCs/>
        </w:rPr>
        <w:t>ft_biden_post</w:t>
      </w:r>
      <w:proofErr w:type="spellEnd"/>
      <w:r>
        <w:t xml:space="preserve">) as the dependent variable and complete the below analyses.  Do those who are more liberal systematically </w:t>
      </w:r>
      <w:r w:rsidR="001752FD">
        <w:t>(</w:t>
      </w:r>
      <w:r w:rsidR="001752FD" w:rsidRPr="00124307">
        <w:rPr>
          <w:b/>
          <w:bCs/>
        </w:rPr>
        <w:t>libcon7</w:t>
      </w:r>
      <w:r w:rsidR="001752FD">
        <w:t xml:space="preserve">) </w:t>
      </w:r>
      <w:r>
        <w:t>give Biden warmer ratings on the feeling thermometer once several control variables are included in the specification</w:t>
      </w:r>
      <w:r w:rsidR="00686687">
        <w:t xml:space="preserve">, </w:t>
      </w:r>
      <w:r w:rsidR="00686687" w:rsidRPr="00686687">
        <w:rPr>
          <w:i/>
          <w:iCs/>
        </w:rPr>
        <w:t>ceteris parabus</w:t>
      </w:r>
      <w:r>
        <w:t>?</w:t>
      </w:r>
    </w:p>
    <w:p w14:paraId="2EA58FC7" w14:textId="77777777" w:rsidR="0068716C" w:rsidRDefault="0068716C">
      <w:pPr>
        <w:rPr>
          <w:b/>
          <w:bCs/>
          <w:u w:val="single"/>
        </w:rPr>
      </w:pPr>
    </w:p>
    <w:p w14:paraId="1CDEDF28" w14:textId="1EB9486E" w:rsidR="0068716C" w:rsidRPr="0068716C" w:rsidRDefault="001752FD">
      <w:r w:rsidRPr="001752FD">
        <w:t xml:space="preserve">For </w:t>
      </w:r>
      <w:r w:rsidR="000C30E0">
        <w:rPr>
          <w:b/>
          <w:bCs/>
          <w:u w:val="single"/>
        </w:rPr>
        <w:t>l</w:t>
      </w:r>
      <w:r w:rsidR="0068716C">
        <w:rPr>
          <w:b/>
          <w:bCs/>
          <w:u w:val="single"/>
        </w:rPr>
        <w:t>ibcon7</w:t>
      </w:r>
      <w:r>
        <w:t xml:space="preserve">, </w:t>
      </w:r>
      <w:r w:rsidR="0068716C">
        <w:t xml:space="preserve">ensure that you exclude any values </w:t>
      </w:r>
      <w:r w:rsidR="0024283D">
        <w:t>from</w:t>
      </w:r>
      <w:r w:rsidR="00686687">
        <w:t xml:space="preserve"> your analysis </w:t>
      </w:r>
      <w:r w:rsidR="0068716C">
        <w:t xml:space="preserve">that do not include substantive responses to the question about the respondent’s ideology. </w:t>
      </w:r>
    </w:p>
    <w:p w14:paraId="5D12AEB6" w14:textId="77777777" w:rsidR="006040CC" w:rsidRPr="006040CC" w:rsidRDefault="006040CC">
      <w:pPr>
        <w:rPr>
          <w:b/>
          <w:bCs/>
          <w:u w:val="single"/>
        </w:rPr>
      </w:pPr>
    </w:p>
    <w:p w14:paraId="680D7E09" w14:textId="77777777" w:rsidR="0068716C" w:rsidRDefault="00DE5936" w:rsidP="00DE5936">
      <w:pPr>
        <w:pStyle w:val="NoSpacing"/>
        <w:numPr>
          <w:ilvl w:val="0"/>
          <w:numId w:val="1"/>
        </w:numPr>
        <w:rPr>
          <w:rFonts w:cstheme="minorHAnsi"/>
          <w:sz w:val="24"/>
          <w:szCs w:val="24"/>
        </w:rPr>
      </w:pPr>
      <w:r w:rsidRPr="0068716C">
        <w:rPr>
          <w:rFonts w:cstheme="minorHAnsi"/>
          <w:sz w:val="24"/>
          <w:szCs w:val="24"/>
          <w:u w:val="single"/>
        </w:rPr>
        <w:lastRenderedPageBreak/>
        <w:t>See the list of variables in the table below</w:t>
      </w:r>
      <w:r w:rsidRPr="00B11C6A">
        <w:rPr>
          <w:rFonts w:cstheme="minorHAnsi"/>
          <w:sz w:val="24"/>
          <w:szCs w:val="24"/>
        </w:rPr>
        <w:t xml:space="preserve">. </w:t>
      </w:r>
    </w:p>
    <w:p w14:paraId="3F39DC4D" w14:textId="7A45EFCD" w:rsidR="00DE5936" w:rsidRPr="00B11C6A" w:rsidRDefault="00DE5936" w:rsidP="0068716C">
      <w:pPr>
        <w:pStyle w:val="NoSpacing"/>
        <w:ind w:left="360"/>
        <w:rPr>
          <w:rFonts w:cstheme="minorHAnsi"/>
          <w:sz w:val="24"/>
          <w:szCs w:val="24"/>
        </w:rPr>
      </w:pPr>
      <w:r w:rsidRPr="00B11C6A">
        <w:rPr>
          <w:rFonts w:cstheme="minorHAnsi"/>
          <w:sz w:val="24"/>
          <w:szCs w:val="24"/>
        </w:rPr>
        <w:t xml:space="preserve"> </w:t>
      </w:r>
    </w:p>
    <w:p w14:paraId="29C53EE1" w14:textId="77777777" w:rsidR="00DE5936" w:rsidRPr="00B11C6A" w:rsidRDefault="00DE5936" w:rsidP="00DE5936">
      <w:pPr>
        <w:pStyle w:val="NoSpacing"/>
        <w:numPr>
          <w:ilvl w:val="1"/>
          <w:numId w:val="1"/>
        </w:numPr>
        <w:rPr>
          <w:rFonts w:cstheme="minorHAnsi"/>
          <w:sz w:val="24"/>
          <w:szCs w:val="24"/>
        </w:rPr>
      </w:pPr>
      <w:r w:rsidRPr="00B11C6A">
        <w:rPr>
          <w:rFonts w:cstheme="minorHAnsi"/>
          <w:sz w:val="24"/>
          <w:szCs w:val="24"/>
        </w:rPr>
        <w:t>Locate the variable descriptions in the data file for the independent, dependent, and control variables.</w:t>
      </w:r>
    </w:p>
    <w:p w14:paraId="0F0A0D77" w14:textId="77777777" w:rsidR="00DE5936" w:rsidRPr="00B11C6A" w:rsidRDefault="00DE5936" w:rsidP="00DE5936">
      <w:pPr>
        <w:pStyle w:val="NoSpacing"/>
        <w:ind w:left="1080"/>
        <w:rPr>
          <w:rFonts w:cstheme="minorHAnsi"/>
          <w:sz w:val="24"/>
          <w:szCs w:val="24"/>
        </w:rPr>
      </w:pPr>
    </w:p>
    <w:p w14:paraId="53BE1BB5" w14:textId="1F12E822" w:rsidR="00DE5936" w:rsidRPr="00DE5936" w:rsidRDefault="00DE5936" w:rsidP="00DE5936">
      <w:pPr>
        <w:pStyle w:val="NoSpacing"/>
        <w:numPr>
          <w:ilvl w:val="1"/>
          <w:numId w:val="1"/>
        </w:numPr>
        <w:rPr>
          <w:rFonts w:cstheme="minorHAnsi"/>
          <w:sz w:val="24"/>
          <w:szCs w:val="24"/>
        </w:rPr>
      </w:pPr>
      <w:r w:rsidRPr="00B11C6A">
        <w:rPr>
          <w:rFonts w:cstheme="minorHAnsi"/>
          <w:sz w:val="24"/>
          <w:szCs w:val="24"/>
        </w:rPr>
        <w:t>Write the variable descriptions into the empty cells in the table.</w:t>
      </w:r>
    </w:p>
    <w:p w14:paraId="0142AF7B" w14:textId="3360212A" w:rsidR="00DE5936" w:rsidRDefault="00DE5936" w:rsidP="00DE5936">
      <w:pPr>
        <w:pStyle w:val="NoSpacing"/>
        <w:rPr>
          <w:rFonts w:cstheme="minorHAnsi"/>
          <w:i/>
          <w:sz w:val="24"/>
          <w:szCs w:val="24"/>
        </w:rPr>
      </w:pPr>
    </w:p>
    <w:p w14:paraId="09E526AC" w14:textId="0A3B4801" w:rsidR="00DE5936" w:rsidRPr="00DE5936" w:rsidRDefault="00DE5936" w:rsidP="00DE5936">
      <w:pPr>
        <w:pStyle w:val="NoSpacing"/>
        <w:rPr>
          <w:rFonts w:cstheme="minorHAnsi"/>
          <w:i/>
          <w:sz w:val="24"/>
          <w:szCs w:val="24"/>
        </w:rPr>
      </w:pPr>
      <w:r w:rsidRPr="00DE5936">
        <w:rPr>
          <w:rFonts w:cstheme="minorHAnsi"/>
          <w:i/>
          <w:sz w:val="24"/>
          <w:szCs w:val="24"/>
        </w:rPr>
        <w:t>Descriptions</w:t>
      </w:r>
    </w:p>
    <w:tbl>
      <w:tblPr>
        <w:tblStyle w:val="TableGrid"/>
        <w:tblW w:w="0" w:type="auto"/>
        <w:tblLook w:val="04A0" w:firstRow="1" w:lastRow="0" w:firstColumn="1" w:lastColumn="0" w:noHBand="0" w:noVBand="1"/>
      </w:tblPr>
      <w:tblGrid>
        <w:gridCol w:w="2463"/>
        <w:gridCol w:w="2088"/>
        <w:gridCol w:w="4799"/>
      </w:tblGrid>
      <w:tr w:rsidR="00DE5936" w:rsidRPr="002C57DA" w14:paraId="615AEE54" w14:textId="77777777" w:rsidTr="00624A94">
        <w:trPr>
          <w:trHeight w:val="879"/>
        </w:trPr>
        <w:tc>
          <w:tcPr>
            <w:tcW w:w="2463" w:type="dxa"/>
            <w:tcBorders>
              <w:top w:val="single" w:sz="4" w:space="0" w:color="auto"/>
              <w:left w:val="single" w:sz="4" w:space="0" w:color="auto"/>
              <w:bottom w:val="single" w:sz="4" w:space="0" w:color="auto"/>
              <w:right w:val="single" w:sz="4" w:space="0" w:color="auto"/>
            </w:tcBorders>
          </w:tcPr>
          <w:p w14:paraId="7652C38B" w14:textId="77777777" w:rsidR="00DE5936" w:rsidRPr="002C57DA" w:rsidRDefault="00DE5936" w:rsidP="001A0D0D">
            <w:pPr>
              <w:pStyle w:val="NoSpacing"/>
              <w:rPr>
                <w:rFonts w:asciiTheme="minorHAnsi" w:hAnsiTheme="minorHAnsi" w:cstheme="minorHAnsi"/>
                <w:sz w:val="24"/>
                <w:szCs w:val="24"/>
              </w:rPr>
            </w:pPr>
          </w:p>
          <w:p w14:paraId="60249EBC" w14:textId="77777777" w:rsidR="00DE5936" w:rsidRPr="002C57DA" w:rsidRDefault="00DE5936" w:rsidP="001A0D0D">
            <w:pPr>
              <w:pStyle w:val="NoSpacing"/>
              <w:rPr>
                <w:rFonts w:asciiTheme="minorHAnsi" w:hAnsiTheme="minorHAnsi" w:cstheme="minorHAnsi"/>
                <w:sz w:val="24"/>
                <w:szCs w:val="24"/>
              </w:rPr>
            </w:pPr>
          </w:p>
        </w:tc>
        <w:tc>
          <w:tcPr>
            <w:tcW w:w="2088" w:type="dxa"/>
            <w:tcBorders>
              <w:top w:val="single" w:sz="4" w:space="0" w:color="auto"/>
              <w:left w:val="single" w:sz="4" w:space="0" w:color="auto"/>
              <w:bottom w:val="single" w:sz="4" w:space="0" w:color="auto"/>
              <w:right w:val="single" w:sz="4" w:space="0" w:color="auto"/>
            </w:tcBorders>
            <w:hideMark/>
          </w:tcPr>
          <w:p w14:paraId="77EA859C" w14:textId="77777777" w:rsidR="00DE5936" w:rsidRPr="002C57DA" w:rsidRDefault="00DE5936" w:rsidP="001A0D0D">
            <w:pPr>
              <w:pStyle w:val="NoSpacing"/>
              <w:jc w:val="center"/>
              <w:rPr>
                <w:rFonts w:asciiTheme="minorHAnsi" w:hAnsiTheme="minorHAnsi" w:cstheme="minorHAnsi"/>
                <w:sz w:val="24"/>
                <w:szCs w:val="24"/>
              </w:rPr>
            </w:pPr>
            <w:r w:rsidRPr="002C57DA">
              <w:rPr>
                <w:rFonts w:asciiTheme="minorHAnsi" w:hAnsiTheme="minorHAnsi" w:cstheme="minorHAnsi"/>
                <w:sz w:val="24"/>
                <w:szCs w:val="24"/>
              </w:rPr>
              <w:t>Variable Name</w:t>
            </w:r>
          </w:p>
        </w:tc>
        <w:tc>
          <w:tcPr>
            <w:tcW w:w="4799" w:type="dxa"/>
            <w:tcBorders>
              <w:top w:val="single" w:sz="4" w:space="0" w:color="auto"/>
              <w:left w:val="single" w:sz="4" w:space="0" w:color="auto"/>
              <w:bottom w:val="single" w:sz="4" w:space="0" w:color="auto"/>
              <w:right w:val="single" w:sz="4" w:space="0" w:color="auto"/>
            </w:tcBorders>
            <w:hideMark/>
          </w:tcPr>
          <w:p w14:paraId="7B14A06A" w14:textId="77777777" w:rsidR="00DE5936" w:rsidRPr="002C57DA" w:rsidRDefault="00DE5936" w:rsidP="001A0D0D">
            <w:pPr>
              <w:pStyle w:val="NoSpacing"/>
              <w:jc w:val="center"/>
              <w:rPr>
                <w:rFonts w:asciiTheme="minorHAnsi" w:hAnsiTheme="minorHAnsi" w:cstheme="minorHAnsi"/>
                <w:sz w:val="24"/>
                <w:szCs w:val="24"/>
              </w:rPr>
            </w:pPr>
            <w:r w:rsidRPr="002C57DA">
              <w:rPr>
                <w:rFonts w:asciiTheme="minorHAnsi" w:hAnsiTheme="minorHAnsi" w:cstheme="minorHAnsi"/>
                <w:sz w:val="24"/>
                <w:szCs w:val="24"/>
              </w:rPr>
              <w:t>Description</w:t>
            </w:r>
          </w:p>
        </w:tc>
      </w:tr>
      <w:tr w:rsidR="00DE5936" w:rsidRPr="002C57DA" w14:paraId="58D5B418" w14:textId="77777777" w:rsidTr="00624A94">
        <w:trPr>
          <w:trHeight w:val="879"/>
        </w:trPr>
        <w:tc>
          <w:tcPr>
            <w:tcW w:w="2463" w:type="dxa"/>
            <w:tcBorders>
              <w:top w:val="single" w:sz="4" w:space="0" w:color="auto"/>
              <w:left w:val="single" w:sz="4" w:space="0" w:color="auto"/>
              <w:bottom w:val="single" w:sz="4" w:space="0" w:color="auto"/>
              <w:right w:val="single" w:sz="4" w:space="0" w:color="auto"/>
            </w:tcBorders>
            <w:hideMark/>
          </w:tcPr>
          <w:p w14:paraId="7875F50A" w14:textId="77777777" w:rsidR="00DE5936" w:rsidRPr="002C57DA" w:rsidRDefault="00DE5936" w:rsidP="001A0D0D">
            <w:pPr>
              <w:pStyle w:val="NoSpacing"/>
              <w:rPr>
                <w:rFonts w:asciiTheme="minorHAnsi" w:hAnsiTheme="minorHAnsi" w:cstheme="minorHAnsi"/>
                <w:sz w:val="24"/>
                <w:szCs w:val="24"/>
              </w:rPr>
            </w:pPr>
            <w:r w:rsidRPr="002C57DA">
              <w:rPr>
                <w:rFonts w:asciiTheme="minorHAnsi" w:hAnsiTheme="minorHAnsi" w:cstheme="minorHAnsi"/>
                <w:sz w:val="24"/>
                <w:szCs w:val="24"/>
              </w:rPr>
              <w:t>Dependent</w:t>
            </w:r>
          </w:p>
        </w:tc>
        <w:tc>
          <w:tcPr>
            <w:tcW w:w="2088" w:type="dxa"/>
            <w:tcBorders>
              <w:top w:val="single" w:sz="4" w:space="0" w:color="auto"/>
              <w:left w:val="single" w:sz="4" w:space="0" w:color="auto"/>
              <w:bottom w:val="single" w:sz="4" w:space="0" w:color="auto"/>
              <w:right w:val="single" w:sz="4" w:space="0" w:color="auto"/>
            </w:tcBorders>
            <w:hideMark/>
          </w:tcPr>
          <w:p w14:paraId="60466962" w14:textId="6C0A4076" w:rsidR="00DE5936" w:rsidRPr="00967709" w:rsidRDefault="0068716C" w:rsidP="001A0D0D">
            <w:pPr>
              <w:pStyle w:val="NoSpacing"/>
              <w:jc w:val="center"/>
              <w:rPr>
                <w:rFonts w:asciiTheme="minorHAnsi" w:hAnsiTheme="minorHAnsi" w:cstheme="minorHAnsi"/>
                <w:b/>
                <w:bCs/>
                <w:sz w:val="24"/>
                <w:szCs w:val="24"/>
              </w:rPr>
            </w:pPr>
            <w:proofErr w:type="spellStart"/>
            <w:r w:rsidRPr="00967709">
              <w:rPr>
                <w:rFonts w:asciiTheme="minorHAnsi" w:hAnsiTheme="minorHAnsi" w:cstheme="minorHAnsi"/>
                <w:b/>
                <w:bCs/>
                <w:sz w:val="24"/>
                <w:szCs w:val="24"/>
              </w:rPr>
              <w:t>ft_biden_post</w:t>
            </w:r>
            <w:proofErr w:type="spellEnd"/>
          </w:p>
        </w:tc>
        <w:tc>
          <w:tcPr>
            <w:tcW w:w="4799" w:type="dxa"/>
            <w:tcBorders>
              <w:top w:val="single" w:sz="4" w:space="0" w:color="auto"/>
              <w:left w:val="single" w:sz="4" w:space="0" w:color="auto"/>
              <w:bottom w:val="single" w:sz="4" w:space="0" w:color="auto"/>
              <w:right w:val="single" w:sz="4" w:space="0" w:color="auto"/>
            </w:tcBorders>
          </w:tcPr>
          <w:p w14:paraId="0845AC0C" w14:textId="42D331FC" w:rsidR="00DE5936" w:rsidRPr="002C57DA" w:rsidRDefault="00DE5936" w:rsidP="00DE5936">
            <w:pPr>
              <w:pStyle w:val="NoSpacing"/>
              <w:jc w:val="center"/>
              <w:rPr>
                <w:rFonts w:asciiTheme="minorHAnsi" w:hAnsiTheme="minorHAnsi" w:cstheme="minorHAnsi"/>
                <w:sz w:val="24"/>
                <w:szCs w:val="24"/>
              </w:rPr>
            </w:pPr>
            <w:r>
              <w:rPr>
                <w:rFonts w:asciiTheme="minorHAnsi" w:hAnsiTheme="minorHAnsi" w:cstheme="minorHAnsi"/>
                <w:sz w:val="24"/>
                <w:szCs w:val="24"/>
              </w:rPr>
              <w:t>[Given]</w:t>
            </w:r>
          </w:p>
          <w:p w14:paraId="73E5FADC" w14:textId="77777777" w:rsidR="00DE5936" w:rsidRPr="002C57DA" w:rsidRDefault="00DE5936" w:rsidP="001A0D0D">
            <w:pPr>
              <w:pStyle w:val="NoSpacing"/>
              <w:rPr>
                <w:rFonts w:asciiTheme="minorHAnsi" w:hAnsiTheme="minorHAnsi" w:cstheme="minorHAnsi"/>
                <w:sz w:val="24"/>
                <w:szCs w:val="24"/>
              </w:rPr>
            </w:pPr>
          </w:p>
        </w:tc>
      </w:tr>
      <w:tr w:rsidR="00DE5936" w:rsidRPr="002C57DA" w14:paraId="7EA79580" w14:textId="77777777" w:rsidTr="00624A94">
        <w:trPr>
          <w:trHeight w:val="879"/>
        </w:trPr>
        <w:tc>
          <w:tcPr>
            <w:tcW w:w="2463" w:type="dxa"/>
            <w:tcBorders>
              <w:top w:val="single" w:sz="4" w:space="0" w:color="auto"/>
              <w:left w:val="single" w:sz="4" w:space="0" w:color="auto"/>
              <w:bottom w:val="single" w:sz="4" w:space="0" w:color="auto"/>
              <w:right w:val="single" w:sz="4" w:space="0" w:color="auto"/>
            </w:tcBorders>
            <w:hideMark/>
          </w:tcPr>
          <w:p w14:paraId="196AE565" w14:textId="77777777" w:rsidR="00DE5936" w:rsidRPr="002C57DA" w:rsidRDefault="00DE5936" w:rsidP="001A0D0D">
            <w:pPr>
              <w:pStyle w:val="NoSpacing"/>
              <w:rPr>
                <w:rFonts w:asciiTheme="minorHAnsi" w:hAnsiTheme="minorHAnsi" w:cstheme="minorHAnsi"/>
                <w:sz w:val="24"/>
                <w:szCs w:val="24"/>
              </w:rPr>
            </w:pPr>
            <w:r w:rsidRPr="002C57DA">
              <w:rPr>
                <w:rFonts w:asciiTheme="minorHAnsi" w:hAnsiTheme="minorHAnsi" w:cstheme="minorHAnsi"/>
                <w:sz w:val="24"/>
                <w:szCs w:val="24"/>
              </w:rPr>
              <w:t>Independent</w:t>
            </w:r>
          </w:p>
        </w:tc>
        <w:tc>
          <w:tcPr>
            <w:tcW w:w="2088" w:type="dxa"/>
            <w:tcBorders>
              <w:top w:val="single" w:sz="4" w:space="0" w:color="auto"/>
              <w:left w:val="single" w:sz="4" w:space="0" w:color="auto"/>
              <w:bottom w:val="single" w:sz="4" w:space="0" w:color="auto"/>
              <w:right w:val="single" w:sz="4" w:space="0" w:color="auto"/>
            </w:tcBorders>
            <w:hideMark/>
          </w:tcPr>
          <w:p w14:paraId="34EF2404" w14:textId="535E908F" w:rsidR="00DE5936" w:rsidRPr="00967709" w:rsidRDefault="00124307" w:rsidP="001A0D0D">
            <w:pPr>
              <w:pStyle w:val="NoSpacing"/>
              <w:jc w:val="center"/>
              <w:rPr>
                <w:rFonts w:asciiTheme="minorHAnsi" w:hAnsiTheme="minorHAnsi" w:cstheme="minorHAnsi"/>
                <w:b/>
                <w:bCs/>
                <w:sz w:val="24"/>
                <w:szCs w:val="24"/>
              </w:rPr>
            </w:pPr>
            <w:r w:rsidRPr="00967709">
              <w:rPr>
                <w:rFonts w:asciiTheme="minorHAnsi" w:hAnsiTheme="minorHAnsi" w:cstheme="minorHAnsi"/>
                <w:b/>
                <w:bCs/>
                <w:sz w:val="24"/>
                <w:szCs w:val="24"/>
              </w:rPr>
              <w:t>libcon7</w:t>
            </w:r>
          </w:p>
        </w:tc>
        <w:tc>
          <w:tcPr>
            <w:tcW w:w="4799" w:type="dxa"/>
            <w:tcBorders>
              <w:top w:val="single" w:sz="4" w:space="0" w:color="auto"/>
              <w:left w:val="single" w:sz="4" w:space="0" w:color="auto"/>
              <w:bottom w:val="single" w:sz="4" w:space="0" w:color="auto"/>
              <w:right w:val="single" w:sz="4" w:space="0" w:color="auto"/>
            </w:tcBorders>
          </w:tcPr>
          <w:p w14:paraId="55457C80" w14:textId="0A43A383" w:rsidR="00DE5936" w:rsidRPr="002C57DA" w:rsidRDefault="003D027F" w:rsidP="001A0D0D">
            <w:pPr>
              <w:pStyle w:val="NoSpacing"/>
              <w:rPr>
                <w:rFonts w:asciiTheme="minorHAnsi" w:hAnsiTheme="minorHAnsi" w:cstheme="minorHAnsi"/>
                <w:sz w:val="24"/>
                <w:szCs w:val="24"/>
              </w:rPr>
            </w:pPr>
            <w:r>
              <w:rPr>
                <w:rFonts w:asciiTheme="minorHAnsi" w:hAnsiTheme="minorHAnsi" w:cstheme="minorHAnsi"/>
                <w:sz w:val="24"/>
                <w:szCs w:val="24"/>
              </w:rPr>
              <w:t xml:space="preserve">[Given] Scale ranging from </w:t>
            </w:r>
            <w:r w:rsidR="00124307">
              <w:rPr>
                <w:rFonts w:asciiTheme="minorHAnsi" w:hAnsiTheme="minorHAnsi" w:cstheme="minorHAnsi"/>
                <w:sz w:val="24"/>
                <w:szCs w:val="24"/>
              </w:rPr>
              <w:t>1</w:t>
            </w:r>
            <w:r>
              <w:rPr>
                <w:rFonts w:asciiTheme="minorHAnsi" w:hAnsiTheme="minorHAnsi" w:cstheme="minorHAnsi"/>
                <w:sz w:val="24"/>
                <w:szCs w:val="24"/>
              </w:rPr>
              <w:t xml:space="preserve"> (</w:t>
            </w:r>
            <w:r w:rsidR="00124307">
              <w:rPr>
                <w:rFonts w:asciiTheme="minorHAnsi" w:hAnsiTheme="minorHAnsi" w:cstheme="minorHAnsi"/>
                <w:sz w:val="24"/>
                <w:szCs w:val="24"/>
              </w:rPr>
              <w:t>extremely liberal</w:t>
            </w:r>
            <w:r>
              <w:rPr>
                <w:rFonts w:asciiTheme="minorHAnsi" w:hAnsiTheme="minorHAnsi" w:cstheme="minorHAnsi"/>
                <w:sz w:val="24"/>
                <w:szCs w:val="24"/>
              </w:rPr>
              <w:t>) to 8 (</w:t>
            </w:r>
            <w:r w:rsidR="00124307">
              <w:rPr>
                <w:rFonts w:asciiTheme="minorHAnsi" w:hAnsiTheme="minorHAnsi" w:cstheme="minorHAnsi"/>
                <w:sz w:val="24"/>
                <w:szCs w:val="24"/>
              </w:rPr>
              <w:t>extremely conservative</w:t>
            </w:r>
            <w:r>
              <w:rPr>
                <w:rFonts w:asciiTheme="minorHAnsi" w:hAnsiTheme="minorHAnsi" w:cstheme="minorHAnsi"/>
                <w:sz w:val="24"/>
                <w:szCs w:val="24"/>
              </w:rPr>
              <w:t>)</w:t>
            </w:r>
          </w:p>
          <w:p w14:paraId="65C62C8A" w14:textId="77777777" w:rsidR="00DE5936" w:rsidRPr="002C57DA" w:rsidRDefault="00DE5936" w:rsidP="001A0D0D">
            <w:pPr>
              <w:pStyle w:val="NoSpacing"/>
              <w:rPr>
                <w:rFonts w:asciiTheme="minorHAnsi" w:hAnsiTheme="minorHAnsi" w:cstheme="minorHAnsi"/>
                <w:sz w:val="24"/>
                <w:szCs w:val="24"/>
              </w:rPr>
            </w:pPr>
          </w:p>
        </w:tc>
      </w:tr>
      <w:tr w:rsidR="00DE5936" w:rsidRPr="002C57DA" w14:paraId="4C7A8F12" w14:textId="77777777" w:rsidTr="00624A94">
        <w:trPr>
          <w:trHeight w:val="879"/>
        </w:trPr>
        <w:tc>
          <w:tcPr>
            <w:tcW w:w="2463" w:type="dxa"/>
            <w:tcBorders>
              <w:top w:val="single" w:sz="4" w:space="0" w:color="auto"/>
              <w:left w:val="single" w:sz="4" w:space="0" w:color="auto"/>
              <w:bottom w:val="single" w:sz="4" w:space="0" w:color="auto"/>
              <w:right w:val="single" w:sz="4" w:space="0" w:color="auto"/>
            </w:tcBorders>
          </w:tcPr>
          <w:p w14:paraId="260A2FE9" w14:textId="39E97135" w:rsidR="00DE5936" w:rsidRPr="002C57DA" w:rsidRDefault="00820D71" w:rsidP="001A0D0D">
            <w:pPr>
              <w:pStyle w:val="NoSpacing"/>
              <w:rPr>
                <w:rFonts w:asciiTheme="minorHAnsi" w:hAnsiTheme="minorHAnsi" w:cstheme="minorHAnsi"/>
                <w:sz w:val="24"/>
                <w:szCs w:val="24"/>
              </w:rPr>
            </w:pPr>
            <w:r>
              <w:rPr>
                <w:rFonts w:asciiTheme="minorHAnsi" w:hAnsiTheme="minorHAnsi" w:cstheme="minorHAnsi"/>
                <w:sz w:val="24"/>
                <w:szCs w:val="24"/>
              </w:rPr>
              <w:t>Control</w:t>
            </w:r>
          </w:p>
        </w:tc>
        <w:tc>
          <w:tcPr>
            <w:tcW w:w="2088" w:type="dxa"/>
            <w:tcBorders>
              <w:top w:val="single" w:sz="4" w:space="0" w:color="auto"/>
              <w:left w:val="single" w:sz="4" w:space="0" w:color="auto"/>
              <w:bottom w:val="single" w:sz="4" w:space="0" w:color="auto"/>
              <w:right w:val="single" w:sz="4" w:space="0" w:color="auto"/>
            </w:tcBorders>
          </w:tcPr>
          <w:p w14:paraId="02A02BA0" w14:textId="5AFBD959" w:rsidR="00DE5936" w:rsidRPr="00967709" w:rsidRDefault="0008649E" w:rsidP="001A0D0D">
            <w:pPr>
              <w:pStyle w:val="NoSpacing"/>
              <w:jc w:val="center"/>
              <w:rPr>
                <w:rFonts w:asciiTheme="minorHAnsi" w:hAnsiTheme="minorHAnsi" w:cstheme="minorHAnsi"/>
                <w:b/>
                <w:bCs/>
                <w:sz w:val="24"/>
                <w:szCs w:val="24"/>
              </w:rPr>
            </w:pPr>
            <w:proofErr w:type="spellStart"/>
            <w:r w:rsidRPr="00967709">
              <w:rPr>
                <w:rFonts w:asciiTheme="minorHAnsi" w:hAnsiTheme="minorHAnsi" w:cstheme="minorHAnsi"/>
                <w:b/>
                <w:bCs/>
                <w:sz w:val="24"/>
                <w:szCs w:val="24"/>
              </w:rPr>
              <w:t>h</w:t>
            </w:r>
            <w:r w:rsidR="00124307" w:rsidRPr="00967709">
              <w:rPr>
                <w:rFonts w:asciiTheme="minorHAnsi" w:hAnsiTheme="minorHAnsi" w:cstheme="minorHAnsi"/>
                <w:b/>
                <w:bCs/>
                <w:sz w:val="24"/>
                <w:szCs w:val="24"/>
              </w:rPr>
              <w:t>h_income_pre</w:t>
            </w:r>
            <w:proofErr w:type="spellEnd"/>
          </w:p>
        </w:tc>
        <w:tc>
          <w:tcPr>
            <w:tcW w:w="4799" w:type="dxa"/>
            <w:tcBorders>
              <w:top w:val="single" w:sz="4" w:space="0" w:color="auto"/>
              <w:left w:val="single" w:sz="4" w:space="0" w:color="auto"/>
              <w:bottom w:val="single" w:sz="4" w:space="0" w:color="auto"/>
              <w:right w:val="single" w:sz="4" w:space="0" w:color="auto"/>
            </w:tcBorders>
          </w:tcPr>
          <w:p w14:paraId="55B644CF" w14:textId="24CA44A3" w:rsidR="00DE5936" w:rsidRPr="002C57DA" w:rsidRDefault="00DE5936" w:rsidP="001A0D0D">
            <w:pPr>
              <w:pStyle w:val="NoSpacing"/>
              <w:rPr>
                <w:rFonts w:asciiTheme="minorHAnsi" w:hAnsiTheme="minorHAnsi" w:cstheme="minorHAnsi"/>
                <w:sz w:val="24"/>
                <w:szCs w:val="24"/>
              </w:rPr>
            </w:pPr>
          </w:p>
        </w:tc>
      </w:tr>
      <w:tr w:rsidR="00820D71" w:rsidRPr="002C57DA" w14:paraId="467D230B" w14:textId="77777777" w:rsidTr="00624A94">
        <w:trPr>
          <w:trHeight w:val="879"/>
        </w:trPr>
        <w:tc>
          <w:tcPr>
            <w:tcW w:w="2463" w:type="dxa"/>
            <w:tcBorders>
              <w:top w:val="single" w:sz="4" w:space="0" w:color="auto"/>
              <w:left w:val="single" w:sz="4" w:space="0" w:color="auto"/>
              <w:bottom w:val="single" w:sz="4" w:space="0" w:color="auto"/>
              <w:right w:val="single" w:sz="4" w:space="0" w:color="auto"/>
            </w:tcBorders>
          </w:tcPr>
          <w:p w14:paraId="4B6B7593" w14:textId="1E5F2DA1" w:rsidR="00820D71" w:rsidRPr="00820D71" w:rsidRDefault="00820D71" w:rsidP="00820D71">
            <w:pPr>
              <w:pStyle w:val="NoSpacing"/>
              <w:rPr>
                <w:rFonts w:asciiTheme="minorHAnsi" w:hAnsiTheme="minorHAnsi" w:cstheme="minorHAnsi"/>
                <w:sz w:val="24"/>
                <w:szCs w:val="24"/>
              </w:rPr>
            </w:pPr>
            <w:r w:rsidRPr="002C57DA">
              <w:rPr>
                <w:rFonts w:asciiTheme="minorHAnsi" w:hAnsiTheme="minorHAnsi" w:cstheme="minorHAnsi"/>
                <w:sz w:val="24"/>
                <w:szCs w:val="24"/>
              </w:rPr>
              <w:t>Control</w:t>
            </w:r>
          </w:p>
        </w:tc>
        <w:tc>
          <w:tcPr>
            <w:tcW w:w="2088" w:type="dxa"/>
            <w:tcBorders>
              <w:top w:val="single" w:sz="4" w:space="0" w:color="auto"/>
              <w:left w:val="single" w:sz="4" w:space="0" w:color="auto"/>
              <w:bottom w:val="single" w:sz="4" w:space="0" w:color="auto"/>
              <w:right w:val="single" w:sz="4" w:space="0" w:color="auto"/>
            </w:tcBorders>
          </w:tcPr>
          <w:p w14:paraId="44664457" w14:textId="554A0AB1" w:rsidR="00820D71" w:rsidRPr="00967709" w:rsidRDefault="00124307" w:rsidP="00820D71">
            <w:pPr>
              <w:pStyle w:val="NoSpacing"/>
              <w:jc w:val="center"/>
              <w:rPr>
                <w:rFonts w:asciiTheme="minorHAnsi" w:hAnsiTheme="minorHAnsi" w:cstheme="minorHAnsi"/>
                <w:b/>
                <w:bCs/>
                <w:sz w:val="24"/>
                <w:szCs w:val="24"/>
              </w:rPr>
            </w:pPr>
            <w:r w:rsidRPr="00967709">
              <w:rPr>
                <w:rFonts w:asciiTheme="minorHAnsi" w:hAnsiTheme="minorHAnsi" w:cstheme="minorHAnsi"/>
                <w:b/>
                <w:bCs/>
                <w:sz w:val="24"/>
                <w:szCs w:val="24"/>
              </w:rPr>
              <w:t>educ_5cat</w:t>
            </w:r>
          </w:p>
          <w:p w14:paraId="748A57AC" w14:textId="102A7850" w:rsidR="00820D71" w:rsidRPr="00967709" w:rsidRDefault="00820D71" w:rsidP="00820D71">
            <w:pPr>
              <w:pStyle w:val="NoSpacing"/>
              <w:jc w:val="center"/>
              <w:rPr>
                <w:rFonts w:asciiTheme="minorHAnsi" w:hAnsiTheme="minorHAnsi" w:cstheme="minorHAnsi"/>
                <w:b/>
                <w:bCs/>
                <w:sz w:val="24"/>
                <w:szCs w:val="24"/>
              </w:rPr>
            </w:pPr>
          </w:p>
        </w:tc>
        <w:tc>
          <w:tcPr>
            <w:tcW w:w="4799" w:type="dxa"/>
            <w:tcBorders>
              <w:top w:val="single" w:sz="4" w:space="0" w:color="auto"/>
              <w:left w:val="single" w:sz="4" w:space="0" w:color="auto"/>
              <w:bottom w:val="single" w:sz="4" w:space="0" w:color="auto"/>
              <w:right w:val="single" w:sz="4" w:space="0" w:color="auto"/>
            </w:tcBorders>
          </w:tcPr>
          <w:p w14:paraId="7A52686D" w14:textId="7EB7E219" w:rsidR="00820D71" w:rsidRPr="00820D71" w:rsidRDefault="00820D71" w:rsidP="00820D71">
            <w:pPr>
              <w:pStyle w:val="NoSpacing"/>
              <w:rPr>
                <w:rFonts w:asciiTheme="minorHAnsi" w:hAnsiTheme="minorHAnsi" w:cstheme="minorHAnsi"/>
                <w:sz w:val="24"/>
                <w:szCs w:val="24"/>
              </w:rPr>
            </w:pPr>
          </w:p>
        </w:tc>
      </w:tr>
      <w:tr w:rsidR="00820D71" w:rsidRPr="002C57DA" w14:paraId="2EDE522B" w14:textId="77777777" w:rsidTr="00624A94">
        <w:trPr>
          <w:trHeight w:val="879"/>
        </w:trPr>
        <w:tc>
          <w:tcPr>
            <w:tcW w:w="2463" w:type="dxa"/>
            <w:tcBorders>
              <w:top w:val="single" w:sz="4" w:space="0" w:color="auto"/>
              <w:left w:val="single" w:sz="4" w:space="0" w:color="auto"/>
              <w:bottom w:val="single" w:sz="4" w:space="0" w:color="auto"/>
              <w:right w:val="single" w:sz="4" w:space="0" w:color="auto"/>
            </w:tcBorders>
          </w:tcPr>
          <w:p w14:paraId="49B64A2B" w14:textId="2258A90E" w:rsidR="00820D71" w:rsidRPr="00820D71" w:rsidRDefault="00820D71" w:rsidP="00820D71">
            <w:pPr>
              <w:pStyle w:val="NoSpacing"/>
              <w:rPr>
                <w:rFonts w:asciiTheme="minorHAnsi" w:hAnsiTheme="minorHAnsi" w:cstheme="minorHAnsi"/>
                <w:sz w:val="24"/>
                <w:szCs w:val="24"/>
              </w:rPr>
            </w:pPr>
            <w:r w:rsidRPr="00820D71">
              <w:rPr>
                <w:rFonts w:asciiTheme="minorHAnsi" w:hAnsiTheme="minorHAnsi" w:cstheme="minorHAnsi"/>
                <w:sz w:val="24"/>
                <w:szCs w:val="24"/>
              </w:rPr>
              <w:t>Control</w:t>
            </w:r>
          </w:p>
        </w:tc>
        <w:tc>
          <w:tcPr>
            <w:tcW w:w="2088" w:type="dxa"/>
            <w:tcBorders>
              <w:top w:val="single" w:sz="4" w:space="0" w:color="auto"/>
              <w:left w:val="single" w:sz="4" w:space="0" w:color="auto"/>
              <w:bottom w:val="single" w:sz="4" w:space="0" w:color="auto"/>
              <w:right w:val="single" w:sz="4" w:space="0" w:color="auto"/>
            </w:tcBorders>
          </w:tcPr>
          <w:p w14:paraId="7148200C" w14:textId="40A40E5A" w:rsidR="00820D71" w:rsidRPr="00967709" w:rsidRDefault="00124307" w:rsidP="00820D71">
            <w:pPr>
              <w:pStyle w:val="NoSpacing"/>
              <w:jc w:val="center"/>
              <w:rPr>
                <w:rFonts w:asciiTheme="minorHAnsi" w:hAnsiTheme="minorHAnsi" w:cstheme="minorHAnsi"/>
                <w:b/>
                <w:bCs/>
                <w:sz w:val="24"/>
                <w:szCs w:val="24"/>
              </w:rPr>
            </w:pPr>
            <w:proofErr w:type="spellStart"/>
            <w:r w:rsidRPr="00967709">
              <w:rPr>
                <w:rFonts w:asciiTheme="minorHAnsi" w:hAnsiTheme="minorHAnsi" w:cstheme="minorHAnsi"/>
                <w:b/>
                <w:bCs/>
                <w:sz w:val="24"/>
                <w:szCs w:val="24"/>
              </w:rPr>
              <w:t>race_ethnicity</w:t>
            </w:r>
            <w:proofErr w:type="spellEnd"/>
          </w:p>
        </w:tc>
        <w:tc>
          <w:tcPr>
            <w:tcW w:w="4799" w:type="dxa"/>
            <w:tcBorders>
              <w:top w:val="single" w:sz="4" w:space="0" w:color="auto"/>
              <w:left w:val="single" w:sz="4" w:space="0" w:color="auto"/>
              <w:bottom w:val="single" w:sz="4" w:space="0" w:color="auto"/>
              <w:right w:val="single" w:sz="4" w:space="0" w:color="auto"/>
            </w:tcBorders>
          </w:tcPr>
          <w:p w14:paraId="770250AF" w14:textId="6F69E4D2" w:rsidR="00820D71" w:rsidRPr="00820D71" w:rsidRDefault="00820D71" w:rsidP="00644D48">
            <w:pPr>
              <w:pStyle w:val="NoSpacing"/>
              <w:rPr>
                <w:rFonts w:asciiTheme="minorHAnsi" w:hAnsiTheme="minorHAnsi" w:cstheme="minorHAnsi"/>
                <w:sz w:val="24"/>
                <w:szCs w:val="24"/>
              </w:rPr>
            </w:pPr>
          </w:p>
        </w:tc>
      </w:tr>
      <w:tr w:rsidR="00820D71" w:rsidRPr="002C57DA" w14:paraId="64D167BD" w14:textId="77777777" w:rsidTr="00624A94">
        <w:trPr>
          <w:trHeight w:val="879"/>
        </w:trPr>
        <w:tc>
          <w:tcPr>
            <w:tcW w:w="2463" w:type="dxa"/>
            <w:tcBorders>
              <w:top w:val="single" w:sz="4" w:space="0" w:color="auto"/>
              <w:left w:val="single" w:sz="4" w:space="0" w:color="auto"/>
              <w:bottom w:val="single" w:sz="4" w:space="0" w:color="auto"/>
              <w:right w:val="single" w:sz="4" w:space="0" w:color="auto"/>
            </w:tcBorders>
          </w:tcPr>
          <w:p w14:paraId="576E9D18" w14:textId="6A3CE079" w:rsidR="00820D71" w:rsidRPr="00DE5936" w:rsidRDefault="00820D71" w:rsidP="00820D71">
            <w:pPr>
              <w:pStyle w:val="NoSpacing"/>
              <w:rPr>
                <w:rFonts w:asciiTheme="minorHAnsi" w:hAnsiTheme="minorHAnsi" w:cstheme="minorHAnsi"/>
                <w:sz w:val="24"/>
                <w:szCs w:val="24"/>
              </w:rPr>
            </w:pPr>
            <w:r w:rsidRPr="00820D71">
              <w:rPr>
                <w:rFonts w:asciiTheme="minorHAnsi" w:hAnsiTheme="minorHAnsi" w:cstheme="minorHAnsi"/>
                <w:sz w:val="24"/>
                <w:szCs w:val="24"/>
              </w:rPr>
              <w:t>Control</w:t>
            </w:r>
          </w:p>
        </w:tc>
        <w:tc>
          <w:tcPr>
            <w:tcW w:w="2088" w:type="dxa"/>
            <w:tcBorders>
              <w:top w:val="single" w:sz="4" w:space="0" w:color="auto"/>
              <w:left w:val="single" w:sz="4" w:space="0" w:color="auto"/>
              <w:bottom w:val="single" w:sz="4" w:space="0" w:color="auto"/>
              <w:right w:val="single" w:sz="4" w:space="0" w:color="auto"/>
            </w:tcBorders>
          </w:tcPr>
          <w:p w14:paraId="498D8FB7" w14:textId="2D9E7550" w:rsidR="00820D71" w:rsidRPr="00967709" w:rsidRDefault="00124307" w:rsidP="00820D71">
            <w:pPr>
              <w:pStyle w:val="NoSpacing"/>
              <w:jc w:val="center"/>
              <w:rPr>
                <w:rFonts w:asciiTheme="minorHAnsi" w:hAnsiTheme="minorHAnsi" w:cstheme="minorHAnsi"/>
                <w:b/>
                <w:bCs/>
                <w:sz w:val="24"/>
                <w:szCs w:val="24"/>
              </w:rPr>
            </w:pPr>
            <w:r w:rsidRPr="00967709">
              <w:rPr>
                <w:rFonts w:asciiTheme="minorHAnsi" w:hAnsiTheme="minorHAnsi" w:cstheme="minorHAnsi"/>
                <w:b/>
                <w:bCs/>
                <w:sz w:val="24"/>
                <w:szCs w:val="24"/>
              </w:rPr>
              <w:t>a</w:t>
            </w:r>
            <w:r w:rsidR="00820D71" w:rsidRPr="00967709">
              <w:rPr>
                <w:rFonts w:asciiTheme="minorHAnsi" w:hAnsiTheme="minorHAnsi" w:cstheme="minorHAnsi"/>
                <w:b/>
                <w:bCs/>
                <w:sz w:val="24"/>
                <w:szCs w:val="24"/>
              </w:rPr>
              <w:t>ge</w:t>
            </w:r>
          </w:p>
        </w:tc>
        <w:tc>
          <w:tcPr>
            <w:tcW w:w="4799" w:type="dxa"/>
            <w:tcBorders>
              <w:top w:val="single" w:sz="4" w:space="0" w:color="auto"/>
              <w:left w:val="single" w:sz="4" w:space="0" w:color="auto"/>
              <w:bottom w:val="single" w:sz="4" w:space="0" w:color="auto"/>
              <w:right w:val="single" w:sz="4" w:space="0" w:color="auto"/>
            </w:tcBorders>
          </w:tcPr>
          <w:p w14:paraId="56CF2BD5" w14:textId="4C7C435A" w:rsidR="00820D71" w:rsidRPr="00644D48" w:rsidRDefault="00820D71" w:rsidP="00820D71">
            <w:pPr>
              <w:pStyle w:val="NoSpacing"/>
              <w:rPr>
                <w:rFonts w:asciiTheme="minorHAnsi" w:hAnsiTheme="minorHAnsi" w:cstheme="minorHAnsi"/>
                <w:sz w:val="24"/>
                <w:szCs w:val="24"/>
              </w:rPr>
            </w:pPr>
          </w:p>
        </w:tc>
      </w:tr>
      <w:tr w:rsidR="00820D71" w:rsidRPr="002C57DA" w14:paraId="618A60DF" w14:textId="77777777" w:rsidTr="00624A94">
        <w:trPr>
          <w:trHeight w:val="879"/>
        </w:trPr>
        <w:tc>
          <w:tcPr>
            <w:tcW w:w="2463" w:type="dxa"/>
            <w:tcBorders>
              <w:top w:val="single" w:sz="4" w:space="0" w:color="auto"/>
              <w:left w:val="single" w:sz="4" w:space="0" w:color="auto"/>
              <w:bottom w:val="single" w:sz="4" w:space="0" w:color="auto"/>
              <w:right w:val="single" w:sz="4" w:space="0" w:color="auto"/>
            </w:tcBorders>
          </w:tcPr>
          <w:p w14:paraId="4B58CC18" w14:textId="0FF34C8F" w:rsidR="00820D71" w:rsidRPr="00423B1C" w:rsidRDefault="00820D71" w:rsidP="00820D71">
            <w:pPr>
              <w:pStyle w:val="NoSpacing"/>
              <w:rPr>
                <w:rFonts w:asciiTheme="minorHAnsi" w:hAnsiTheme="minorHAnsi" w:cstheme="minorHAnsi"/>
                <w:sz w:val="24"/>
                <w:szCs w:val="24"/>
              </w:rPr>
            </w:pPr>
            <w:r w:rsidRPr="00DE5936">
              <w:rPr>
                <w:rFonts w:asciiTheme="minorHAnsi" w:hAnsiTheme="minorHAnsi" w:cstheme="minorHAnsi"/>
                <w:sz w:val="24"/>
                <w:szCs w:val="24"/>
              </w:rPr>
              <w:t>Control</w:t>
            </w:r>
          </w:p>
        </w:tc>
        <w:tc>
          <w:tcPr>
            <w:tcW w:w="2088" w:type="dxa"/>
            <w:tcBorders>
              <w:top w:val="single" w:sz="4" w:space="0" w:color="auto"/>
              <w:left w:val="single" w:sz="4" w:space="0" w:color="auto"/>
              <w:bottom w:val="single" w:sz="4" w:space="0" w:color="auto"/>
              <w:right w:val="single" w:sz="4" w:space="0" w:color="auto"/>
            </w:tcBorders>
          </w:tcPr>
          <w:p w14:paraId="4D7E288F" w14:textId="4CACEADA" w:rsidR="00820D71" w:rsidRPr="00967709" w:rsidRDefault="00686687" w:rsidP="00820D71">
            <w:pPr>
              <w:pStyle w:val="NoSpacing"/>
              <w:jc w:val="center"/>
              <w:rPr>
                <w:rFonts w:asciiTheme="minorHAnsi" w:hAnsiTheme="minorHAnsi" w:cstheme="minorHAnsi"/>
                <w:b/>
                <w:bCs/>
                <w:sz w:val="24"/>
                <w:szCs w:val="24"/>
              </w:rPr>
            </w:pPr>
            <w:proofErr w:type="spellStart"/>
            <w:r w:rsidRPr="00967709">
              <w:rPr>
                <w:rFonts w:asciiTheme="minorHAnsi" w:hAnsiTheme="minorHAnsi" w:cstheme="minorHAnsi"/>
                <w:b/>
                <w:bCs/>
                <w:sz w:val="24"/>
                <w:szCs w:val="24"/>
              </w:rPr>
              <w:t>bible_</w:t>
            </w:r>
            <w:proofErr w:type="gramStart"/>
            <w:r w:rsidRPr="00967709">
              <w:rPr>
                <w:rFonts w:asciiTheme="minorHAnsi" w:hAnsiTheme="minorHAnsi" w:cstheme="minorHAnsi"/>
                <w:b/>
                <w:bCs/>
                <w:sz w:val="24"/>
                <w:szCs w:val="24"/>
              </w:rPr>
              <w:t>god</w:t>
            </w:r>
            <w:proofErr w:type="gramEnd"/>
            <w:r w:rsidRPr="00967709">
              <w:rPr>
                <w:rFonts w:asciiTheme="minorHAnsi" w:hAnsiTheme="minorHAnsi" w:cstheme="minorHAnsi"/>
                <w:b/>
                <w:bCs/>
                <w:sz w:val="24"/>
                <w:szCs w:val="24"/>
              </w:rPr>
              <w:t>_man</w:t>
            </w:r>
            <w:proofErr w:type="spellEnd"/>
          </w:p>
        </w:tc>
        <w:tc>
          <w:tcPr>
            <w:tcW w:w="4799" w:type="dxa"/>
            <w:tcBorders>
              <w:top w:val="single" w:sz="4" w:space="0" w:color="auto"/>
              <w:left w:val="single" w:sz="4" w:space="0" w:color="auto"/>
              <w:bottom w:val="single" w:sz="4" w:space="0" w:color="auto"/>
              <w:right w:val="single" w:sz="4" w:space="0" w:color="auto"/>
            </w:tcBorders>
          </w:tcPr>
          <w:p w14:paraId="7BE6D51B" w14:textId="56309F4C" w:rsidR="00820D71" w:rsidRPr="0094426B" w:rsidRDefault="00820D71" w:rsidP="00820D71">
            <w:pPr>
              <w:pStyle w:val="NoSpacing"/>
              <w:rPr>
                <w:rFonts w:asciiTheme="minorHAnsi" w:hAnsiTheme="minorHAnsi" w:cstheme="minorHAnsi"/>
                <w:sz w:val="24"/>
                <w:szCs w:val="24"/>
              </w:rPr>
            </w:pPr>
          </w:p>
        </w:tc>
      </w:tr>
      <w:tr w:rsidR="00124307" w:rsidRPr="002C57DA" w14:paraId="051C448A" w14:textId="77777777" w:rsidTr="00624A94">
        <w:trPr>
          <w:trHeight w:val="879"/>
        </w:trPr>
        <w:tc>
          <w:tcPr>
            <w:tcW w:w="2463" w:type="dxa"/>
            <w:tcBorders>
              <w:top w:val="single" w:sz="4" w:space="0" w:color="auto"/>
              <w:left w:val="single" w:sz="4" w:space="0" w:color="auto"/>
              <w:bottom w:val="single" w:sz="4" w:space="0" w:color="auto"/>
              <w:right w:val="single" w:sz="4" w:space="0" w:color="auto"/>
            </w:tcBorders>
          </w:tcPr>
          <w:p w14:paraId="13809EF3" w14:textId="6E49F11B" w:rsidR="00124307" w:rsidRPr="00124307" w:rsidRDefault="00124307" w:rsidP="00820D71">
            <w:pPr>
              <w:pStyle w:val="NoSpacing"/>
              <w:rPr>
                <w:rFonts w:asciiTheme="minorHAnsi" w:hAnsiTheme="minorHAnsi" w:cstheme="minorHAnsi"/>
                <w:sz w:val="24"/>
                <w:szCs w:val="24"/>
              </w:rPr>
            </w:pPr>
            <w:r w:rsidRPr="00124307">
              <w:rPr>
                <w:rFonts w:asciiTheme="minorHAnsi" w:hAnsiTheme="minorHAnsi" w:cstheme="minorHAnsi"/>
                <w:sz w:val="24"/>
                <w:szCs w:val="24"/>
              </w:rPr>
              <w:t>Control</w:t>
            </w:r>
          </w:p>
        </w:tc>
        <w:tc>
          <w:tcPr>
            <w:tcW w:w="2088" w:type="dxa"/>
            <w:tcBorders>
              <w:top w:val="single" w:sz="4" w:space="0" w:color="auto"/>
              <w:left w:val="single" w:sz="4" w:space="0" w:color="auto"/>
              <w:bottom w:val="single" w:sz="4" w:space="0" w:color="auto"/>
              <w:right w:val="single" w:sz="4" w:space="0" w:color="auto"/>
            </w:tcBorders>
          </w:tcPr>
          <w:p w14:paraId="485E8926" w14:textId="1A13338D" w:rsidR="00124307" w:rsidRPr="00967709" w:rsidRDefault="00124307" w:rsidP="00820D71">
            <w:pPr>
              <w:pStyle w:val="NoSpacing"/>
              <w:jc w:val="center"/>
              <w:rPr>
                <w:rFonts w:asciiTheme="minorHAnsi" w:hAnsiTheme="minorHAnsi" w:cstheme="minorHAnsi"/>
                <w:b/>
                <w:bCs/>
                <w:sz w:val="24"/>
                <w:szCs w:val="24"/>
              </w:rPr>
            </w:pPr>
            <w:r w:rsidRPr="00967709">
              <w:rPr>
                <w:rFonts w:asciiTheme="minorHAnsi" w:hAnsiTheme="minorHAnsi" w:cstheme="minorHAnsi"/>
                <w:b/>
                <w:bCs/>
                <w:sz w:val="24"/>
                <w:szCs w:val="24"/>
              </w:rPr>
              <w:t>partyid7</w:t>
            </w:r>
          </w:p>
        </w:tc>
        <w:tc>
          <w:tcPr>
            <w:tcW w:w="4799" w:type="dxa"/>
            <w:tcBorders>
              <w:top w:val="single" w:sz="4" w:space="0" w:color="auto"/>
              <w:left w:val="single" w:sz="4" w:space="0" w:color="auto"/>
              <w:bottom w:val="single" w:sz="4" w:space="0" w:color="auto"/>
              <w:right w:val="single" w:sz="4" w:space="0" w:color="auto"/>
            </w:tcBorders>
          </w:tcPr>
          <w:p w14:paraId="6DC04B79" w14:textId="225C0B04" w:rsidR="00124307" w:rsidRPr="00510B49" w:rsidRDefault="00124307" w:rsidP="00820D71">
            <w:pPr>
              <w:pStyle w:val="NoSpacing"/>
              <w:rPr>
                <w:rFonts w:asciiTheme="minorHAnsi" w:hAnsiTheme="minorHAnsi" w:cstheme="minorHAnsi"/>
                <w:sz w:val="24"/>
                <w:szCs w:val="24"/>
              </w:rPr>
            </w:pPr>
          </w:p>
        </w:tc>
      </w:tr>
      <w:tr w:rsidR="00820D71" w:rsidRPr="002C57DA" w14:paraId="5D2F05A3" w14:textId="77777777" w:rsidTr="00624A94">
        <w:trPr>
          <w:trHeight w:val="879"/>
        </w:trPr>
        <w:tc>
          <w:tcPr>
            <w:tcW w:w="2463" w:type="dxa"/>
            <w:tcBorders>
              <w:top w:val="single" w:sz="4" w:space="0" w:color="auto"/>
              <w:left w:val="single" w:sz="4" w:space="0" w:color="auto"/>
              <w:bottom w:val="single" w:sz="4" w:space="0" w:color="auto"/>
              <w:right w:val="single" w:sz="4" w:space="0" w:color="auto"/>
            </w:tcBorders>
          </w:tcPr>
          <w:p w14:paraId="72F73C6A" w14:textId="645484AF" w:rsidR="00820D71" w:rsidRPr="00423B1C" w:rsidRDefault="00820D71" w:rsidP="00820D71">
            <w:pPr>
              <w:pStyle w:val="NoSpacing"/>
              <w:rPr>
                <w:rFonts w:cstheme="minorHAnsi"/>
                <w:sz w:val="24"/>
                <w:szCs w:val="24"/>
              </w:rPr>
            </w:pPr>
            <w:r w:rsidRPr="00423B1C">
              <w:rPr>
                <w:rFonts w:asciiTheme="minorHAnsi" w:hAnsiTheme="minorHAnsi" w:cstheme="minorHAnsi"/>
                <w:sz w:val="24"/>
                <w:szCs w:val="24"/>
              </w:rPr>
              <w:t xml:space="preserve">Control </w:t>
            </w:r>
          </w:p>
        </w:tc>
        <w:tc>
          <w:tcPr>
            <w:tcW w:w="2088" w:type="dxa"/>
            <w:tcBorders>
              <w:top w:val="single" w:sz="4" w:space="0" w:color="auto"/>
              <w:left w:val="single" w:sz="4" w:space="0" w:color="auto"/>
              <w:bottom w:val="single" w:sz="4" w:space="0" w:color="auto"/>
              <w:right w:val="single" w:sz="4" w:space="0" w:color="auto"/>
            </w:tcBorders>
          </w:tcPr>
          <w:p w14:paraId="11D5A51F" w14:textId="5D2EE56A" w:rsidR="00820D71" w:rsidRPr="00967709" w:rsidRDefault="00124307" w:rsidP="0008649E">
            <w:pPr>
              <w:pStyle w:val="NoSpacing"/>
              <w:jc w:val="center"/>
              <w:rPr>
                <w:rFonts w:asciiTheme="minorHAnsi" w:hAnsiTheme="minorHAnsi" w:cstheme="minorHAnsi"/>
                <w:b/>
                <w:bCs/>
                <w:sz w:val="24"/>
                <w:szCs w:val="24"/>
              </w:rPr>
            </w:pPr>
            <w:r w:rsidRPr="00967709">
              <w:rPr>
                <w:rFonts w:asciiTheme="minorHAnsi" w:hAnsiTheme="minorHAnsi" w:cstheme="minorHAnsi"/>
                <w:b/>
                <w:bCs/>
                <w:sz w:val="24"/>
                <w:szCs w:val="24"/>
              </w:rPr>
              <w:t>gender</w:t>
            </w:r>
          </w:p>
        </w:tc>
        <w:tc>
          <w:tcPr>
            <w:tcW w:w="4799" w:type="dxa"/>
            <w:tcBorders>
              <w:top w:val="single" w:sz="4" w:space="0" w:color="auto"/>
              <w:left w:val="single" w:sz="4" w:space="0" w:color="auto"/>
              <w:bottom w:val="single" w:sz="4" w:space="0" w:color="auto"/>
              <w:right w:val="single" w:sz="4" w:space="0" w:color="auto"/>
            </w:tcBorders>
          </w:tcPr>
          <w:p w14:paraId="4C2C5E6B" w14:textId="401F5B37" w:rsidR="00820D71" w:rsidRPr="00C50348" w:rsidRDefault="00820D71" w:rsidP="00820D71">
            <w:pPr>
              <w:pStyle w:val="NoSpacing"/>
              <w:rPr>
                <w:rFonts w:asciiTheme="minorHAnsi" w:hAnsiTheme="minorHAnsi" w:cstheme="minorHAnsi"/>
                <w:sz w:val="24"/>
                <w:szCs w:val="24"/>
              </w:rPr>
            </w:pPr>
          </w:p>
        </w:tc>
      </w:tr>
    </w:tbl>
    <w:p w14:paraId="2FAD660E" w14:textId="2A310460" w:rsidR="00892700" w:rsidRDefault="00892700" w:rsidP="00DE5936">
      <w:pPr>
        <w:pStyle w:val="NoSpacing"/>
        <w:rPr>
          <w:rFonts w:cstheme="minorHAnsi"/>
          <w:sz w:val="24"/>
          <w:szCs w:val="24"/>
        </w:rPr>
      </w:pPr>
    </w:p>
    <w:p w14:paraId="35818FD2" w14:textId="77777777" w:rsidR="00892700" w:rsidRDefault="00892700" w:rsidP="00DE5936">
      <w:pPr>
        <w:pStyle w:val="NoSpacing"/>
        <w:rPr>
          <w:rFonts w:cstheme="minorHAnsi"/>
          <w:sz w:val="24"/>
          <w:szCs w:val="24"/>
        </w:rPr>
      </w:pPr>
    </w:p>
    <w:p w14:paraId="6FD6FF49" w14:textId="77777777" w:rsidR="00A318B1" w:rsidRDefault="00A318B1" w:rsidP="00DE5936">
      <w:pPr>
        <w:pStyle w:val="NoSpacing"/>
        <w:rPr>
          <w:rFonts w:cstheme="minorHAnsi"/>
          <w:sz w:val="24"/>
          <w:szCs w:val="24"/>
        </w:rPr>
      </w:pPr>
    </w:p>
    <w:p w14:paraId="4A4160C0" w14:textId="77777777" w:rsidR="00A318B1" w:rsidRPr="00B11C6A" w:rsidRDefault="00A318B1" w:rsidP="00DE5936">
      <w:pPr>
        <w:pStyle w:val="NoSpacing"/>
        <w:rPr>
          <w:rFonts w:cstheme="minorHAnsi"/>
          <w:sz w:val="24"/>
          <w:szCs w:val="24"/>
        </w:rPr>
      </w:pPr>
    </w:p>
    <w:p w14:paraId="2CA35A5B" w14:textId="19E97A2E" w:rsidR="00DE5936" w:rsidRPr="00B11C6A" w:rsidRDefault="00DE5936" w:rsidP="00DE5936">
      <w:pPr>
        <w:pStyle w:val="ListParagraph"/>
        <w:numPr>
          <w:ilvl w:val="0"/>
          <w:numId w:val="1"/>
        </w:numPr>
        <w:rPr>
          <w:rFonts w:cstheme="minorHAnsi"/>
          <w:sz w:val="24"/>
          <w:szCs w:val="24"/>
        </w:rPr>
      </w:pPr>
      <w:r w:rsidRPr="00B11C6A">
        <w:rPr>
          <w:rFonts w:cstheme="minorHAnsi"/>
          <w:sz w:val="24"/>
          <w:szCs w:val="24"/>
        </w:rPr>
        <w:lastRenderedPageBreak/>
        <w:t xml:space="preserve">Suppose you suspect that </w:t>
      </w:r>
      <w:proofErr w:type="spellStart"/>
      <w:r w:rsidR="0008649E">
        <w:rPr>
          <w:rFonts w:cstheme="minorHAnsi"/>
          <w:b/>
          <w:bCs/>
          <w:i/>
          <w:sz w:val="24"/>
          <w:szCs w:val="24"/>
        </w:rPr>
        <w:t>ft_biden_post</w:t>
      </w:r>
      <w:proofErr w:type="spellEnd"/>
      <w:r w:rsidR="00820D71">
        <w:rPr>
          <w:rFonts w:cstheme="minorHAnsi"/>
          <w:i/>
          <w:sz w:val="24"/>
          <w:szCs w:val="24"/>
        </w:rPr>
        <w:t xml:space="preserve"> </w:t>
      </w:r>
      <w:r w:rsidR="00820D71">
        <w:rPr>
          <w:rFonts w:cstheme="minorHAnsi"/>
          <w:iCs/>
          <w:sz w:val="24"/>
          <w:szCs w:val="24"/>
        </w:rPr>
        <w:t xml:space="preserve">would differ by </w:t>
      </w:r>
      <w:r w:rsidR="0008649E">
        <w:rPr>
          <w:rFonts w:cstheme="minorHAnsi"/>
          <w:iCs/>
          <w:sz w:val="24"/>
          <w:szCs w:val="24"/>
        </w:rPr>
        <w:t>race</w:t>
      </w:r>
      <w:r w:rsidRPr="00B11C6A">
        <w:rPr>
          <w:rFonts w:cstheme="minorHAnsi"/>
          <w:sz w:val="24"/>
          <w:szCs w:val="24"/>
        </w:rPr>
        <w:t xml:space="preserve">. </w:t>
      </w:r>
      <w:r w:rsidRPr="00E7340A">
        <w:rPr>
          <w:rFonts w:cstheme="minorHAnsi"/>
          <w:b/>
          <w:sz w:val="24"/>
          <w:szCs w:val="24"/>
        </w:rPr>
        <w:t>Conduct a</w:t>
      </w:r>
      <w:r w:rsidR="0008649E">
        <w:rPr>
          <w:rFonts w:cstheme="minorHAnsi"/>
          <w:b/>
          <w:sz w:val="24"/>
          <w:szCs w:val="24"/>
        </w:rPr>
        <w:t xml:space="preserve"> difference of means </w:t>
      </w:r>
      <w:r w:rsidRPr="00E7340A">
        <w:rPr>
          <w:rFonts w:cstheme="minorHAnsi"/>
          <w:b/>
          <w:sz w:val="24"/>
          <w:szCs w:val="24"/>
        </w:rPr>
        <w:t>test</w:t>
      </w:r>
      <w:r w:rsidRPr="00B11C6A">
        <w:rPr>
          <w:rFonts w:cstheme="minorHAnsi"/>
          <w:sz w:val="24"/>
          <w:szCs w:val="24"/>
        </w:rPr>
        <w:t xml:space="preserve">.  Use </w:t>
      </w:r>
      <w:proofErr w:type="spellStart"/>
      <w:r w:rsidR="0008649E">
        <w:rPr>
          <w:rFonts w:cstheme="minorHAnsi"/>
          <w:b/>
          <w:bCs/>
          <w:i/>
          <w:sz w:val="24"/>
          <w:szCs w:val="24"/>
        </w:rPr>
        <w:t>race_ethnicity</w:t>
      </w:r>
      <w:proofErr w:type="spellEnd"/>
      <w:r w:rsidRPr="00B11C6A">
        <w:rPr>
          <w:rFonts w:cstheme="minorHAnsi"/>
          <w:sz w:val="24"/>
          <w:szCs w:val="24"/>
        </w:rPr>
        <w:t xml:space="preserve">.  </w:t>
      </w:r>
      <w:r w:rsidR="00EC590F" w:rsidRPr="00EC590F">
        <w:rPr>
          <w:rFonts w:cstheme="minorHAnsi"/>
          <w:i/>
          <w:iCs/>
          <w:sz w:val="24"/>
          <w:szCs w:val="24"/>
        </w:rPr>
        <w:t xml:space="preserve">To do so, one must first recode the original values of </w:t>
      </w:r>
      <w:proofErr w:type="spellStart"/>
      <w:r w:rsidR="00EC590F" w:rsidRPr="008037E7">
        <w:rPr>
          <w:rFonts w:cstheme="minorHAnsi"/>
          <w:b/>
          <w:bCs/>
          <w:i/>
          <w:iCs/>
          <w:sz w:val="24"/>
          <w:szCs w:val="24"/>
        </w:rPr>
        <w:t>race_ethnicity</w:t>
      </w:r>
      <w:proofErr w:type="spellEnd"/>
      <w:r w:rsidR="00EC590F" w:rsidRPr="00EC590F">
        <w:rPr>
          <w:rFonts w:cstheme="minorHAnsi"/>
          <w:i/>
          <w:iCs/>
          <w:sz w:val="24"/>
          <w:szCs w:val="24"/>
        </w:rPr>
        <w:t xml:space="preserve"> into two values (white = 0; non-white = 1).  </w:t>
      </w:r>
      <w:r w:rsidR="00FC5591">
        <w:rPr>
          <w:rFonts w:cstheme="minorHAnsi"/>
          <w:i/>
          <w:iCs/>
          <w:sz w:val="24"/>
          <w:szCs w:val="24"/>
        </w:rPr>
        <w:t xml:space="preserve">Name the new variable that you have created </w:t>
      </w:r>
      <w:proofErr w:type="gramStart"/>
      <w:r w:rsidR="00FC5591">
        <w:rPr>
          <w:rFonts w:cstheme="minorHAnsi"/>
          <w:i/>
          <w:iCs/>
          <w:sz w:val="24"/>
          <w:szCs w:val="24"/>
        </w:rPr>
        <w:t>as a result of</w:t>
      </w:r>
      <w:proofErr w:type="gramEnd"/>
      <w:r w:rsidR="00FC5591">
        <w:rPr>
          <w:rFonts w:cstheme="minorHAnsi"/>
          <w:i/>
          <w:iCs/>
          <w:sz w:val="24"/>
          <w:szCs w:val="24"/>
        </w:rPr>
        <w:t xml:space="preserve"> the variable transformation </w:t>
      </w:r>
      <w:r w:rsidR="00FC5591" w:rsidRPr="00FC5591">
        <w:rPr>
          <w:rFonts w:cstheme="minorHAnsi"/>
          <w:b/>
          <w:bCs/>
          <w:i/>
          <w:iCs/>
          <w:sz w:val="24"/>
          <w:szCs w:val="24"/>
        </w:rPr>
        <w:t>race_2cat</w:t>
      </w:r>
      <w:r w:rsidR="00FC5591">
        <w:rPr>
          <w:rFonts w:cstheme="minorHAnsi"/>
          <w:i/>
          <w:iCs/>
          <w:sz w:val="24"/>
          <w:szCs w:val="24"/>
        </w:rPr>
        <w:t xml:space="preserve">. </w:t>
      </w:r>
      <w:r w:rsidR="00EC590F" w:rsidRPr="00EC590F">
        <w:rPr>
          <w:rFonts w:cstheme="minorHAnsi"/>
          <w:i/>
          <w:iCs/>
          <w:sz w:val="24"/>
          <w:szCs w:val="24"/>
        </w:rPr>
        <w:t>Once you completed the recode, compute the difference of means analysis for this question</w:t>
      </w:r>
      <w:r w:rsidR="00EC590F">
        <w:rPr>
          <w:rFonts w:cstheme="minorHAnsi"/>
          <w:i/>
          <w:iCs/>
          <w:sz w:val="24"/>
          <w:szCs w:val="24"/>
        </w:rPr>
        <w:t xml:space="preserve"> for the two groups</w:t>
      </w:r>
      <w:r w:rsidR="00EC590F">
        <w:rPr>
          <w:rFonts w:cstheme="minorHAnsi"/>
          <w:sz w:val="24"/>
          <w:szCs w:val="24"/>
        </w:rPr>
        <w:t xml:space="preserve">.   </w:t>
      </w:r>
      <w:r w:rsidR="008037E7">
        <w:rPr>
          <w:rFonts w:cstheme="minorHAnsi"/>
          <w:sz w:val="24"/>
          <w:szCs w:val="24"/>
        </w:rPr>
        <w:t>Report here</w:t>
      </w:r>
      <w:r w:rsidRPr="00B11C6A">
        <w:rPr>
          <w:rFonts w:cstheme="minorHAnsi"/>
          <w:sz w:val="24"/>
          <w:szCs w:val="24"/>
        </w:rPr>
        <w:t xml:space="preserve"> all the relevant information you use to conduct the means test (including number of observations, the sample means, difference between the means, </w:t>
      </w:r>
      <w:r w:rsidRPr="001D38AC">
        <w:rPr>
          <w:rFonts w:cstheme="minorHAnsi"/>
          <w:i/>
          <w:iCs/>
          <w:sz w:val="24"/>
          <w:szCs w:val="24"/>
        </w:rPr>
        <w:t>t</w:t>
      </w:r>
      <w:r w:rsidRPr="00B11C6A">
        <w:rPr>
          <w:rFonts w:cstheme="minorHAnsi"/>
          <w:sz w:val="24"/>
          <w:szCs w:val="24"/>
        </w:rPr>
        <w:t xml:space="preserve">-score, and </w:t>
      </w:r>
      <w:r w:rsidRPr="001D38AC">
        <w:rPr>
          <w:rFonts w:cstheme="minorHAnsi"/>
          <w:i/>
          <w:iCs/>
          <w:sz w:val="24"/>
          <w:szCs w:val="24"/>
        </w:rPr>
        <w:t>p</w:t>
      </w:r>
      <w:r w:rsidRPr="00B11C6A">
        <w:rPr>
          <w:rFonts w:cstheme="minorHAnsi"/>
          <w:sz w:val="24"/>
          <w:szCs w:val="24"/>
        </w:rPr>
        <w:t>-value).  Interpret your result</w:t>
      </w:r>
      <w:r>
        <w:rPr>
          <w:rFonts w:cstheme="minorHAnsi"/>
          <w:sz w:val="24"/>
          <w:szCs w:val="24"/>
        </w:rPr>
        <w:t>s</w:t>
      </w:r>
      <w:r w:rsidRPr="00B11C6A">
        <w:rPr>
          <w:rFonts w:cstheme="minorHAnsi"/>
          <w:sz w:val="24"/>
          <w:szCs w:val="24"/>
        </w:rPr>
        <w:t xml:space="preserve">. </w:t>
      </w:r>
    </w:p>
    <w:p w14:paraId="20C9A470" w14:textId="77777777" w:rsidR="00DE5936" w:rsidRDefault="00DE5936"/>
    <w:p w14:paraId="335EA846" w14:textId="77777777" w:rsidR="00DE5936" w:rsidRPr="00445903" w:rsidRDefault="00DE5936" w:rsidP="00DE5936">
      <w:pPr>
        <w:pStyle w:val="NoSpacing"/>
        <w:numPr>
          <w:ilvl w:val="0"/>
          <w:numId w:val="1"/>
        </w:numPr>
        <w:rPr>
          <w:rFonts w:cs="Times New Roman"/>
          <w:b/>
          <w:bCs/>
          <w:sz w:val="24"/>
          <w:szCs w:val="24"/>
        </w:rPr>
      </w:pPr>
      <w:r w:rsidRPr="00445903">
        <w:rPr>
          <w:rFonts w:cs="Times New Roman"/>
          <w:b/>
          <w:bCs/>
          <w:sz w:val="24"/>
          <w:szCs w:val="24"/>
        </w:rPr>
        <w:t>Descriptive Statistics</w:t>
      </w:r>
    </w:p>
    <w:p w14:paraId="516A4BF0" w14:textId="77777777" w:rsidR="00DE5936" w:rsidRPr="0055600B" w:rsidRDefault="00DE5936" w:rsidP="00DE5936">
      <w:pPr>
        <w:pStyle w:val="NoSpacing"/>
        <w:rPr>
          <w:rFonts w:cs="Times New Roman"/>
          <w:sz w:val="24"/>
          <w:szCs w:val="24"/>
        </w:rPr>
      </w:pPr>
    </w:p>
    <w:p w14:paraId="75F00D1A" w14:textId="78372165" w:rsidR="00DE5936" w:rsidRDefault="00DE5936" w:rsidP="00417593">
      <w:pPr>
        <w:pStyle w:val="NoSpacing"/>
        <w:numPr>
          <w:ilvl w:val="0"/>
          <w:numId w:val="4"/>
        </w:numPr>
        <w:spacing w:after="120"/>
        <w:ind w:left="720" w:hanging="274"/>
        <w:rPr>
          <w:rFonts w:cs="Times New Roman"/>
          <w:sz w:val="24"/>
          <w:szCs w:val="24"/>
        </w:rPr>
      </w:pPr>
      <w:r w:rsidRPr="0055600B">
        <w:rPr>
          <w:rFonts w:cs="Times New Roman"/>
          <w:sz w:val="24"/>
          <w:szCs w:val="24"/>
        </w:rPr>
        <w:t xml:space="preserve">What </w:t>
      </w:r>
      <w:proofErr w:type="gramStart"/>
      <w:r w:rsidRPr="0055600B">
        <w:rPr>
          <w:rFonts w:cs="Times New Roman"/>
          <w:sz w:val="24"/>
          <w:szCs w:val="24"/>
        </w:rPr>
        <w:t>are</w:t>
      </w:r>
      <w:proofErr w:type="gramEnd"/>
      <w:r w:rsidRPr="0055600B">
        <w:rPr>
          <w:rFonts w:cs="Times New Roman"/>
          <w:sz w:val="24"/>
          <w:szCs w:val="24"/>
        </w:rPr>
        <w:t xml:space="preserve"> the mean, median, mode, standard deviation, </w:t>
      </w:r>
      <w:r w:rsidR="00AF2439">
        <w:rPr>
          <w:rFonts w:cs="Times New Roman"/>
          <w:sz w:val="24"/>
          <w:szCs w:val="24"/>
        </w:rPr>
        <w:t xml:space="preserve">and </w:t>
      </w:r>
      <w:r w:rsidRPr="0055600B">
        <w:rPr>
          <w:rFonts w:cs="Times New Roman"/>
          <w:sz w:val="24"/>
          <w:szCs w:val="24"/>
        </w:rPr>
        <w:t>skewedness of the variables</w:t>
      </w:r>
      <w:r>
        <w:rPr>
          <w:rFonts w:cs="Times New Roman"/>
          <w:sz w:val="24"/>
          <w:szCs w:val="24"/>
        </w:rPr>
        <w:t xml:space="preserve"> below?  Fill in the table</w:t>
      </w:r>
      <w:r w:rsidR="00F81976">
        <w:rPr>
          <w:rFonts w:cs="Times New Roman"/>
          <w:sz w:val="24"/>
          <w:szCs w:val="24"/>
        </w:rPr>
        <w:t xml:space="preserve"> provided below</w:t>
      </w:r>
      <w:r w:rsidRPr="0055600B">
        <w:rPr>
          <w:rFonts w:cs="Times New Roman"/>
          <w:sz w:val="24"/>
          <w:szCs w:val="24"/>
        </w:rPr>
        <w:t xml:space="preserve">.  </w:t>
      </w:r>
    </w:p>
    <w:p w14:paraId="15339343" w14:textId="77777777" w:rsidR="00DE5936" w:rsidRDefault="00DE5936" w:rsidP="00417593">
      <w:pPr>
        <w:pStyle w:val="NoSpacing"/>
        <w:numPr>
          <w:ilvl w:val="0"/>
          <w:numId w:val="4"/>
        </w:numPr>
        <w:spacing w:after="120"/>
        <w:ind w:left="720" w:hanging="274"/>
        <w:rPr>
          <w:rFonts w:cs="Times New Roman"/>
          <w:sz w:val="24"/>
          <w:szCs w:val="24"/>
        </w:rPr>
      </w:pPr>
      <w:r w:rsidRPr="00F81976">
        <w:rPr>
          <w:rFonts w:cs="Times New Roman"/>
          <w:sz w:val="24"/>
          <w:szCs w:val="24"/>
        </w:rPr>
        <w:t xml:space="preserve">Are the independent and dependent variables normally distributed?  Explain. </w:t>
      </w:r>
    </w:p>
    <w:p w14:paraId="76A52BB5" w14:textId="77777777" w:rsidR="00DE5936" w:rsidRPr="00F81976" w:rsidRDefault="00DE5936" w:rsidP="00417593">
      <w:pPr>
        <w:pStyle w:val="NoSpacing"/>
        <w:numPr>
          <w:ilvl w:val="0"/>
          <w:numId w:val="4"/>
        </w:numPr>
        <w:spacing w:after="120"/>
        <w:ind w:left="720" w:hanging="274"/>
        <w:rPr>
          <w:rFonts w:cs="Times New Roman"/>
          <w:sz w:val="24"/>
          <w:szCs w:val="24"/>
        </w:rPr>
      </w:pPr>
      <w:r w:rsidRPr="00F81976">
        <w:rPr>
          <w:rFonts w:cs="Times New Roman"/>
          <w:sz w:val="24"/>
          <w:szCs w:val="24"/>
        </w:rPr>
        <w:t>For each of the variables, which central tendency measure is best to use when describing the distribution, the mean, the median, or the mode? Explain.</w:t>
      </w:r>
    </w:p>
    <w:p w14:paraId="73D87DA6" w14:textId="77777777" w:rsidR="00987CC5" w:rsidRPr="00987CC5" w:rsidRDefault="00987CC5" w:rsidP="00DE5936">
      <w:pPr>
        <w:pStyle w:val="NoSpacing"/>
        <w:rPr>
          <w:rFonts w:cs="Times New Roman"/>
          <w:sz w:val="24"/>
          <w:szCs w:val="24"/>
        </w:rPr>
      </w:pPr>
    </w:p>
    <w:tbl>
      <w:tblPr>
        <w:tblStyle w:val="TableGrid"/>
        <w:tblW w:w="8153" w:type="dxa"/>
        <w:tblLook w:val="04A0" w:firstRow="1" w:lastRow="0" w:firstColumn="1" w:lastColumn="0" w:noHBand="0" w:noVBand="1"/>
      </w:tblPr>
      <w:tblGrid>
        <w:gridCol w:w="2532"/>
        <w:gridCol w:w="782"/>
        <w:gridCol w:w="1133"/>
        <w:gridCol w:w="1150"/>
        <w:gridCol w:w="1150"/>
        <w:gridCol w:w="1406"/>
      </w:tblGrid>
      <w:tr w:rsidR="00AF2439" w:rsidRPr="0055600B" w14:paraId="3426C829" w14:textId="77777777" w:rsidTr="00AF2439">
        <w:tc>
          <w:tcPr>
            <w:tcW w:w="2532" w:type="dxa"/>
          </w:tcPr>
          <w:p w14:paraId="7FDFCE13" w14:textId="77777777" w:rsidR="00AF2439" w:rsidRPr="0055600B" w:rsidRDefault="00AF2439" w:rsidP="00AF2439">
            <w:pPr>
              <w:pStyle w:val="NoSpacing"/>
              <w:rPr>
                <w:rFonts w:asciiTheme="minorHAnsi" w:hAnsiTheme="minorHAnsi"/>
                <w:sz w:val="24"/>
                <w:szCs w:val="24"/>
              </w:rPr>
            </w:pPr>
          </w:p>
        </w:tc>
        <w:tc>
          <w:tcPr>
            <w:tcW w:w="782" w:type="dxa"/>
          </w:tcPr>
          <w:p w14:paraId="47F1AE0E" w14:textId="77777777" w:rsidR="00AF2439" w:rsidRPr="0055600B" w:rsidRDefault="00AF2439" w:rsidP="00AF2439">
            <w:pPr>
              <w:pStyle w:val="NoSpacing"/>
              <w:jc w:val="center"/>
              <w:rPr>
                <w:rFonts w:asciiTheme="minorHAnsi" w:hAnsiTheme="minorHAnsi"/>
                <w:sz w:val="24"/>
                <w:szCs w:val="24"/>
              </w:rPr>
            </w:pPr>
            <w:r w:rsidRPr="0055600B">
              <w:rPr>
                <w:rFonts w:asciiTheme="minorHAnsi" w:hAnsiTheme="minorHAnsi"/>
                <w:sz w:val="24"/>
                <w:szCs w:val="24"/>
              </w:rPr>
              <w:t>Mean</w:t>
            </w:r>
          </w:p>
        </w:tc>
        <w:tc>
          <w:tcPr>
            <w:tcW w:w="1133" w:type="dxa"/>
          </w:tcPr>
          <w:p w14:paraId="7E512D46" w14:textId="143C3CC4" w:rsidR="00AF2439" w:rsidRPr="00AF2439" w:rsidRDefault="00AF2439" w:rsidP="00AF2439">
            <w:pPr>
              <w:pStyle w:val="NoSpacing"/>
              <w:jc w:val="center"/>
              <w:rPr>
                <w:rFonts w:asciiTheme="minorHAnsi" w:hAnsiTheme="minorHAnsi"/>
                <w:sz w:val="24"/>
                <w:szCs w:val="24"/>
              </w:rPr>
            </w:pPr>
            <w:r w:rsidRPr="00AF2439">
              <w:rPr>
                <w:rFonts w:asciiTheme="minorHAnsi" w:hAnsiTheme="minorHAnsi"/>
                <w:sz w:val="24"/>
                <w:szCs w:val="24"/>
              </w:rPr>
              <w:t>Median</w:t>
            </w:r>
          </w:p>
        </w:tc>
        <w:tc>
          <w:tcPr>
            <w:tcW w:w="1150" w:type="dxa"/>
          </w:tcPr>
          <w:p w14:paraId="67094664" w14:textId="77777777" w:rsidR="00AF2439" w:rsidRPr="0055600B" w:rsidRDefault="00AF2439" w:rsidP="00AF2439">
            <w:pPr>
              <w:pStyle w:val="NoSpacing"/>
              <w:jc w:val="center"/>
              <w:rPr>
                <w:rFonts w:asciiTheme="minorHAnsi" w:hAnsiTheme="minorHAnsi"/>
                <w:sz w:val="24"/>
                <w:szCs w:val="24"/>
              </w:rPr>
            </w:pPr>
            <w:r w:rsidRPr="0055600B">
              <w:rPr>
                <w:rFonts w:asciiTheme="minorHAnsi" w:hAnsiTheme="minorHAnsi"/>
                <w:sz w:val="24"/>
                <w:szCs w:val="24"/>
              </w:rPr>
              <w:t>M</w:t>
            </w:r>
            <w:r>
              <w:rPr>
                <w:rFonts w:asciiTheme="minorHAnsi" w:hAnsiTheme="minorHAnsi"/>
                <w:sz w:val="24"/>
                <w:szCs w:val="24"/>
              </w:rPr>
              <w:t>ode</w:t>
            </w:r>
          </w:p>
          <w:p w14:paraId="1DF4D023" w14:textId="77777777" w:rsidR="00AF2439" w:rsidRPr="0055600B" w:rsidRDefault="00AF2439" w:rsidP="00AF2439">
            <w:pPr>
              <w:pStyle w:val="NoSpacing"/>
              <w:jc w:val="center"/>
              <w:rPr>
                <w:sz w:val="24"/>
                <w:szCs w:val="24"/>
              </w:rPr>
            </w:pPr>
          </w:p>
        </w:tc>
        <w:tc>
          <w:tcPr>
            <w:tcW w:w="1150" w:type="dxa"/>
          </w:tcPr>
          <w:p w14:paraId="1DAF325E" w14:textId="3AEC7FEF" w:rsidR="00AF2439" w:rsidRPr="0055600B" w:rsidRDefault="00AF2439" w:rsidP="00AF2439">
            <w:pPr>
              <w:pStyle w:val="NoSpacing"/>
              <w:jc w:val="center"/>
              <w:rPr>
                <w:rFonts w:asciiTheme="minorHAnsi" w:hAnsiTheme="minorHAnsi"/>
                <w:sz w:val="24"/>
                <w:szCs w:val="24"/>
              </w:rPr>
            </w:pPr>
            <w:r w:rsidRPr="0055600B">
              <w:rPr>
                <w:rFonts w:asciiTheme="minorHAnsi" w:hAnsiTheme="minorHAnsi"/>
                <w:sz w:val="24"/>
                <w:szCs w:val="24"/>
              </w:rPr>
              <w:t>Standard Deviation</w:t>
            </w:r>
          </w:p>
        </w:tc>
        <w:tc>
          <w:tcPr>
            <w:tcW w:w="1406" w:type="dxa"/>
          </w:tcPr>
          <w:p w14:paraId="1AFDD2A1" w14:textId="77777777" w:rsidR="00AF2439" w:rsidRPr="0055600B" w:rsidRDefault="00AF2439" w:rsidP="00AF2439">
            <w:pPr>
              <w:pStyle w:val="NoSpacing"/>
              <w:jc w:val="center"/>
              <w:rPr>
                <w:rFonts w:asciiTheme="minorHAnsi" w:hAnsiTheme="minorHAnsi"/>
                <w:sz w:val="24"/>
                <w:szCs w:val="24"/>
              </w:rPr>
            </w:pPr>
            <w:r w:rsidRPr="0055600B">
              <w:rPr>
                <w:rFonts w:asciiTheme="minorHAnsi" w:hAnsiTheme="minorHAnsi"/>
                <w:sz w:val="24"/>
                <w:szCs w:val="24"/>
              </w:rPr>
              <w:t>Skewedness</w:t>
            </w:r>
          </w:p>
        </w:tc>
      </w:tr>
      <w:tr w:rsidR="00AF2439" w:rsidRPr="0055600B" w14:paraId="01BFD732" w14:textId="77777777" w:rsidTr="00BC76E5">
        <w:trPr>
          <w:trHeight w:val="572"/>
        </w:trPr>
        <w:tc>
          <w:tcPr>
            <w:tcW w:w="2532" w:type="dxa"/>
            <w:vAlign w:val="center"/>
          </w:tcPr>
          <w:p w14:paraId="0C0FAC4E" w14:textId="4B8C7D71" w:rsidR="00AF2439" w:rsidRPr="006308BB" w:rsidRDefault="00987CC5" w:rsidP="00BC76E5">
            <w:pPr>
              <w:pStyle w:val="NoSpacing"/>
              <w:rPr>
                <w:rFonts w:asciiTheme="minorHAnsi" w:hAnsiTheme="minorHAnsi"/>
                <w:b/>
                <w:bCs/>
                <w:sz w:val="24"/>
                <w:szCs w:val="24"/>
              </w:rPr>
            </w:pPr>
            <w:proofErr w:type="spellStart"/>
            <w:r w:rsidRPr="006308BB">
              <w:rPr>
                <w:rFonts w:asciiTheme="minorHAnsi" w:hAnsiTheme="minorHAnsi"/>
                <w:b/>
                <w:bCs/>
                <w:sz w:val="24"/>
                <w:szCs w:val="24"/>
              </w:rPr>
              <w:t>ft_biden_post</w:t>
            </w:r>
            <w:proofErr w:type="spellEnd"/>
          </w:p>
        </w:tc>
        <w:tc>
          <w:tcPr>
            <w:tcW w:w="782" w:type="dxa"/>
            <w:vAlign w:val="center"/>
          </w:tcPr>
          <w:p w14:paraId="5051D9D1" w14:textId="77777777" w:rsidR="00AF2439" w:rsidRPr="0055600B" w:rsidRDefault="00AF2439" w:rsidP="00BC76E5">
            <w:pPr>
              <w:pStyle w:val="NoSpacing"/>
              <w:rPr>
                <w:rFonts w:asciiTheme="minorHAnsi" w:hAnsiTheme="minorHAnsi"/>
                <w:sz w:val="24"/>
                <w:szCs w:val="24"/>
              </w:rPr>
            </w:pPr>
          </w:p>
        </w:tc>
        <w:tc>
          <w:tcPr>
            <w:tcW w:w="1133" w:type="dxa"/>
            <w:vAlign w:val="center"/>
          </w:tcPr>
          <w:p w14:paraId="2010E114" w14:textId="77777777" w:rsidR="00AF2439" w:rsidRPr="0055600B" w:rsidRDefault="00AF2439" w:rsidP="00BC76E5">
            <w:pPr>
              <w:pStyle w:val="NoSpacing"/>
              <w:rPr>
                <w:sz w:val="24"/>
                <w:szCs w:val="24"/>
              </w:rPr>
            </w:pPr>
          </w:p>
        </w:tc>
        <w:tc>
          <w:tcPr>
            <w:tcW w:w="1150" w:type="dxa"/>
            <w:vAlign w:val="center"/>
          </w:tcPr>
          <w:p w14:paraId="11CA2FBF" w14:textId="77777777" w:rsidR="00AF2439" w:rsidRPr="0055600B" w:rsidRDefault="00AF2439" w:rsidP="00BC76E5">
            <w:pPr>
              <w:pStyle w:val="NoSpacing"/>
              <w:rPr>
                <w:sz w:val="24"/>
                <w:szCs w:val="24"/>
              </w:rPr>
            </w:pPr>
          </w:p>
        </w:tc>
        <w:tc>
          <w:tcPr>
            <w:tcW w:w="1150" w:type="dxa"/>
            <w:vAlign w:val="center"/>
          </w:tcPr>
          <w:p w14:paraId="6F1E0A94" w14:textId="53E1A029" w:rsidR="00AF2439" w:rsidRPr="0055600B" w:rsidRDefault="00AF2439" w:rsidP="00BC76E5">
            <w:pPr>
              <w:pStyle w:val="NoSpacing"/>
              <w:rPr>
                <w:rFonts w:asciiTheme="minorHAnsi" w:hAnsiTheme="minorHAnsi"/>
                <w:sz w:val="24"/>
                <w:szCs w:val="24"/>
              </w:rPr>
            </w:pPr>
          </w:p>
        </w:tc>
        <w:tc>
          <w:tcPr>
            <w:tcW w:w="1406" w:type="dxa"/>
            <w:vAlign w:val="center"/>
          </w:tcPr>
          <w:p w14:paraId="173949D1" w14:textId="77777777" w:rsidR="00AF2439" w:rsidRPr="0055600B" w:rsidRDefault="00AF2439" w:rsidP="00BC76E5">
            <w:pPr>
              <w:pStyle w:val="NoSpacing"/>
              <w:rPr>
                <w:rFonts w:asciiTheme="minorHAnsi" w:hAnsiTheme="minorHAnsi"/>
                <w:sz w:val="24"/>
                <w:szCs w:val="24"/>
              </w:rPr>
            </w:pPr>
          </w:p>
        </w:tc>
      </w:tr>
      <w:tr w:rsidR="00A12F3C" w:rsidRPr="0055600B" w14:paraId="5127CF60" w14:textId="77777777" w:rsidTr="00BC76E5">
        <w:trPr>
          <w:trHeight w:val="572"/>
        </w:trPr>
        <w:tc>
          <w:tcPr>
            <w:tcW w:w="2532" w:type="dxa"/>
            <w:vAlign w:val="center"/>
          </w:tcPr>
          <w:p w14:paraId="5182AB6D" w14:textId="4516DF7D" w:rsidR="00A12F3C" w:rsidRPr="00A12F3C" w:rsidRDefault="00A12F3C" w:rsidP="00BC76E5">
            <w:pPr>
              <w:pStyle w:val="NoSpacing"/>
              <w:rPr>
                <w:rFonts w:asciiTheme="minorHAnsi" w:hAnsiTheme="minorHAnsi" w:cstheme="minorHAnsi"/>
                <w:b/>
                <w:bCs/>
                <w:sz w:val="24"/>
                <w:szCs w:val="24"/>
              </w:rPr>
            </w:pPr>
            <w:r w:rsidRPr="00A12F3C">
              <w:rPr>
                <w:rFonts w:asciiTheme="minorHAnsi" w:hAnsiTheme="minorHAnsi" w:cstheme="minorHAnsi"/>
                <w:b/>
                <w:bCs/>
                <w:sz w:val="24"/>
                <w:szCs w:val="24"/>
              </w:rPr>
              <w:t>libcon7</w:t>
            </w:r>
          </w:p>
        </w:tc>
        <w:tc>
          <w:tcPr>
            <w:tcW w:w="782" w:type="dxa"/>
            <w:vAlign w:val="center"/>
          </w:tcPr>
          <w:p w14:paraId="1CF759E7" w14:textId="77777777" w:rsidR="00A12F3C" w:rsidRPr="0055600B" w:rsidRDefault="00A12F3C" w:rsidP="00BC76E5">
            <w:pPr>
              <w:pStyle w:val="NoSpacing"/>
              <w:rPr>
                <w:sz w:val="24"/>
                <w:szCs w:val="24"/>
              </w:rPr>
            </w:pPr>
          </w:p>
        </w:tc>
        <w:tc>
          <w:tcPr>
            <w:tcW w:w="1133" w:type="dxa"/>
            <w:vAlign w:val="center"/>
          </w:tcPr>
          <w:p w14:paraId="5840BC92" w14:textId="77777777" w:rsidR="00A12F3C" w:rsidRPr="0055600B" w:rsidRDefault="00A12F3C" w:rsidP="00BC76E5">
            <w:pPr>
              <w:pStyle w:val="NoSpacing"/>
              <w:rPr>
                <w:sz w:val="24"/>
                <w:szCs w:val="24"/>
              </w:rPr>
            </w:pPr>
          </w:p>
        </w:tc>
        <w:tc>
          <w:tcPr>
            <w:tcW w:w="1150" w:type="dxa"/>
            <w:vAlign w:val="center"/>
          </w:tcPr>
          <w:p w14:paraId="468F1C15" w14:textId="77777777" w:rsidR="00A12F3C" w:rsidRPr="0055600B" w:rsidRDefault="00A12F3C" w:rsidP="00BC76E5">
            <w:pPr>
              <w:pStyle w:val="NoSpacing"/>
              <w:rPr>
                <w:sz w:val="24"/>
                <w:szCs w:val="24"/>
              </w:rPr>
            </w:pPr>
          </w:p>
        </w:tc>
        <w:tc>
          <w:tcPr>
            <w:tcW w:w="1150" w:type="dxa"/>
            <w:vAlign w:val="center"/>
          </w:tcPr>
          <w:p w14:paraId="7B3532CF" w14:textId="77777777" w:rsidR="00A12F3C" w:rsidRPr="0055600B" w:rsidRDefault="00A12F3C" w:rsidP="00BC76E5">
            <w:pPr>
              <w:pStyle w:val="NoSpacing"/>
              <w:rPr>
                <w:sz w:val="24"/>
                <w:szCs w:val="24"/>
              </w:rPr>
            </w:pPr>
          </w:p>
        </w:tc>
        <w:tc>
          <w:tcPr>
            <w:tcW w:w="1406" w:type="dxa"/>
            <w:vAlign w:val="center"/>
          </w:tcPr>
          <w:p w14:paraId="42EB1F98" w14:textId="77777777" w:rsidR="00A12F3C" w:rsidRPr="0055600B" w:rsidRDefault="00A12F3C" w:rsidP="00BC76E5">
            <w:pPr>
              <w:pStyle w:val="NoSpacing"/>
              <w:rPr>
                <w:sz w:val="24"/>
                <w:szCs w:val="24"/>
              </w:rPr>
            </w:pPr>
          </w:p>
        </w:tc>
      </w:tr>
      <w:tr w:rsidR="00AF2439" w:rsidRPr="0055600B" w14:paraId="527081B0" w14:textId="77777777" w:rsidTr="00BC76E5">
        <w:trPr>
          <w:trHeight w:val="572"/>
        </w:trPr>
        <w:tc>
          <w:tcPr>
            <w:tcW w:w="2532" w:type="dxa"/>
            <w:vAlign w:val="center"/>
          </w:tcPr>
          <w:p w14:paraId="5BB73A44" w14:textId="0890CF22" w:rsidR="00AF2439" w:rsidRPr="006308BB" w:rsidRDefault="00987CC5" w:rsidP="00BC76E5">
            <w:pPr>
              <w:pStyle w:val="NoSpacing"/>
              <w:rPr>
                <w:rFonts w:asciiTheme="minorHAnsi" w:hAnsiTheme="minorHAnsi"/>
                <w:b/>
                <w:bCs/>
                <w:sz w:val="24"/>
                <w:szCs w:val="24"/>
              </w:rPr>
            </w:pPr>
            <w:r w:rsidRPr="006308BB">
              <w:rPr>
                <w:rFonts w:asciiTheme="minorHAnsi" w:hAnsiTheme="minorHAnsi"/>
                <w:b/>
                <w:bCs/>
                <w:sz w:val="24"/>
                <w:szCs w:val="24"/>
              </w:rPr>
              <w:t>educ_5cat</w:t>
            </w:r>
          </w:p>
        </w:tc>
        <w:tc>
          <w:tcPr>
            <w:tcW w:w="782" w:type="dxa"/>
            <w:vAlign w:val="center"/>
          </w:tcPr>
          <w:p w14:paraId="1F433ABE" w14:textId="77777777" w:rsidR="00AF2439" w:rsidRPr="0055600B" w:rsidRDefault="00AF2439" w:rsidP="00BC76E5">
            <w:pPr>
              <w:pStyle w:val="NoSpacing"/>
              <w:rPr>
                <w:rFonts w:asciiTheme="minorHAnsi" w:hAnsiTheme="minorHAnsi"/>
                <w:sz w:val="24"/>
                <w:szCs w:val="24"/>
              </w:rPr>
            </w:pPr>
          </w:p>
        </w:tc>
        <w:tc>
          <w:tcPr>
            <w:tcW w:w="1133" w:type="dxa"/>
            <w:vAlign w:val="center"/>
          </w:tcPr>
          <w:p w14:paraId="49052268" w14:textId="77777777" w:rsidR="00AF2439" w:rsidRPr="0055600B" w:rsidRDefault="00AF2439" w:rsidP="00BC76E5">
            <w:pPr>
              <w:pStyle w:val="NoSpacing"/>
              <w:rPr>
                <w:sz w:val="24"/>
                <w:szCs w:val="24"/>
              </w:rPr>
            </w:pPr>
          </w:p>
        </w:tc>
        <w:tc>
          <w:tcPr>
            <w:tcW w:w="1150" w:type="dxa"/>
            <w:vAlign w:val="center"/>
          </w:tcPr>
          <w:p w14:paraId="68EB5FA9" w14:textId="77777777" w:rsidR="00AF2439" w:rsidRPr="0055600B" w:rsidRDefault="00AF2439" w:rsidP="00BC76E5">
            <w:pPr>
              <w:pStyle w:val="NoSpacing"/>
              <w:rPr>
                <w:sz w:val="24"/>
                <w:szCs w:val="24"/>
              </w:rPr>
            </w:pPr>
          </w:p>
        </w:tc>
        <w:tc>
          <w:tcPr>
            <w:tcW w:w="1150" w:type="dxa"/>
            <w:vAlign w:val="center"/>
          </w:tcPr>
          <w:p w14:paraId="71313E0C" w14:textId="1496669D" w:rsidR="00AF2439" w:rsidRPr="0055600B" w:rsidRDefault="00AF2439" w:rsidP="00BC76E5">
            <w:pPr>
              <w:pStyle w:val="NoSpacing"/>
              <w:rPr>
                <w:rFonts w:asciiTheme="minorHAnsi" w:hAnsiTheme="minorHAnsi"/>
                <w:sz w:val="24"/>
                <w:szCs w:val="24"/>
              </w:rPr>
            </w:pPr>
          </w:p>
        </w:tc>
        <w:tc>
          <w:tcPr>
            <w:tcW w:w="1406" w:type="dxa"/>
            <w:vAlign w:val="center"/>
          </w:tcPr>
          <w:p w14:paraId="41E8C8FC" w14:textId="77777777" w:rsidR="00AF2439" w:rsidRPr="0055600B" w:rsidRDefault="00AF2439" w:rsidP="00BC76E5">
            <w:pPr>
              <w:pStyle w:val="NoSpacing"/>
              <w:rPr>
                <w:rFonts w:asciiTheme="minorHAnsi" w:hAnsiTheme="minorHAnsi"/>
                <w:sz w:val="24"/>
                <w:szCs w:val="24"/>
              </w:rPr>
            </w:pPr>
          </w:p>
        </w:tc>
      </w:tr>
      <w:tr w:rsidR="00AF2439" w:rsidRPr="0055600B" w14:paraId="3274EEA4" w14:textId="77777777" w:rsidTr="00BC76E5">
        <w:trPr>
          <w:trHeight w:val="572"/>
        </w:trPr>
        <w:tc>
          <w:tcPr>
            <w:tcW w:w="2532" w:type="dxa"/>
            <w:vAlign w:val="center"/>
          </w:tcPr>
          <w:p w14:paraId="565E0057" w14:textId="1028CEC3" w:rsidR="00AF2439" w:rsidRPr="006308BB" w:rsidRDefault="00987CC5" w:rsidP="00BC76E5">
            <w:pPr>
              <w:pStyle w:val="NoSpacing"/>
              <w:rPr>
                <w:rFonts w:asciiTheme="minorHAnsi" w:hAnsiTheme="minorHAnsi"/>
                <w:b/>
                <w:bCs/>
                <w:sz w:val="24"/>
                <w:szCs w:val="24"/>
              </w:rPr>
            </w:pPr>
            <w:proofErr w:type="spellStart"/>
            <w:r w:rsidRPr="006308BB">
              <w:rPr>
                <w:rFonts w:asciiTheme="minorHAnsi" w:hAnsiTheme="minorHAnsi"/>
                <w:b/>
                <w:bCs/>
                <w:sz w:val="24"/>
                <w:szCs w:val="24"/>
              </w:rPr>
              <w:t>hh_income_pre</w:t>
            </w:r>
            <w:proofErr w:type="spellEnd"/>
          </w:p>
        </w:tc>
        <w:tc>
          <w:tcPr>
            <w:tcW w:w="782" w:type="dxa"/>
            <w:vAlign w:val="center"/>
          </w:tcPr>
          <w:p w14:paraId="6F3FE5B1" w14:textId="77777777" w:rsidR="00AF2439" w:rsidRPr="0055600B" w:rsidRDefault="00AF2439" w:rsidP="00BC76E5">
            <w:pPr>
              <w:pStyle w:val="NoSpacing"/>
              <w:rPr>
                <w:sz w:val="24"/>
                <w:szCs w:val="24"/>
              </w:rPr>
            </w:pPr>
          </w:p>
        </w:tc>
        <w:tc>
          <w:tcPr>
            <w:tcW w:w="1133" w:type="dxa"/>
            <w:vAlign w:val="center"/>
          </w:tcPr>
          <w:p w14:paraId="2BEEF519" w14:textId="77777777" w:rsidR="00AF2439" w:rsidRPr="0055600B" w:rsidRDefault="00AF2439" w:rsidP="00BC76E5">
            <w:pPr>
              <w:pStyle w:val="NoSpacing"/>
              <w:rPr>
                <w:sz w:val="24"/>
                <w:szCs w:val="24"/>
              </w:rPr>
            </w:pPr>
          </w:p>
        </w:tc>
        <w:tc>
          <w:tcPr>
            <w:tcW w:w="1150" w:type="dxa"/>
            <w:vAlign w:val="center"/>
          </w:tcPr>
          <w:p w14:paraId="2ED402F2" w14:textId="77777777" w:rsidR="00AF2439" w:rsidRPr="0055600B" w:rsidRDefault="00AF2439" w:rsidP="00BC76E5">
            <w:pPr>
              <w:pStyle w:val="NoSpacing"/>
              <w:rPr>
                <w:sz w:val="24"/>
                <w:szCs w:val="24"/>
              </w:rPr>
            </w:pPr>
          </w:p>
        </w:tc>
        <w:tc>
          <w:tcPr>
            <w:tcW w:w="1150" w:type="dxa"/>
            <w:vAlign w:val="center"/>
          </w:tcPr>
          <w:p w14:paraId="015B9A36" w14:textId="28C1D34D" w:rsidR="00AF2439" w:rsidRPr="0055600B" w:rsidRDefault="00AF2439" w:rsidP="00BC76E5">
            <w:pPr>
              <w:pStyle w:val="NoSpacing"/>
              <w:rPr>
                <w:sz w:val="24"/>
                <w:szCs w:val="24"/>
              </w:rPr>
            </w:pPr>
          </w:p>
        </w:tc>
        <w:tc>
          <w:tcPr>
            <w:tcW w:w="1406" w:type="dxa"/>
            <w:vAlign w:val="center"/>
          </w:tcPr>
          <w:p w14:paraId="4DBA50E3" w14:textId="77777777" w:rsidR="00AF2439" w:rsidRPr="0055600B" w:rsidRDefault="00AF2439" w:rsidP="00BC76E5">
            <w:pPr>
              <w:pStyle w:val="NoSpacing"/>
              <w:rPr>
                <w:sz w:val="24"/>
                <w:szCs w:val="24"/>
              </w:rPr>
            </w:pPr>
          </w:p>
        </w:tc>
      </w:tr>
      <w:tr w:rsidR="00987CC5" w:rsidRPr="0055600B" w14:paraId="174EDAE8" w14:textId="77777777" w:rsidTr="00BC76E5">
        <w:trPr>
          <w:trHeight w:val="572"/>
        </w:trPr>
        <w:tc>
          <w:tcPr>
            <w:tcW w:w="2532" w:type="dxa"/>
            <w:vAlign w:val="center"/>
          </w:tcPr>
          <w:p w14:paraId="6ADDB28D" w14:textId="3371368F" w:rsidR="00987CC5" w:rsidRPr="006308BB" w:rsidRDefault="00987CC5" w:rsidP="00BC76E5">
            <w:pPr>
              <w:pStyle w:val="NoSpacing"/>
              <w:rPr>
                <w:rFonts w:asciiTheme="minorHAnsi" w:hAnsiTheme="minorHAnsi" w:cstheme="minorHAnsi"/>
                <w:b/>
                <w:bCs/>
                <w:sz w:val="24"/>
                <w:szCs w:val="24"/>
              </w:rPr>
            </w:pPr>
            <w:r w:rsidRPr="006308BB">
              <w:rPr>
                <w:rFonts w:asciiTheme="minorHAnsi" w:hAnsiTheme="minorHAnsi" w:cstheme="minorHAnsi"/>
                <w:b/>
                <w:bCs/>
                <w:sz w:val="24"/>
                <w:szCs w:val="24"/>
              </w:rPr>
              <w:t>age</w:t>
            </w:r>
          </w:p>
        </w:tc>
        <w:tc>
          <w:tcPr>
            <w:tcW w:w="782" w:type="dxa"/>
            <w:vAlign w:val="center"/>
          </w:tcPr>
          <w:p w14:paraId="5617C953" w14:textId="77777777" w:rsidR="00987CC5" w:rsidRPr="0055600B" w:rsidRDefault="00987CC5" w:rsidP="00BC76E5">
            <w:pPr>
              <w:pStyle w:val="NoSpacing"/>
              <w:rPr>
                <w:sz w:val="24"/>
                <w:szCs w:val="24"/>
              </w:rPr>
            </w:pPr>
          </w:p>
        </w:tc>
        <w:tc>
          <w:tcPr>
            <w:tcW w:w="1133" w:type="dxa"/>
            <w:vAlign w:val="center"/>
          </w:tcPr>
          <w:p w14:paraId="699369F7" w14:textId="77777777" w:rsidR="00987CC5" w:rsidRPr="0055600B" w:rsidRDefault="00987CC5" w:rsidP="00BC76E5">
            <w:pPr>
              <w:pStyle w:val="NoSpacing"/>
              <w:rPr>
                <w:sz w:val="24"/>
                <w:szCs w:val="24"/>
              </w:rPr>
            </w:pPr>
          </w:p>
        </w:tc>
        <w:tc>
          <w:tcPr>
            <w:tcW w:w="1150" w:type="dxa"/>
            <w:vAlign w:val="center"/>
          </w:tcPr>
          <w:p w14:paraId="57550963" w14:textId="77777777" w:rsidR="00987CC5" w:rsidRPr="0055600B" w:rsidRDefault="00987CC5" w:rsidP="00BC76E5">
            <w:pPr>
              <w:pStyle w:val="NoSpacing"/>
              <w:rPr>
                <w:sz w:val="24"/>
                <w:szCs w:val="24"/>
              </w:rPr>
            </w:pPr>
          </w:p>
        </w:tc>
        <w:tc>
          <w:tcPr>
            <w:tcW w:w="1150" w:type="dxa"/>
            <w:vAlign w:val="center"/>
          </w:tcPr>
          <w:p w14:paraId="745600F0" w14:textId="77777777" w:rsidR="00987CC5" w:rsidRPr="0055600B" w:rsidRDefault="00987CC5" w:rsidP="00BC76E5">
            <w:pPr>
              <w:pStyle w:val="NoSpacing"/>
              <w:rPr>
                <w:sz w:val="24"/>
                <w:szCs w:val="24"/>
              </w:rPr>
            </w:pPr>
          </w:p>
        </w:tc>
        <w:tc>
          <w:tcPr>
            <w:tcW w:w="1406" w:type="dxa"/>
            <w:vAlign w:val="center"/>
          </w:tcPr>
          <w:p w14:paraId="226EFF8F" w14:textId="77777777" w:rsidR="00987CC5" w:rsidRPr="0055600B" w:rsidRDefault="00987CC5" w:rsidP="00BC76E5">
            <w:pPr>
              <w:pStyle w:val="NoSpacing"/>
              <w:rPr>
                <w:sz w:val="24"/>
                <w:szCs w:val="24"/>
              </w:rPr>
            </w:pPr>
          </w:p>
        </w:tc>
      </w:tr>
      <w:tr w:rsidR="00987CC5" w:rsidRPr="0055600B" w14:paraId="1EB06C43" w14:textId="77777777" w:rsidTr="00BC76E5">
        <w:trPr>
          <w:trHeight w:val="572"/>
        </w:trPr>
        <w:tc>
          <w:tcPr>
            <w:tcW w:w="2532" w:type="dxa"/>
            <w:vAlign w:val="center"/>
          </w:tcPr>
          <w:p w14:paraId="082954BA" w14:textId="0F6219A8" w:rsidR="00987CC5" w:rsidRPr="006308BB" w:rsidRDefault="00987CC5" w:rsidP="00BC76E5">
            <w:pPr>
              <w:pStyle w:val="NoSpacing"/>
              <w:rPr>
                <w:rFonts w:cstheme="minorHAnsi"/>
                <w:b/>
                <w:bCs/>
                <w:sz w:val="24"/>
                <w:szCs w:val="24"/>
              </w:rPr>
            </w:pPr>
            <w:proofErr w:type="spellStart"/>
            <w:r w:rsidRPr="006308BB">
              <w:rPr>
                <w:rFonts w:asciiTheme="minorHAnsi" w:hAnsiTheme="minorHAnsi" w:cstheme="minorHAnsi"/>
                <w:b/>
                <w:bCs/>
                <w:sz w:val="24"/>
                <w:szCs w:val="24"/>
              </w:rPr>
              <w:t>bible_</w:t>
            </w:r>
            <w:proofErr w:type="gramStart"/>
            <w:r w:rsidRPr="006308BB">
              <w:rPr>
                <w:rFonts w:asciiTheme="minorHAnsi" w:hAnsiTheme="minorHAnsi" w:cstheme="minorHAnsi"/>
                <w:b/>
                <w:bCs/>
                <w:sz w:val="24"/>
                <w:szCs w:val="24"/>
              </w:rPr>
              <w:t>god</w:t>
            </w:r>
            <w:proofErr w:type="gramEnd"/>
            <w:r w:rsidRPr="006308BB">
              <w:rPr>
                <w:rFonts w:asciiTheme="minorHAnsi" w:hAnsiTheme="minorHAnsi" w:cstheme="minorHAnsi"/>
                <w:b/>
                <w:bCs/>
                <w:sz w:val="24"/>
                <w:szCs w:val="24"/>
              </w:rPr>
              <w:t>_man</w:t>
            </w:r>
            <w:proofErr w:type="spellEnd"/>
          </w:p>
        </w:tc>
        <w:tc>
          <w:tcPr>
            <w:tcW w:w="782" w:type="dxa"/>
            <w:vAlign w:val="center"/>
          </w:tcPr>
          <w:p w14:paraId="34A41FBD" w14:textId="77777777" w:rsidR="00987CC5" w:rsidRPr="0055600B" w:rsidRDefault="00987CC5" w:rsidP="00BC76E5">
            <w:pPr>
              <w:pStyle w:val="NoSpacing"/>
              <w:rPr>
                <w:sz w:val="24"/>
                <w:szCs w:val="24"/>
              </w:rPr>
            </w:pPr>
          </w:p>
        </w:tc>
        <w:tc>
          <w:tcPr>
            <w:tcW w:w="1133" w:type="dxa"/>
            <w:vAlign w:val="center"/>
          </w:tcPr>
          <w:p w14:paraId="17626A08" w14:textId="77777777" w:rsidR="00987CC5" w:rsidRPr="0055600B" w:rsidRDefault="00987CC5" w:rsidP="00BC76E5">
            <w:pPr>
              <w:pStyle w:val="NoSpacing"/>
              <w:rPr>
                <w:sz w:val="24"/>
                <w:szCs w:val="24"/>
              </w:rPr>
            </w:pPr>
          </w:p>
        </w:tc>
        <w:tc>
          <w:tcPr>
            <w:tcW w:w="1150" w:type="dxa"/>
            <w:vAlign w:val="center"/>
          </w:tcPr>
          <w:p w14:paraId="358A7C9D" w14:textId="77777777" w:rsidR="00987CC5" w:rsidRPr="0055600B" w:rsidRDefault="00987CC5" w:rsidP="00BC76E5">
            <w:pPr>
              <w:pStyle w:val="NoSpacing"/>
              <w:rPr>
                <w:sz w:val="24"/>
                <w:szCs w:val="24"/>
              </w:rPr>
            </w:pPr>
          </w:p>
        </w:tc>
        <w:tc>
          <w:tcPr>
            <w:tcW w:w="1150" w:type="dxa"/>
            <w:vAlign w:val="center"/>
          </w:tcPr>
          <w:p w14:paraId="1CDB665C" w14:textId="77777777" w:rsidR="00987CC5" w:rsidRPr="0055600B" w:rsidRDefault="00987CC5" w:rsidP="00BC76E5">
            <w:pPr>
              <w:pStyle w:val="NoSpacing"/>
              <w:rPr>
                <w:sz w:val="24"/>
                <w:szCs w:val="24"/>
              </w:rPr>
            </w:pPr>
          </w:p>
        </w:tc>
        <w:tc>
          <w:tcPr>
            <w:tcW w:w="1406" w:type="dxa"/>
            <w:vAlign w:val="center"/>
          </w:tcPr>
          <w:p w14:paraId="27F28A4D" w14:textId="77777777" w:rsidR="00987CC5" w:rsidRPr="0055600B" w:rsidRDefault="00987CC5" w:rsidP="00BC76E5">
            <w:pPr>
              <w:pStyle w:val="NoSpacing"/>
              <w:rPr>
                <w:sz w:val="24"/>
                <w:szCs w:val="24"/>
              </w:rPr>
            </w:pPr>
          </w:p>
        </w:tc>
      </w:tr>
    </w:tbl>
    <w:p w14:paraId="26279F23" w14:textId="5910D4E2" w:rsidR="00DE5936" w:rsidRDefault="00DE5936" w:rsidP="00DE5936">
      <w:pPr>
        <w:pStyle w:val="NoSpacing"/>
        <w:rPr>
          <w:rFonts w:cstheme="minorHAnsi"/>
          <w:sz w:val="24"/>
          <w:szCs w:val="24"/>
        </w:rPr>
      </w:pPr>
    </w:p>
    <w:p w14:paraId="75C3D3C4" w14:textId="77777777" w:rsidR="00DE5936" w:rsidRDefault="00DE5936" w:rsidP="00DE5936">
      <w:pPr>
        <w:pStyle w:val="NoSpacing"/>
        <w:rPr>
          <w:rFonts w:cstheme="minorHAnsi"/>
          <w:sz w:val="24"/>
          <w:szCs w:val="24"/>
        </w:rPr>
      </w:pPr>
    </w:p>
    <w:p w14:paraId="3AD8DE1B" w14:textId="44AFD725" w:rsidR="00DE5936" w:rsidRPr="00445903" w:rsidRDefault="00DE758B" w:rsidP="00DE5936">
      <w:pPr>
        <w:pStyle w:val="NoSpacing"/>
        <w:numPr>
          <w:ilvl w:val="0"/>
          <w:numId w:val="1"/>
        </w:numPr>
        <w:rPr>
          <w:rFonts w:cstheme="minorHAnsi"/>
          <w:b/>
          <w:bCs/>
          <w:sz w:val="24"/>
          <w:szCs w:val="24"/>
        </w:rPr>
      </w:pPr>
      <w:r w:rsidRPr="00445903">
        <w:rPr>
          <w:rFonts w:cstheme="minorHAnsi"/>
          <w:b/>
          <w:bCs/>
          <w:sz w:val="24"/>
          <w:szCs w:val="24"/>
        </w:rPr>
        <w:t xml:space="preserve">Statistical </w:t>
      </w:r>
      <w:r w:rsidR="00DE5936" w:rsidRPr="00445903">
        <w:rPr>
          <w:rFonts w:cstheme="minorHAnsi"/>
          <w:b/>
          <w:bCs/>
          <w:sz w:val="24"/>
          <w:szCs w:val="24"/>
        </w:rPr>
        <w:t xml:space="preserve">Significance and </w:t>
      </w:r>
      <w:r w:rsidRPr="00445903">
        <w:rPr>
          <w:rFonts w:cstheme="minorHAnsi"/>
          <w:b/>
          <w:bCs/>
          <w:sz w:val="24"/>
          <w:szCs w:val="24"/>
        </w:rPr>
        <w:t>B</w:t>
      </w:r>
      <w:r w:rsidR="00DE5936" w:rsidRPr="00445903">
        <w:rPr>
          <w:rFonts w:cstheme="minorHAnsi"/>
          <w:b/>
          <w:bCs/>
          <w:sz w:val="24"/>
          <w:szCs w:val="24"/>
        </w:rPr>
        <w:t>ivariate testing</w:t>
      </w:r>
    </w:p>
    <w:p w14:paraId="2CCD80C9" w14:textId="77777777" w:rsidR="00DE5936" w:rsidRPr="00C00DA7" w:rsidRDefault="00DE5936" w:rsidP="00DE5936">
      <w:pPr>
        <w:pStyle w:val="NoSpacing"/>
        <w:rPr>
          <w:rFonts w:cstheme="minorHAnsi"/>
          <w:sz w:val="24"/>
          <w:szCs w:val="24"/>
        </w:rPr>
      </w:pPr>
    </w:p>
    <w:p w14:paraId="62D263BA" w14:textId="1618A421" w:rsidR="00DE5936" w:rsidRPr="00C00DA7" w:rsidRDefault="004F326A" w:rsidP="00DE5936">
      <w:pPr>
        <w:pStyle w:val="NoSpacing"/>
        <w:numPr>
          <w:ilvl w:val="1"/>
          <w:numId w:val="1"/>
        </w:numPr>
        <w:rPr>
          <w:rFonts w:cstheme="minorHAnsi"/>
          <w:sz w:val="24"/>
          <w:szCs w:val="24"/>
        </w:rPr>
      </w:pPr>
      <w:r>
        <w:rPr>
          <w:rFonts w:cstheme="minorHAnsi"/>
          <w:sz w:val="24"/>
          <w:szCs w:val="24"/>
        </w:rPr>
        <w:t>Estimate</w:t>
      </w:r>
      <w:r w:rsidR="00DE5936" w:rsidRPr="00C00DA7">
        <w:rPr>
          <w:rFonts w:cstheme="minorHAnsi"/>
          <w:sz w:val="24"/>
          <w:szCs w:val="24"/>
        </w:rPr>
        <w:t xml:space="preserve"> Pearson Correlations of the dependent variable with the independent variable and each of the control variables</w:t>
      </w:r>
      <w:r w:rsidR="00820D71">
        <w:rPr>
          <w:rFonts w:cstheme="minorHAnsi"/>
          <w:sz w:val="24"/>
          <w:szCs w:val="24"/>
        </w:rPr>
        <w:t xml:space="preserve"> </w:t>
      </w:r>
      <w:r w:rsidR="00820D71" w:rsidRPr="00820D71">
        <w:rPr>
          <w:rFonts w:cstheme="minorHAnsi"/>
          <w:b/>
          <w:bCs/>
          <w:i/>
          <w:iCs/>
          <w:sz w:val="24"/>
          <w:szCs w:val="24"/>
        </w:rPr>
        <w:t>below</w:t>
      </w:r>
      <w:r w:rsidR="00DE5936" w:rsidRPr="00C00DA7">
        <w:rPr>
          <w:rFonts w:cstheme="minorHAnsi"/>
          <w:sz w:val="24"/>
          <w:szCs w:val="24"/>
        </w:rPr>
        <w:t xml:space="preserve">.  Fill in the table below.  </w:t>
      </w:r>
    </w:p>
    <w:p w14:paraId="4EE33871" w14:textId="77777777" w:rsidR="00DE5936" w:rsidRPr="00C00DA7" w:rsidRDefault="00DE5936" w:rsidP="00DE5936">
      <w:pPr>
        <w:pStyle w:val="NoSpacing"/>
        <w:rPr>
          <w:rFonts w:cstheme="minorHAnsi"/>
          <w:sz w:val="24"/>
          <w:szCs w:val="24"/>
        </w:rPr>
      </w:pPr>
    </w:p>
    <w:p w14:paraId="591C4040" w14:textId="1F99CD46" w:rsidR="00DE5936" w:rsidRDefault="00DE5936" w:rsidP="00DE5936">
      <w:pPr>
        <w:pStyle w:val="NoSpacing"/>
        <w:rPr>
          <w:rFonts w:cstheme="minorHAnsi"/>
          <w:sz w:val="24"/>
          <w:szCs w:val="24"/>
        </w:rPr>
      </w:pPr>
      <w:r w:rsidRPr="00DE5936">
        <w:rPr>
          <w:rFonts w:cstheme="minorHAnsi"/>
          <w:i/>
          <w:iCs/>
          <w:sz w:val="24"/>
          <w:szCs w:val="24"/>
        </w:rPr>
        <w:t>Correlation Coefficients</w:t>
      </w:r>
    </w:p>
    <w:p w14:paraId="1209F5E2" w14:textId="77777777" w:rsidR="00973D0D" w:rsidRPr="00973D0D" w:rsidRDefault="00973D0D" w:rsidP="00DE5936">
      <w:pPr>
        <w:pStyle w:val="NoSpacing"/>
        <w:rPr>
          <w:rFonts w:cstheme="minorHAnsi"/>
          <w:sz w:val="24"/>
          <w:szCs w:val="24"/>
        </w:rPr>
      </w:pPr>
    </w:p>
    <w:tbl>
      <w:tblPr>
        <w:tblStyle w:val="TableGrid"/>
        <w:tblW w:w="0" w:type="auto"/>
        <w:tblLook w:val="04A0" w:firstRow="1" w:lastRow="0" w:firstColumn="1" w:lastColumn="0" w:noHBand="0" w:noVBand="1"/>
      </w:tblPr>
      <w:tblGrid>
        <w:gridCol w:w="2668"/>
        <w:gridCol w:w="1883"/>
      </w:tblGrid>
      <w:tr w:rsidR="00DE5936" w:rsidRPr="00C00DA7" w14:paraId="4E25E852" w14:textId="77777777" w:rsidTr="00DE5936">
        <w:tc>
          <w:tcPr>
            <w:tcW w:w="2668" w:type="dxa"/>
            <w:tcBorders>
              <w:top w:val="single" w:sz="4" w:space="0" w:color="auto"/>
              <w:left w:val="single" w:sz="4" w:space="0" w:color="auto"/>
              <w:bottom w:val="single" w:sz="4" w:space="0" w:color="auto"/>
              <w:right w:val="single" w:sz="4" w:space="0" w:color="auto"/>
            </w:tcBorders>
          </w:tcPr>
          <w:p w14:paraId="2BD9B523" w14:textId="77777777" w:rsidR="00DE5936" w:rsidRPr="00C00DA7" w:rsidRDefault="00DE5936" w:rsidP="001A0D0D">
            <w:pPr>
              <w:pStyle w:val="NoSpacing"/>
              <w:rPr>
                <w:rFonts w:asciiTheme="minorHAnsi" w:hAnsiTheme="minorHAnsi" w:cstheme="minorHAnsi"/>
                <w:sz w:val="24"/>
                <w:szCs w:val="24"/>
              </w:rPr>
            </w:pPr>
          </w:p>
        </w:tc>
        <w:tc>
          <w:tcPr>
            <w:tcW w:w="1883" w:type="dxa"/>
            <w:tcBorders>
              <w:top w:val="single" w:sz="4" w:space="0" w:color="auto"/>
              <w:left w:val="single" w:sz="4" w:space="0" w:color="auto"/>
              <w:bottom w:val="single" w:sz="4" w:space="0" w:color="auto"/>
              <w:right w:val="single" w:sz="4" w:space="0" w:color="auto"/>
            </w:tcBorders>
          </w:tcPr>
          <w:p w14:paraId="5A06CA0B" w14:textId="1811D902" w:rsidR="00DE5936" w:rsidRPr="00BC76E5" w:rsidRDefault="00FB18BB" w:rsidP="001A0D0D">
            <w:pPr>
              <w:pStyle w:val="NoSpacing"/>
              <w:jc w:val="center"/>
              <w:rPr>
                <w:rFonts w:asciiTheme="minorHAnsi" w:hAnsiTheme="minorHAnsi" w:cstheme="minorHAnsi"/>
                <w:b/>
                <w:bCs/>
                <w:sz w:val="24"/>
                <w:szCs w:val="24"/>
              </w:rPr>
            </w:pPr>
            <w:proofErr w:type="spellStart"/>
            <w:r w:rsidRPr="00BC76E5">
              <w:rPr>
                <w:rFonts w:asciiTheme="minorHAnsi" w:hAnsiTheme="minorHAnsi" w:cstheme="minorHAnsi"/>
                <w:b/>
                <w:bCs/>
                <w:sz w:val="24"/>
                <w:szCs w:val="24"/>
              </w:rPr>
              <w:t>ft_biden_post</w:t>
            </w:r>
            <w:proofErr w:type="spellEnd"/>
          </w:p>
          <w:p w14:paraId="5181E907" w14:textId="77777777" w:rsidR="00DE5936" w:rsidRPr="00C00DA7" w:rsidRDefault="00DE5936" w:rsidP="001A0D0D">
            <w:pPr>
              <w:pStyle w:val="NoSpacing"/>
              <w:jc w:val="center"/>
              <w:rPr>
                <w:rFonts w:asciiTheme="minorHAnsi" w:hAnsiTheme="minorHAnsi" w:cstheme="minorHAnsi"/>
                <w:sz w:val="24"/>
                <w:szCs w:val="24"/>
              </w:rPr>
            </w:pPr>
          </w:p>
        </w:tc>
      </w:tr>
      <w:tr w:rsidR="004F326A" w:rsidRPr="00C00DA7" w14:paraId="07A0EBD5" w14:textId="77777777" w:rsidTr="00BC76E5">
        <w:trPr>
          <w:trHeight w:val="408"/>
        </w:trPr>
        <w:tc>
          <w:tcPr>
            <w:tcW w:w="2668" w:type="dxa"/>
            <w:tcBorders>
              <w:top w:val="single" w:sz="4" w:space="0" w:color="auto"/>
              <w:left w:val="single" w:sz="4" w:space="0" w:color="auto"/>
              <w:bottom w:val="single" w:sz="4" w:space="0" w:color="auto"/>
              <w:right w:val="single" w:sz="4" w:space="0" w:color="auto"/>
            </w:tcBorders>
            <w:vAlign w:val="center"/>
          </w:tcPr>
          <w:p w14:paraId="13A1C6E5" w14:textId="50791980" w:rsidR="004F326A" w:rsidRPr="004F326A" w:rsidRDefault="004F326A" w:rsidP="00BC76E5">
            <w:pPr>
              <w:pStyle w:val="NoSpacing"/>
              <w:rPr>
                <w:rFonts w:asciiTheme="minorHAnsi" w:hAnsiTheme="minorHAnsi" w:cstheme="minorHAnsi"/>
                <w:b/>
                <w:bCs/>
                <w:sz w:val="24"/>
                <w:szCs w:val="24"/>
              </w:rPr>
            </w:pPr>
            <w:r w:rsidRPr="004F326A">
              <w:rPr>
                <w:rFonts w:asciiTheme="minorHAnsi" w:hAnsiTheme="minorHAnsi" w:cstheme="minorHAnsi"/>
                <w:b/>
                <w:bCs/>
                <w:sz w:val="24"/>
                <w:szCs w:val="24"/>
              </w:rPr>
              <w:lastRenderedPageBreak/>
              <w:t>libcon7</w:t>
            </w:r>
          </w:p>
        </w:tc>
        <w:tc>
          <w:tcPr>
            <w:tcW w:w="1883" w:type="dxa"/>
            <w:tcBorders>
              <w:top w:val="single" w:sz="4" w:space="0" w:color="auto"/>
              <w:left w:val="single" w:sz="4" w:space="0" w:color="auto"/>
              <w:bottom w:val="single" w:sz="4" w:space="0" w:color="auto"/>
              <w:right w:val="single" w:sz="4" w:space="0" w:color="auto"/>
            </w:tcBorders>
            <w:vAlign w:val="center"/>
          </w:tcPr>
          <w:p w14:paraId="4057E960" w14:textId="77777777" w:rsidR="004F326A" w:rsidRPr="00C00DA7" w:rsidRDefault="004F326A" w:rsidP="00BC76E5">
            <w:pPr>
              <w:pStyle w:val="NoSpacing"/>
              <w:rPr>
                <w:rFonts w:cstheme="minorHAnsi"/>
                <w:sz w:val="24"/>
                <w:szCs w:val="24"/>
              </w:rPr>
            </w:pPr>
          </w:p>
        </w:tc>
      </w:tr>
      <w:tr w:rsidR="00FB18BB" w:rsidRPr="00C00DA7" w14:paraId="1FE8CB83" w14:textId="77777777" w:rsidTr="00BC76E5">
        <w:trPr>
          <w:trHeight w:val="408"/>
        </w:trPr>
        <w:tc>
          <w:tcPr>
            <w:tcW w:w="2668" w:type="dxa"/>
            <w:tcBorders>
              <w:top w:val="single" w:sz="4" w:space="0" w:color="auto"/>
              <w:left w:val="single" w:sz="4" w:space="0" w:color="auto"/>
              <w:bottom w:val="single" w:sz="4" w:space="0" w:color="auto"/>
              <w:right w:val="single" w:sz="4" w:space="0" w:color="auto"/>
            </w:tcBorders>
            <w:vAlign w:val="center"/>
          </w:tcPr>
          <w:p w14:paraId="1E86B108" w14:textId="62CF9E8F" w:rsidR="00FB18BB" w:rsidRPr="00C00DA7" w:rsidRDefault="00FB18BB" w:rsidP="00BC76E5">
            <w:pPr>
              <w:pStyle w:val="NoSpacing"/>
              <w:rPr>
                <w:rFonts w:asciiTheme="minorHAnsi" w:hAnsiTheme="minorHAnsi" w:cstheme="minorHAnsi"/>
                <w:sz w:val="24"/>
                <w:szCs w:val="24"/>
              </w:rPr>
            </w:pPr>
            <w:r w:rsidRPr="006308BB">
              <w:rPr>
                <w:rFonts w:asciiTheme="minorHAnsi" w:hAnsiTheme="minorHAnsi"/>
                <w:b/>
                <w:bCs/>
                <w:sz w:val="24"/>
                <w:szCs w:val="24"/>
              </w:rPr>
              <w:t>educ_5cat</w:t>
            </w:r>
          </w:p>
        </w:tc>
        <w:tc>
          <w:tcPr>
            <w:tcW w:w="1883" w:type="dxa"/>
            <w:tcBorders>
              <w:top w:val="single" w:sz="4" w:space="0" w:color="auto"/>
              <w:left w:val="single" w:sz="4" w:space="0" w:color="auto"/>
              <w:bottom w:val="single" w:sz="4" w:space="0" w:color="auto"/>
              <w:right w:val="single" w:sz="4" w:space="0" w:color="auto"/>
            </w:tcBorders>
            <w:vAlign w:val="center"/>
          </w:tcPr>
          <w:p w14:paraId="3042552D" w14:textId="77777777" w:rsidR="00FB18BB" w:rsidRPr="00C00DA7" w:rsidRDefault="00FB18BB" w:rsidP="00BC76E5">
            <w:pPr>
              <w:pStyle w:val="NoSpacing"/>
              <w:rPr>
                <w:rFonts w:asciiTheme="minorHAnsi" w:hAnsiTheme="minorHAnsi" w:cstheme="minorHAnsi"/>
                <w:sz w:val="24"/>
                <w:szCs w:val="24"/>
              </w:rPr>
            </w:pPr>
          </w:p>
        </w:tc>
      </w:tr>
      <w:tr w:rsidR="00FB18BB" w:rsidRPr="00C00DA7" w14:paraId="5CD746C4" w14:textId="77777777" w:rsidTr="00BC76E5">
        <w:trPr>
          <w:trHeight w:val="408"/>
        </w:trPr>
        <w:tc>
          <w:tcPr>
            <w:tcW w:w="2668" w:type="dxa"/>
            <w:tcBorders>
              <w:top w:val="single" w:sz="4" w:space="0" w:color="auto"/>
              <w:left w:val="single" w:sz="4" w:space="0" w:color="auto"/>
              <w:bottom w:val="single" w:sz="4" w:space="0" w:color="auto"/>
              <w:right w:val="single" w:sz="4" w:space="0" w:color="auto"/>
            </w:tcBorders>
            <w:vAlign w:val="center"/>
          </w:tcPr>
          <w:p w14:paraId="23A81B20" w14:textId="5202BC40" w:rsidR="00FB18BB" w:rsidRPr="00C00DA7" w:rsidRDefault="00FB18BB" w:rsidP="00BC76E5">
            <w:pPr>
              <w:pStyle w:val="NoSpacing"/>
              <w:rPr>
                <w:rFonts w:asciiTheme="minorHAnsi" w:hAnsiTheme="minorHAnsi" w:cstheme="minorHAnsi"/>
                <w:sz w:val="24"/>
                <w:szCs w:val="24"/>
              </w:rPr>
            </w:pPr>
            <w:proofErr w:type="spellStart"/>
            <w:r w:rsidRPr="006308BB">
              <w:rPr>
                <w:rFonts w:asciiTheme="minorHAnsi" w:hAnsiTheme="minorHAnsi"/>
                <w:b/>
                <w:bCs/>
                <w:sz w:val="24"/>
                <w:szCs w:val="24"/>
              </w:rPr>
              <w:t>hh_income_pre</w:t>
            </w:r>
            <w:proofErr w:type="spellEnd"/>
          </w:p>
        </w:tc>
        <w:tc>
          <w:tcPr>
            <w:tcW w:w="1883" w:type="dxa"/>
            <w:tcBorders>
              <w:top w:val="single" w:sz="4" w:space="0" w:color="auto"/>
              <w:left w:val="single" w:sz="4" w:space="0" w:color="auto"/>
              <w:bottom w:val="single" w:sz="4" w:space="0" w:color="auto"/>
              <w:right w:val="single" w:sz="4" w:space="0" w:color="auto"/>
            </w:tcBorders>
            <w:vAlign w:val="center"/>
          </w:tcPr>
          <w:p w14:paraId="03255D8A" w14:textId="77777777" w:rsidR="00FB18BB" w:rsidRPr="00C00DA7" w:rsidRDefault="00FB18BB" w:rsidP="00BC76E5">
            <w:pPr>
              <w:pStyle w:val="NoSpacing"/>
              <w:rPr>
                <w:rFonts w:asciiTheme="minorHAnsi" w:hAnsiTheme="minorHAnsi" w:cstheme="minorHAnsi"/>
                <w:sz w:val="24"/>
                <w:szCs w:val="24"/>
              </w:rPr>
            </w:pPr>
          </w:p>
        </w:tc>
      </w:tr>
      <w:tr w:rsidR="00FB18BB" w:rsidRPr="00C00DA7" w14:paraId="2F9907FB" w14:textId="77777777" w:rsidTr="00BC76E5">
        <w:trPr>
          <w:trHeight w:val="408"/>
        </w:trPr>
        <w:tc>
          <w:tcPr>
            <w:tcW w:w="2668" w:type="dxa"/>
            <w:tcBorders>
              <w:top w:val="single" w:sz="4" w:space="0" w:color="auto"/>
              <w:left w:val="single" w:sz="4" w:space="0" w:color="auto"/>
              <w:bottom w:val="single" w:sz="4" w:space="0" w:color="auto"/>
              <w:right w:val="single" w:sz="4" w:space="0" w:color="auto"/>
            </w:tcBorders>
            <w:vAlign w:val="center"/>
          </w:tcPr>
          <w:p w14:paraId="4D554E3C" w14:textId="4DFCB718" w:rsidR="00FB18BB" w:rsidRPr="00C00DA7" w:rsidRDefault="00FB18BB" w:rsidP="00BC76E5">
            <w:pPr>
              <w:pStyle w:val="NoSpacing"/>
              <w:rPr>
                <w:rFonts w:asciiTheme="minorHAnsi" w:hAnsiTheme="minorHAnsi" w:cstheme="minorHAnsi"/>
                <w:sz w:val="24"/>
                <w:szCs w:val="24"/>
              </w:rPr>
            </w:pPr>
            <w:r w:rsidRPr="006308BB">
              <w:rPr>
                <w:rFonts w:asciiTheme="minorHAnsi" w:hAnsiTheme="minorHAnsi" w:cstheme="minorHAnsi"/>
                <w:b/>
                <w:bCs/>
                <w:sz w:val="24"/>
                <w:szCs w:val="24"/>
              </w:rPr>
              <w:t>age</w:t>
            </w:r>
          </w:p>
        </w:tc>
        <w:tc>
          <w:tcPr>
            <w:tcW w:w="1883" w:type="dxa"/>
            <w:tcBorders>
              <w:top w:val="single" w:sz="4" w:space="0" w:color="auto"/>
              <w:left w:val="single" w:sz="4" w:space="0" w:color="auto"/>
              <w:bottom w:val="single" w:sz="4" w:space="0" w:color="auto"/>
              <w:right w:val="single" w:sz="4" w:space="0" w:color="auto"/>
            </w:tcBorders>
            <w:vAlign w:val="center"/>
          </w:tcPr>
          <w:p w14:paraId="5CA72E3C" w14:textId="77777777" w:rsidR="00FB18BB" w:rsidRPr="00C00DA7" w:rsidRDefault="00FB18BB" w:rsidP="00BC76E5">
            <w:pPr>
              <w:pStyle w:val="NoSpacing"/>
              <w:rPr>
                <w:rFonts w:asciiTheme="minorHAnsi" w:hAnsiTheme="minorHAnsi" w:cstheme="minorHAnsi"/>
                <w:sz w:val="24"/>
                <w:szCs w:val="24"/>
              </w:rPr>
            </w:pPr>
          </w:p>
        </w:tc>
      </w:tr>
    </w:tbl>
    <w:p w14:paraId="4F02D5AA" w14:textId="77777777" w:rsidR="00DE5936" w:rsidRPr="00C00DA7" w:rsidRDefault="00DE5936" w:rsidP="00DE5936">
      <w:pPr>
        <w:pStyle w:val="NoSpacing"/>
        <w:rPr>
          <w:rFonts w:cstheme="minorHAnsi"/>
          <w:sz w:val="24"/>
          <w:szCs w:val="24"/>
        </w:rPr>
      </w:pPr>
    </w:p>
    <w:p w14:paraId="3ACBC8AE" w14:textId="77777777" w:rsidR="00DE5936" w:rsidRPr="00C00DA7" w:rsidRDefault="00DE5936" w:rsidP="00DE5936">
      <w:pPr>
        <w:pStyle w:val="NoSpacing"/>
        <w:rPr>
          <w:rFonts w:cstheme="minorHAnsi"/>
          <w:sz w:val="24"/>
          <w:szCs w:val="24"/>
        </w:rPr>
      </w:pPr>
    </w:p>
    <w:p w14:paraId="36DE8098" w14:textId="18334EFD" w:rsidR="00DE5936" w:rsidRPr="00C00DA7" w:rsidRDefault="00DE5936" w:rsidP="00DE5936">
      <w:pPr>
        <w:pStyle w:val="NoSpacing"/>
        <w:numPr>
          <w:ilvl w:val="1"/>
          <w:numId w:val="1"/>
        </w:numPr>
        <w:rPr>
          <w:rFonts w:cstheme="minorHAnsi"/>
          <w:sz w:val="24"/>
          <w:szCs w:val="24"/>
        </w:rPr>
      </w:pPr>
      <w:r w:rsidRPr="00C00DA7">
        <w:rPr>
          <w:rFonts w:cstheme="minorHAnsi"/>
          <w:sz w:val="24"/>
          <w:szCs w:val="24"/>
        </w:rPr>
        <w:t xml:space="preserve">Based on these </w:t>
      </w:r>
      <w:r w:rsidR="00973D0D">
        <w:rPr>
          <w:rFonts w:cstheme="minorHAnsi"/>
          <w:sz w:val="24"/>
          <w:szCs w:val="24"/>
        </w:rPr>
        <w:t xml:space="preserve">estimated </w:t>
      </w:r>
      <w:r w:rsidRPr="00C00DA7">
        <w:rPr>
          <w:rFonts w:cstheme="minorHAnsi"/>
          <w:sz w:val="24"/>
          <w:szCs w:val="24"/>
        </w:rPr>
        <w:t xml:space="preserve">correlations, which variable seems to have the </w:t>
      </w:r>
      <w:r w:rsidRPr="00B221FD">
        <w:rPr>
          <w:rFonts w:cstheme="minorHAnsi"/>
          <w:b/>
          <w:bCs/>
          <w:sz w:val="24"/>
          <w:szCs w:val="24"/>
        </w:rPr>
        <w:t xml:space="preserve">strongest </w:t>
      </w:r>
      <w:r w:rsidR="00F127AE" w:rsidRPr="00B221FD">
        <w:rPr>
          <w:rFonts w:cstheme="minorHAnsi"/>
          <w:b/>
          <w:bCs/>
          <w:sz w:val="24"/>
          <w:szCs w:val="24"/>
        </w:rPr>
        <w:t xml:space="preserve">one-to-one </w:t>
      </w:r>
      <w:r w:rsidRPr="00B221FD">
        <w:rPr>
          <w:rFonts w:cstheme="minorHAnsi"/>
          <w:b/>
          <w:bCs/>
          <w:sz w:val="24"/>
          <w:szCs w:val="24"/>
        </w:rPr>
        <w:t>relationship</w:t>
      </w:r>
      <w:r w:rsidRPr="00C00DA7">
        <w:rPr>
          <w:rFonts w:cstheme="minorHAnsi"/>
          <w:sz w:val="24"/>
          <w:szCs w:val="24"/>
        </w:rPr>
        <w:t xml:space="preserve"> with </w:t>
      </w:r>
      <w:r w:rsidR="00561322">
        <w:rPr>
          <w:rFonts w:cstheme="minorHAnsi"/>
          <w:sz w:val="24"/>
          <w:szCs w:val="24"/>
        </w:rPr>
        <w:t>the Biden feeling thermometer</w:t>
      </w:r>
      <w:r w:rsidRPr="00C00DA7">
        <w:rPr>
          <w:rFonts w:cstheme="minorHAnsi"/>
          <w:sz w:val="24"/>
          <w:szCs w:val="24"/>
        </w:rPr>
        <w:t xml:space="preserve">?  </w:t>
      </w:r>
      <w:r>
        <w:rPr>
          <w:rFonts w:cstheme="minorHAnsi"/>
          <w:sz w:val="24"/>
          <w:szCs w:val="24"/>
        </w:rPr>
        <w:t>Describe.</w:t>
      </w:r>
    </w:p>
    <w:p w14:paraId="10F828B4" w14:textId="77777777" w:rsidR="00DE5936" w:rsidRPr="00C00DA7" w:rsidRDefault="00DE5936" w:rsidP="00DE5936">
      <w:pPr>
        <w:pStyle w:val="NoSpacing"/>
        <w:ind w:left="1080"/>
        <w:rPr>
          <w:rFonts w:cstheme="minorHAnsi"/>
          <w:sz w:val="24"/>
          <w:szCs w:val="24"/>
        </w:rPr>
      </w:pPr>
    </w:p>
    <w:p w14:paraId="1B3E40EF" w14:textId="77777777" w:rsidR="00DE5936" w:rsidRPr="00C00DA7" w:rsidRDefault="00DE5936" w:rsidP="00DE5936">
      <w:pPr>
        <w:pStyle w:val="NoSpacing"/>
        <w:ind w:left="1080"/>
        <w:rPr>
          <w:rFonts w:cstheme="minorHAnsi"/>
          <w:sz w:val="24"/>
          <w:szCs w:val="24"/>
        </w:rPr>
      </w:pPr>
    </w:p>
    <w:p w14:paraId="3E4DC580" w14:textId="550DDFAC" w:rsidR="00DE5936" w:rsidRPr="00C00DA7" w:rsidRDefault="00DE5936" w:rsidP="00DE5936">
      <w:pPr>
        <w:pStyle w:val="NoSpacing"/>
        <w:numPr>
          <w:ilvl w:val="1"/>
          <w:numId w:val="1"/>
        </w:numPr>
        <w:rPr>
          <w:rFonts w:cstheme="minorHAnsi"/>
          <w:sz w:val="24"/>
          <w:szCs w:val="24"/>
        </w:rPr>
      </w:pPr>
      <w:r>
        <w:rPr>
          <w:rFonts w:cstheme="minorHAnsi"/>
          <w:sz w:val="24"/>
          <w:szCs w:val="24"/>
        </w:rPr>
        <w:t xml:space="preserve">What is the correlation between </w:t>
      </w:r>
      <w:r w:rsidR="00561322">
        <w:rPr>
          <w:rFonts w:cstheme="minorHAnsi"/>
          <w:sz w:val="24"/>
          <w:szCs w:val="24"/>
        </w:rPr>
        <w:t>the Biden feeling thermometer and ideology</w:t>
      </w:r>
      <w:r w:rsidRPr="00C00DA7">
        <w:rPr>
          <w:rFonts w:cstheme="minorHAnsi"/>
          <w:sz w:val="24"/>
          <w:szCs w:val="24"/>
        </w:rPr>
        <w:t xml:space="preserve">?  </w:t>
      </w:r>
      <w:r>
        <w:rPr>
          <w:rFonts w:cstheme="minorHAnsi"/>
          <w:sz w:val="24"/>
          <w:szCs w:val="24"/>
        </w:rPr>
        <w:t>Describe.</w:t>
      </w:r>
    </w:p>
    <w:p w14:paraId="489E8D93" w14:textId="77777777" w:rsidR="00DE5936" w:rsidRPr="00C00DA7" w:rsidRDefault="00DE5936" w:rsidP="00DE5936">
      <w:pPr>
        <w:rPr>
          <w:rFonts w:cstheme="minorHAnsi"/>
        </w:rPr>
      </w:pPr>
    </w:p>
    <w:p w14:paraId="05AA2496" w14:textId="5D7012E2" w:rsidR="00DE5936" w:rsidRPr="00C00DA7" w:rsidRDefault="00DE5936" w:rsidP="00DE5936">
      <w:pPr>
        <w:pStyle w:val="NoSpacing"/>
        <w:numPr>
          <w:ilvl w:val="1"/>
          <w:numId w:val="1"/>
        </w:numPr>
        <w:rPr>
          <w:rFonts w:cstheme="minorHAnsi"/>
          <w:sz w:val="24"/>
          <w:szCs w:val="24"/>
        </w:rPr>
      </w:pPr>
      <w:r w:rsidRPr="00C00DA7">
        <w:rPr>
          <w:rFonts w:cstheme="minorHAnsi"/>
          <w:sz w:val="24"/>
          <w:szCs w:val="24"/>
        </w:rPr>
        <w:t xml:space="preserve">Based on the </w:t>
      </w:r>
      <w:r w:rsidR="0002321F">
        <w:rPr>
          <w:rFonts w:cstheme="minorHAnsi"/>
          <w:sz w:val="24"/>
          <w:szCs w:val="24"/>
        </w:rPr>
        <w:t xml:space="preserve">reported </w:t>
      </w:r>
      <w:r w:rsidRPr="00C00DA7">
        <w:rPr>
          <w:rFonts w:cstheme="minorHAnsi"/>
          <w:sz w:val="24"/>
          <w:szCs w:val="24"/>
        </w:rPr>
        <w:t xml:space="preserve">correlation between </w:t>
      </w:r>
      <w:r w:rsidR="00561322">
        <w:rPr>
          <w:rFonts w:cstheme="minorHAnsi"/>
          <w:sz w:val="24"/>
          <w:szCs w:val="24"/>
        </w:rPr>
        <w:t>the Biden feeling thermometer and ideology, do we reject or fail to reject the null hypothesis describing the relationship between the dependent variable and the key independent variable</w:t>
      </w:r>
      <w:r w:rsidRPr="00C00DA7">
        <w:rPr>
          <w:rFonts w:cstheme="minorHAnsi"/>
          <w:sz w:val="24"/>
          <w:szCs w:val="24"/>
        </w:rPr>
        <w:t>? Explain your reasoning</w:t>
      </w:r>
      <w:r w:rsidR="00561322">
        <w:rPr>
          <w:rFonts w:cstheme="minorHAnsi"/>
          <w:sz w:val="24"/>
          <w:szCs w:val="24"/>
        </w:rPr>
        <w:t xml:space="preserve"> fully</w:t>
      </w:r>
      <w:r w:rsidRPr="00C00DA7">
        <w:rPr>
          <w:rFonts w:cstheme="minorHAnsi"/>
          <w:sz w:val="24"/>
          <w:szCs w:val="24"/>
        </w:rPr>
        <w:t>.</w:t>
      </w:r>
    </w:p>
    <w:p w14:paraId="4ACE4F81" w14:textId="5BF842B1" w:rsidR="00DE5936" w:rsidRDefault="00DE5936" w:rsidP="00DE5936">
      <w:pPr>
        <w:rPr>
          <w:rFonts w:cstheme="minorHAnsi"/>
        </w:rPr>
      </w:pPr>
    </w:p>
    <w:p w14:paraId="0E8ABA24" w14:textId="77777777" w:rsidR="00DE5936" w:rsidRPr="00445903" w:rsidRDefault="00DE5936" w:rsidP="00DE5936">
      <w:pPr>
        <w:pStyle w:val="NoSpacing"/>
        <w:numPr>
          <w:ilvl w:val="0"/>
          <w:numId w:val="1"/>
        </w:numPr>
        <w:rPr>
          <w:rFonts w:cstheme="minorHAnsi"/>
          <w:b/>
          <w:bCs/>
          <w:sz w:val="24"/>
          <w:szCs w:val="24"/>
        </w:rPr>
      </w:pPr>
      <w:r w:rsidRPr="00445903">
        <w:rPr>
          <w:rFonts w:cstheme="minorHAnsi"/>
          <w:b/>
          <w:bCs/>
          <w:sz w:val="24"/>
          <w:szCs w:val="24"/>
        </w:rPr>
        <w:t>Bivariate Regression</w:t>
      </w:r>
    </w:p>
    <w:p w14:paraId="7B13A4C8" w14:textId="77777777" w:rsidR="00DE5936" w:rsidRPr="00C00DA7" w:rsidRDefault="00DE5936" w:rsidP="00DE5936">
      <w:pPr>
        <w:pStyle w:val="NoSpacing"/>
        <w:rPr>
          <w:rFonts w:cstheme="minorHAnsi"/>
          <w:sz w:val="24"/>
          <w:szCs w:val="24"/>
        </w:rPr>
      </w:pPr>
    </w:p>
    <w:p w14:paraId="3BA58537" w14:textId="7E40934B" w:rsidR="00DE5936" w:rsidRPr="00C00DA7" w:rsidRDefault="00561322" w:rsidP="00DE5936">
      <w:pPr>
        <w:pStyle w:val="NoSpacing"/>
        <w:numPr>
          <w:ilvl w:val="1"/>
          <w:numId w:val="1"/>
        </w:numPr>
        <w:rPr>
          <w:rFonts w:cstheme="minorHAnsi"/>
          <w:sz w:val="24"/>
          <w:szCs w:val="24"/>
        </w:rPr>
      </w:pPr>
      <w:r>
        <w:rPr>
          <w:rFonts w:cstheme="minorHAnsi"/>
          <w:sz w:val="24"/>
          <w:szCs w:val="24"/>
        </w:rPr>
        <w:t>Specify and estimate</w:t>
      </w:r>
      <w:r w:rsidR="00DE5936" w:rsidRPr="00C00DA7">
        <w:rPr>
          <w:rFonts w:cstheme="minorHAnsi"/>
          <w:sz w:val="24"/>
          <w:szCs w:val="24"/>
        </w:rPr>
        <w:t xml:space="preserve"> a Linear Regression for the effect of </w:t>
      </w:r>
      <w:r>
        <w:rPr>
          <w:rFonts w:cstheme="minorHAnsi"/>
          <w:sz w:val="24"/>
          <w:szCs w:val="24"/>
        </w:rPr>
        <w:t>respondent ideology</w:t>
      </w:r>
      <w:r w:rsidR="002C315E">
        <w:rPr>
          <w:rFonts w:cstheme="minorHAnsi"/>
          <w:sz w:val="24"/>
          <w:szCs w:val="24"/>
        </w:rPr>
        <w:t xml:space="preserve"> on </w:t>
      </w:r>
      <w:r>
        <w:rPr>
          <w:rFonts w:cstheme="minorHAnsi"/>
          <w:sz w:val="24"/>
          <w:szCs w:val="24"/>
        </w:rPr>
        <w:t>the Biden feeling thermometer</w:t>
      </w:r>
      <w:r w:rsidR="00DE5936" w:rsidRPr="00C00DA7">
        <w:rPr>
          <w:rFonts w:cstheme="minorHAnsi"/>
          <w:sz w:val="24"/>
          <w:szCs w:val="24"/>
        </w:rPr>
        <w:t>.</w:t>
      </w:r>
    </w:p>
    <w:p w14:paraId="57F472DC" w14:textId="77777777" w:rsidR="00DE5936" w:rsidRPr="00C00DA7" w:rsidRDefault="00DE5936" w:rsidP="00DE5936">
      <w:pPr>
        <w:pStyle w:val="NoSpacing"/>
        <w:ind w:left="900"/>
        <w:rPr>
          <w:rFonts w:cstheme="minorHAnsi"/>
          <w:sz w:val="24"/>
          <w:szCs w:val="24"/>
        </w:rPr>
      </w:pPr>
      <w:r w:rsidRPr="00C00DA7">
        <w:rPr>
          <w:rFonts w:cstheme="minorHAnsi"/>
          <w:sz w:val="24"/>
          <w:szCs w:val="24"/>
        </w:rPr>
        <w:t xml:space="preserve">  </w:t>
      </w:r>
    </w:p>
    <w:p w14:paraId="57E740A1" w14:textId="4E1D22B0" w:rsidR="00DE5936" w:rsidRPr="00C00DA7" w:rsidRDefault="00DE5936" w:rsidP="00DE5936">
      <w:pPr>
        <w:pStyle w:val="NoSpacing"/>
        <w:numPr>
          <w:ilvl w:val="1"/>
          <w:numId w:val="1"/>
        </w:numPr>
        <w:rPr>
          <w:rFonts w:cstheme="minorHAnsi"/>
          <w:sz w:val="24"/>
          <w:szCs w:val="24"/>
        </w:rPr>
      </w:pPr>
      <w:r w:rsidRPr="00C00DA7">
        <w:rPr>
          <w:rFonts w:cstheme="minorHAnsi"/>
          <w:sz w:val="24"/>
          <w:szCs w:val="24"/>
        </w:rPr>
        <w:t>List the coefficient</w:t>
      </w:r>
      <w:r w:rsidR="00561322">
        <w:rPr>
          <w:rFonts w:cstheme="minorHAnsi"/>
          <w:sz w:val="24"/>
          <w:szCs w:val="24"/>
        </w:rPr>
        <w:t xml:space="preserve"> estimates</w:t>
      </w:r>
      <w:r w:rsidRPr="00C00DA7">
        <w:rPr>
          <w:rFonts w:cstheme="minorHAnsi"/>
          <w:sz w:val="24"/>
          <w:szCs w:val="24"/>
        </w:rPr>
        <w:t xml:space="preserve"> (and constant), </w:t>
      </w:r>
      <w:r w:rsidR="00561322">
        <w:rPr>
          <w:rFonts w:cstheme="minorHAnsi"/>
          <w:sz w:val="24"/>
          <w:szCs w:val="24"/>
        </w:rPr>
        <w:t>corresponding s</w:t>
      </w:r>
      <w:r w:rsidRPr="00C00DA7">
        <w:rPr>
          <w:rFonts w:cstheme="minorHAnsi"/>
          <w:sz w:val="24"/>
          <w:szCs w:val="24"/>
        </w:rPr>
        <w:t xml:space="preserve">tandard </w:t>
      </w:r>
      <w:r w:rsidR="00561322">
        <w:rPr>
          <w:rFonts w:cstheme="minorHAnsi"/>
          <w:sz w:val="24"/>
          <w:szCs w:val="24"/>
        </w:rPr>
        <w:t>e</w:t>
      </w:r>
      <w:r w:rsidRPr="00C00DA7">
        <w:rPr>
          <w:rFonts w:cstheme="minorHAnsi"/>
          <w:sz w:val="24"/>
          <w:szCs w:val="24"/>
        </w:rPr>
        <w:t xml:space="preserve">rrors, </w:t>
      </w:r>
      <w:r w:rsidRPr="00561322">
        <w:rPr>
          <w:rFonts w:cstheme="minorHAnsi"/>
          <w:i/>
          <w:iCs/>
          <w:sz w:val="24"/>
          <w:szCs w:val="24"/>
        </w:rPr>
        <w:t>p</w:t>
      </w:r>
      <w:r w:rsidRPr="00C00DA7">
        <w:rPr>
          <w:rFonts w:cstheme="minorHAnsi"/>
          <w:sz w:val="24"/>
          <w:szCs w:val="24"/>
        </w:rPr>
        <w:t xml:space="preserve">-values, and </w:t>
      </w:r>
      <w:r w:rsidRPr="00561322">
        <w:rPr>
          <w:rFonts w:cstheme="minorHAnsi"/>
          <w:i/>
          <w:iCs/>
          <w:sz w:val="24"/>
          <w:szCs w:val="24"/>
        </w:rPr>
        <w:t>R</w:t>
      </w:r>
      <w:r w:rsidR="00561322" w:rsidRPr="00561322">
        <w:rPr>
          <w:rFonts w:cstheme="minorHAnsi"/>
          <w:i/>
          <w:iCs/>
          <w:sz w:val="24"/>
          <w:szCs w:val="24"/>
          <w:vertAlign w:val="superscript"/>
        </w:rPr>
        <w:t>2</w:t>
      </w:r>
      <w:r w:rsidR="00561322">
        <w:rPr>
          <w:rFonts w:cstheme="minorHAnsi"/>
          <w:sz w:val="24"/>
          <w:szCs w:val="24"/>
        </w:rPr>
        <w:t xml:space="preserve"> estimate</w:t>
      </w:r>
      <w:r w:rsidRPr="00C00DA7">
        <w:rPr>
          <w:rFonts w:cstheme="minorHAnsi"/>
          <w:sz w:val="24"/>
          <w:szCs w:val="24"/>
        </w:rPr>
        <w:t xml:space="preserve"> for the model. </w:t>
      </w:r>
    </w:p>
    <w:p w14:paraId="5DA7511B" w14:textId="77777777" w:rsidR="00DE5936" w:rsidRPr="00C00DA7" w:rsidRDefault="00DE5936" w:rsidP="00DE5936">
      <w:pPr>
        <w:pStyle w:val="ListParagraph"/>
        <w:rPr>
          <w:rFonts w:cstheme="minorHAnsi"/>
          <w:sz w:val="24"/>
          <w:szCs w:val="24"/>
        </w:rPr>
      </w:pPr>
    </w:p>
    <w:p w14:paraId="76DF52DF" w14:textId="77777777" w:rsidR="00DE5936" w:rsidRPr="00C00DA7" w:rsidRDefault="00DE5936" w:rsidP="00DE5936">
      <w:pPr>
        <w:rPr>
          <w:rFonts w:cstheme="minorHAnsi"/>
        </w:rPr>
      </w:pPr>
    </w:p>
    <w:p w14:paraId="707B1B96" w14:textId="020E1D09" w:rsidR="00DE5936" w:rsidRPr="00C00DA7" w:rsidRDefault="0002321F" w:rsidP="00DE5936">
      <w:pPr>
        <w:pStyle w:val="NoSpacing"/>
        <w:numPr>
          <w:ilvl w:val="1"/>
          <w:numId w:val="1"/>
        </w:numPr>
        <w:rPr>
          <w:rFonts w:cstheme="minorHAnsi"/>
          <w:sz w:val="24"/>
          <w:szCs w:val="24"/>
        </w:rPr>
      </w:pPr>
      <w:r>
        <w:rPr>
          <w:rFonts w:cstheme="minorHAnsi"/>
          <w:sz w:val="24"/>
          <w:szCs w:val="24"/>
        </w:rPr>
        <w:t>In this context, i</w:t>
      </w:r>
      <w:r w:rsidR="00DE5936" w:rsidRPr="00C00DA7">
        <w:rPr>
          <w:rFonts w:cstheme="minorHAnsi"/>
          <w:sz w:val="24"/>
          <w:szCs w:val="24"/>
        </w:rPr>
        <w:t xml:space="preserve">s </w:t>
      </w:r>
      <w:r w:rsidR="00A12F3C">
        <w:rPr>
          <w:rFonts w:cstheme="minorHAnsi"/>
          <w:sz w:val="24"/>
          <w:szCs w:val="24"/>
        </w:rPr>
        <w:t>respondent ideology</w:t>
      </w:r>
      <w:r w:rsidR="006C412B">
        <w:rPr>
          <w:rFonts w:cstheme="minorHAnsi"/>
          <w:sz w:val="24"/>
          <w:szCs w:val="24"/>
        </w:rPr>
        <w:t xml:space="preserve"> </w:t>
      </w:r>
      <w:r w:rsidR="00DE5936" w:rsidRPr="00C00DA7">
        <w:rPr>
          <w:rFonts w:cstheme="minorHAnsi"/>
          <w:sz w:val="24"/>
          <w:szCs w:val="24"/>
        </w:rPr>
        <w:t xml:space="preserve">a </w:t>
      </w:r>
      <w:r w:rsidR="00A12F3C">
        <w:rPr>
          <w:rFonts w:cstheme="minorHAnsi"/>
          <w:sz w:val="24"/>
          <w:szCs w:val="24"/>
        </w:rPr>
        <w:t xml:space="preserve">statistically </w:t>
      </w:r>
      <w:r w:rsidR="00DE5936" w:rsidRPr="00C00DA7">
        <w:rPr>
          <w:rFonts w:cstheme="minorHAnsi"/>
          <w:sz w:val="24"/>
          <w:szCs w:val="24"/>
        </w:rPr>
        <w:t xml:space="preserve">significant predictor of </w:t>
      </w:r>
      <w:r w:rsidR="00A12F3C">
        <w:rPr>
          <w:rFonts w:cstheme="minorHAnsi"/>
          <w:sz w:val="24"/>
          <w:szCs w:val="24"/>
        </w:rPr>
        <w:t>the Biden thermometer rating</w:t>
      </w:r>
      <w:r w:rsidR="00DE5936" w:rsidRPr="00C00DA7">
        <w:rPr>
          <w:rFonts w:cstheme="minorHAnsi"/>
          <w:sz w:val="24"/>
          <w:szCs w:val="24"/>
        </w:rPr>
        <w:t>?  Explain.</w:t>
      </w:r>
    </w:p>
    <w:p w14:paraId="3DDE3CF5" w14:textId="77777777" w:rsidR="00DE5936" w:rsidRPr="00C00DA7" w:rsidRDefault="00DE5936" w:rsidP="00DE5936">
      <w:pPr>
        <w:pStyle w:val="NoSpacing"/>
        <w:ind w:left="900"/>
        <w:rPr>
          <w:rFonts w:cstheme="minorHAnsi"/>
          <w:sz w:val="24"/>
          <w:szCs w:val="24"/>
        </w:rPr>
      </w:pPr>
    </w:p>
    <w:p w14:paraId="11D55966" w14:textId="77777777" w:rsidR="00DE5936" w:rsidRPr="00C00DA7" w:rsidRDefault="00DE5936" w:rsidP="00DE5936">
      <w:pPr>
        <w:pStyle w:val="NoSpacing"/>
        <w:ind w:left="900"/>
        <w:rPr>
          <w:rFonts w:cstheme="minorHAnsi"/>
          <w:sz w:val="24"/>
          <w:szCs w:val="24"/>
        </w:rPr>
      </w:pPr>
    </w:p>
    <w:p w14:paraId="40D36217" w14:textId="77777777" w:rsidR="00DE5936" w:rsidRPr="00C00DA7" w:rsidRDefault="00DE5936" w:rsidP="00DE5936">
      <w:pPr>
        <w:pStyle w:val="ListParagraph"/>
        <w:rPr>
          <w:rFonts w:cstheme="minorHAnsi"/>
          <w:sz w:val="24"/>
          <w:szCs w:val="24"/>
        </w:rPr>
      </w:pPr>
    </w:p>
    <w:p w14:paraId="0866E380" w14:textId="71CCF0AD" w:rsidR="00DE5936" w:rsidRPr="00C00DA7" w:rsidRDefault="00DE5936" w:rsidP="00DE5936">
      <w:pPr>
        <w:pStyle w:val="NoSpacing"/>
        <w:numPr>
          <w:ilvl w:val="1"/>
          <w:numId w:val="1"/>
        </w:numPr>
        <w:rPr>
          <w:rFonts w:cstheme="minorHAnsi"/>
          <w:sz w:val="24"/>
          <w:szCs w:val="24"/>
        </w:rPr>
      </w:pPr>
      <w:r w:rsidRPr="00C00DA7">
        <w:rPr>
          <w:rFonts w:cstheme="minorHAnsi"/>
          <w:sz w:val="24"/>
          <w:szCs w:val="24"/>
        </w:rPr>
        <w:t xml:space="preserve">Interpret the effect of </w:t>
      </w:r>
      <w:r>
        <w:rPr>
          <w:rFonts w:cstheme="minorHAnsi"/>
          <w:sz w:val="24"/>
          <w:szCs w:val="24"/>
        </w:rPr>
        <w:t xml:space="preserve">a one-unit increase </w:t>
      </w:r>
      <w:r w:rsidR="006C412B">
        <w:rPr>
          <w:rFonts w:cstheme="minorHAnsi"/>
          <w:sz w:val="24"/>
          <w:szCs w:val="24"/>
        </w:rPr>
        <w:t>in</w:t>
      </w:r>
      <w:r>
        <w:rPr>
          <w:rFonts w:cstheme="minorHAnsi"/>
          <w:sz w:val="24"/>
          <w:szCs w:val="24"/>
        </w:rPr>
        <w:t xml:space="preserve"> </w:t>
      </w:r>
      <w:r w:rsidR="0020241D">
        <w:rPr>
          <w:rFonts w:cstheme="minorHAnsi"/>
          <w:b/>
          <w:bCs/>
          <w:i/>
          <w:iCs/>
          <w:sz w:val="24"/>
          <w:szCs w:val="24"/>
        </w:rPr>
        <w:t>libcon7</w:t>
      </w:r>
      <w:r w:rsidR="00121323">
        <w:rPr>
          <w:rFonts w:cstheme="minorHAnsi"/>
          <w:sz w:val="24"/>
          <w:szCs w:val="24"/>
        </w:rPr>
        <w:t xml:space="preserve"> on the dependent variable</w:t>
      </w:r>
      <w:r w:rsidR="00E44757">
        <w:rPr>
          <w:rFonts w:cstheme="minorHAnsi"/>
          <w:i/>
          <w:iCs/>
          <w:sz w:val="24"/>
          <w:szCs w:val="24"/>
        </w:rPr>
        <w:t>.</w:t>
      </w:r>
    </w:p>
    <w:p w14:paraId="6E32627D" w14:textId="77777777" w:rsidR="00DE5936" w:rsidRPr="00C00DA7" w:rsidRDefault="00DE5936" w:rsidP="00DE5936">
      <w:pPr>
        <w:pStyle w:val="NoSpacing"/>
        <w:ind w:left="360"/>
        <w:rPr>
          <w:rFonts w:cstheme="minorHAnsi"/>
          <w:sz w:val="24"/>
          <w:szCs w:val="24"/>
        </w:rPr>
      </w:pPr>
    </w:p>
    <w:p w14:paraId="1DF95012" w14:textId="77777777" w:rsidR="00DE5936" w:rsidRPr="00C00DA7" w:rsidRDefault="00DE5936" w:rsidP="00DE5936">
      <w:pPr>
        <w:pStyle w:val="NoSpacing"/>
        <w:rPr>
          <w:rFonts w:cstheme="minorHAnsi"/>
          <w:sz w:val="24"/>
          <w:szCs w:val="24"/>
        </w:rPr>
      </w:pPr>
    </w:p>
    <w:p w14:paraId="0081835B" w14:textId="77777777" w:rsidR="00DE5936" w:rsidRPr="00C00DA7" w:rsidRDefault="00DE5936" w:rsidP="00DE5936">
      <w:pPr>
        <w:pStyle w:val="ListParagraph"/>
        <w:rPr>
          <w:rFonts w:cstheme="minorHAnsi"/>
          <w:sz w:val="24"/>
          <w:szCs w:val="24"/>
        </w:rPr>
      </w:pPr>
    </w:p>
    <w:p w14:paraId="0398F21C" w14:textId="190E3EE1" w:rsidR="00DE5936" w:rsidRPr="00C00DA7" w:rsidRDefault="00DE5936" w:rsidP="00DE5936">
      <w:pPr>
        <w:pStyle w:val="NoSpacing"/>
        <w:numPr>
          <w:ilvl w:val="1"/>
          <w:numId w:val="1"/>
        </w:numPr>
        <w:rPr>
          <w:rFonts w:cstheme="minorHAnsi"/>
          <w:sz w:val="24"/>
          <w:szCs w:val="24"/>
        </w:rPr>
      </w:pPr>
      <w:r w:rsidRPr="00C00DA7">
        <w:rPr>
          <w:rFonts w:cstheme="minorHAnsi"/>
          <w:sz w:val="24"/>
          <w:szCs w:val="24"/>
        </w:rPr>
        <w:t xml:space="preserve">What is the percentage of variation in </w:t>
      </w:r>
      <w:proofErr w:type="spellStart"/>
      <w:r w:rsidR="00A12F3C">
        <w:rPr>
          <w:rFonts w:cstheme="minorHAnsi"/>
          <w:b/>
          <w:bCs/>
          <w:i/>
          <w:iCs/>
          <w:sz w:val="24"/>
          <w:szCs w:val="24"/>
        </w:rPr>
        <w:t>ft_biden_post</w:t>
      </w:r>
      <w:proofErr w:type="spellEnd"/>
      <w:r>
        <w:rPr>
          <w:rFonts w:cstheme="minorHAnsi"/>
          <w:sz w:val="24"/>
          <w:szCs w:val="24"/>
        </w:rPr>
        <w:t xml:space="preserve"> that can be explained b</w:t>
      </w:r>
      <w:r w:rsidR="00C3628B">
        <w:rPr>
          <w:rFonts w:cstheme="minorHAnsi"/>
          <w:sz w:val="24"/>
          <w:szCs w:val="24"/>
        </w:rPr>
        <w:t xml:space="preserve">y </w:t>
      </w:r>
      <w:r w:rsidR="0020241D">
        <w:rPr>
          <w:rFonts w:cstheme="minorHAnsi"/>
          <w:sz w:val="24"/>
          <w:szCs w:val="24"/>
        </w:rPr>
        <w:t>respondent ideology</w:t>
      </w:r>
      <w:r w:rsidRPr="00C00DA7">
        <w:rPr>
          <w:rFonts w:cstheme="minorHAnsi"/>
          <w:sz w:val="24"/>
          <w:szCs w:val="24"/>
        </w:rPr>
        <w:t xml:space="preserve">? </w:t>
      </w:r>
    </w:p>
    <w:p w14:paraId="1D8CCA8E" w14:textId="77777777" w:rsidR="00DE5936" w:rsidRPr="00C00DA7" w:rsidRDefault="00DE5936" w:rsidP="00DE5936">
      <w:pPr>
        <w:pStyle w:val="NoSpacing"/>
        <w:ind w:left="900"/>
        <w:rPr>
          <w:rFonts w:cstheme="minorHAnsi"/>
          <w:sz w:val="24"/>
          <w:szCs w:val="24"/>
        </w:rPr>
      </w:pPr>
    </w:p>
    <w:p w14:paraId="3D437945" w14:textId="77777777" w:rsidR="00DE5936" w:rsidRPr="00C00DA7" w:rsidRDefault="00DE5936" w:rsidP="00DE5936">
      <w:pPr>
        <w:pStyle w:val="NoSpacing"/>
        <w:ind w:left="900"/>
        <w:rPr>
          <w:rFonts w:cstheme="minorHAnsi"/>
          <w:sz w:val="24"/>
          <w:szCs w:val="24"/>
        </w:rPr>
      </w:pPr>
    </w:p>
    <w:p w14:paraId="609011C9" w14:textId="77777777" w:rsidR="00DE5936" w:rsidRPr="00C00DA7" w:rsidRDefault="00DE5936" w:rsidP="00DE5936">
      <w:pPr>
        <w:pStyle w:val="ListParagraph"/>
        <w:rPr>
          <w:rFonts w:cstheme="minorHAnsi"/>
          <w:sz w:val="24"/>
          <w:szCs w:val="24"/>
        </w:rPr>
      </w:pPr>
    </w:p>
    <w:p w14:paraId="120739B8" w14:textId="210E714F" w:rsidR="00DE5936" w:rsidRPr="00C00DA7" w:rsidRDefault="00DE5936" w:rsidP="00DE5936">
      <w:pPr>
        <w:pStyle w:val="NoSpacing"/>
        <w:numPr>
          <w:ilvl w:val="1"/>
          <w:numId w:val="1"/>
        </w:numPr>
        <w:rPr>
          <w:rFonts w:cstheme="minorHAnsi"/>
          <w:sz w:val="24"/>
          <w:szCs w:val="24"/>
        </w:rPr>
      </w:pPr>
      <w:r w:rsidRPr="00C00DA7">
        <w:rPr>
          <w:rFonts w:cstheme="minorHAnsi"/>
          <w:sz w:val="24"/>
          <w:szCs w:val="24"/>
        </w:rPr>
        <w:lastRenderedPageBreak/>
        <w:t xml:space="preserve">Based on this regression model, </w:t>
      </w:r>
      <w:r w:rsidR="000A5589">
        <w:rPr>
          <w:rFonts w:cstheme="minorHAnsi"/>
          <w:sz w:val="24"/>
          <w:szCs w:val="24"/>
        </w:rPr>
        <w:t>do we conclude that respondent ideology</w:t>
      </w:r>
      <w:r w:rsidR="0020241D">
        <w:rPr>
          <w:rFonts w:cstheme="minorHAnsi"/>
          <w:sz w:val="24"/>
          <w:szCs w:val="24"/>
        </w:rPr>
        <w:t xml:space="preserve"> is systematically associated with the Biden thermometer levels?</w:t>
      </w:r>
      <w:r w:rsidR="005B39E8">
        <w:rPr>
          <w:rFonts w:cstheme="minorHAnsi"/>
          <w:sz w:val="24"/>
          <w:szCs w:val="24"/>
        </w:rPr>
        <w:t xml:space="preserve"> Explain your answer.</w:t>
      </w:r>
    </w:p>
    <w:p w14:paraId="3A3DF853" w14:textId="77777777" w:rsidR="00DE5936" w:rsidRPr="00C00DA7" w:rsidRDefault="00DE5936" w:rsidP="00DE5936">
      <w:pPr>
        <w:pStyle w:val="ListParagraph"/>
        <w:rPr>
          <w:rFonts w:cstheme="minorHAnsi"/>
          <w:sz w:val="24"/>
          <w:szCs w:val="24"/>
        </w:rPr>
      </w:pPr>
    </w:p>
    <w:p w14:paraId="3437DEA2" w14:textId="77777777" w:rsidR="00DE5936" w:rsidRPr="008B160B" w:rsidRDefault="00DE5936" w:rsidP="00DE5936">
      <w:pPr>
        <w:pStyle w:val="NoSpacing"/>
        <w:ind w:left="900"/>
        <w:rPr>
          <w:rFonts w:cstheme="minorHAnsi"/>
        </w:rPr>
      </w:pPr>
    </w:p>
    <w:p w14:paraId="5E64AC2A" w14:textId="77777777" w:rsidR="00DE5936" w:rsidRPr="00445903" w:rsidRDefault="00DE5936" w:rsidP="00DE5936">
      <w:pPr>
        <w:pStyle w:val="NoSpacing"/>
        <w:numPr>
          <w:ilvl w:val="0"/>
          <w:numId w:val="1"/>
        </w:numPr>
        <w:rPr>
          <w:rFonts w:cstheme="minorHAnsi"/>
          <w:b/>
          <w:bCs/>
          <w:sz w:val="24"/>
          <w:szCs w:val="24"/>
        </w:rPr>
      </w:pPr>
      <w:r w:rsidRPr="00445903">
        <w:rPr>
          <w:rFonts w:cstheme="minorHAnsi"/>
          <w:b/>
          <w:bCs/>
          <w:sz w:val="24"/>
          <w:szCs w:val="24"/>
        </w:rPr>
        <w:t>Multiple regression</w:t>
      </w:r>
    </w:p>
    <w:p w14:paraId="572DB3C1" w14:textId="77777777" w:rsidR="00DE5936" w:rsidRPr="001C2CD4" w:rsidRDefault="00DE5936" w:rsidP="00DE5936">
      <w:pPr>
        <w:pStyle w:val="NoSpacing"/>
        <w:ind w:left="360"/>
        <w:rPr>
          <w:rFonts w:cstheme="minorHAnsi"/>
          <w:sz w:val="24"/>
          <w:szCs w:val="24"/>
        </w:rPr>
      </w:pPr>
    </w:p>
    <w:p w14:paraId="0F55CD8E" w14:textId="1C2BFE75" w:rsidR="00DE5936" w:rsidRDefault="00EB5D12" w:rsidP="00DE5936">
      <w:pPr>
        <w:pStyle w:val="NoSpacing"/>
        <w:numPr>
          <w:ilvl w:val="1"/>
          <w:numId w:val="1"/>
        </w:numPr>
        <w:rPr>
          <w:rFonts w:cstheme="minorHAnsi"/>
          <w:sz w:val="24"/>
          <w:szCs w:val="24"/>
        </w:rPr>
      </w:pPr>
      <w:r>
        <w:rPr>
          <w:rFonts w:cstheme="minorHAnsi"/>
          <w:sz w:val="24"/>
          <w:szCs w:val="24"/>
        </w:rPr>
        <w:t>Now, s</w:t>
      </w:r>
      <w:r w:rsidR="00111419">
        <w:rPr>
          <w:rFonts w:cstheme="minorHAnsi"/>
          <w:sz w:val="24"/>
          <w:szCs w:val="24"/>
        </w:rPr>
        <w:t>pecify and estimate</w:t>
      </w:r>
      <w:r w:rsidR="00DE5936" w:rsidRPr="001C2CD4">
        <w:rPr>
          <w:rFonts w:cstheme="minorHAnsi"/>
          <w:sz w:val="24"/>
          <w:szCs w:val="24"/>
        </w:rPr>
        <w:t xml:space="preserve"> a</w:t>
      </w:r>
      <w:r w:rsidR="00B74E56">
        <w:rPr>
          <w:rFonts w:cstheme="minorHAnsi"/>
          <w:sz w:val="24"/>
          <w:szCs w:val="24"/>
        </w:rPr>
        <w:t xml:space="preserve"> multivariate</w:t>
      </w:r>
      <w:r w:rsidR="00DE5936">
        <w:rPr>
          <w:rFonts w:cstheme="minorHAnsi"/>
          <w:sz w:val="24"/>
          <w:szCs w:val="24"/>
        </w:rPr>
        <w:t xml:space="preserve"> Ordinary Least Squares (OLS)</w:t>
      </w:r>
      <w:r w:rsidR="00DE5936" w:rsidRPr="001C2CD4">
        <w:rPr>
          <w:rFonts w:cstheme="minorHAnsi"/>
          <w:sz w:val="24"/>
          <w:szCs w:val="24"/>
        </w:rPr>
        <w:t xml:space="preserve"> </w:t>
      </w:r>
      <w:r w:rsidR="00DE5936">
        <w:rPr>
          <w:rFonts w:cstheme="minorHAnsi"/>
          <w:sz w:val="24"/>
          <w:szCs w:val="24"/>
        </w:rPr>
        <w:t>r</w:t>
      </w:r>
      <w:r w:rsidR="00DE5936" w:rsidRPr="001C2CD4">
        <w:rPr>
          <w:rFonts w:cstheme="minorHAnsi"/>
          <w:sz w:val="24"/>
          <w:szCs w:val="24"/>
        </w:rPr>
        <w:t>egression</w:t>
      </w:r>
      <w:r w:rsidR="00B74E56">
        <w:rPr>
          <w:rFonts w:cstheme="minorHAnsi"/>
          <w:sz w:val="24"/>
          <w:szCs w:val="24"/>
        </w:rPr>
        <w:t xml:space="preserve"> model</w:t>
      </w:r>
      <w:r w:rsidR="00DE5936" w:rsidRPr="001C2CD4">
        <w:rPr>
          <w:rFonts w:cstheme="minorHAnsi"/>
          <w:sz w:val="24"/>
          <w:szCs w:val="24"/>
        </w:rPr>
        <w:t xml:space="preserve"> to test the effect of </w:t>
      </w:r>
      <w:r w:rsidR="00111419">
        <w:rPr>
          <w:rFonts w:cstheme="minorHAnsi"/>
          <w:b/>
          <w:bCs/>
          <w:i/>
          <w:iCs/>
          <w:sz w:val="24"/>
          <w:szCs w:val="24"/>
        </w:rPr>
        <w:t>libcon7</w:t>
      </w:r>
      <w:r w:rsidR="00683A13">
        <w:rPr>
          <w:rFonts w:cstheme="minorHAnsi"/>
          <w:b/>
          <w:bCs/>
          <w:i/>
          <w:iCs/>
          <w:sz w:val="24"/>
          <w:szCs w:val="24"/>
        </w:rPr>
        <w:t xml:space="preserve"> </w:t>
      </w:r>
      <w:r w:rsidR="00683A13">
        <w:rPr>
          <w:rFonts w:cstheme="minorHAnsi"/>
          <w:sz w:val="24"/>
          <w:szCs w:val="24"/>
        </w:rPr>
        <w:t xml:space="preserve">on </w:t>
      </w:r>
      <w:proofErr w:type="spellStart"/>
      <w:r w:rsidR="00111419">
        <w:rPr>
          <w:rFonts w:cstheme="minorHAnsi"/>
          <w:b/>
          <w:bCs/>
          <w:i/>
          <w:iCs/>
          <w:sz w:val="24"/>
          <w:szCs w:val="24"/>
        </w:rPr>
        <w:t>ft_biden_post</w:t>
      </w:r>
      <w:proofErr w:type="spellEnd"/>
      <w:r w:rsidR="00DE5936" w:rsidRPr="001C2CD4">
        <w:rPr>
          <w:rFonts w:cstheme="minorHAnsi"/>
          <w:sz w:val="24"/>
          <w:szCs w:val="24"/>
        </w:rPr>
        <w:t xml:space="preserve">, but in this model include </w:t>
      </w:r>
      <w:proofErr w:type="gramStart"/>
      <w:r w:rsidR="00DE5936" w:rsidRPr="00815CDF">
        <w:rPr>
          <w:rFonts w:cstheme="minorHAnsi"/>
          <w:b/>
          <w:sz w:val="24"/>
          <w:szCs w:val="24"/>
        </w:rPr>
        <w:t xml:space="preserve">all </w:t>
      </w:r>
      <w:r w:rsidR="00C95AB7" w:rsidRPr="00C95AB7">
        <w:rPr>
          <w:rFonts w:cstheme="minorHAnsi"/>
          <w:bCs/>
          <w:sz w:val="24"/>
          <w:szCs w:val="24"/>
        </w:rPr>
        <w:t>of</w:t>
      </w:r>
      <w:proofErr w:type="gramEnd"/>
      <w:r w:rsidR="00C95AB7">
        <w:rPr>
          <w:rFonts w:cstheme="minorHAnsi"/>
          <w:b/>
          <w:sz w:val="24"/>
          <w:szCs w:val="24"/>
        </w:rPr>
        <w:t xml:space="preserve"> </w:t>
      </w:r>
      <w:r w:rsidR="00DE5936" w:rsidRPr="001C2CD4">
        <w:rPr>
          <w:rFonts w:cstheme="minorHAnsi"/>
          <w:sz w:val="24"/>
          <w:szCs w:val="24"/>
        </w:rPr>
        <w:t xml:space="preserve">the control </w:t>
      </w:r>
      <w:r w:rsidR="00DE5936">
        <w:rPr>
          <w:rFonts w:cstheme="minorHAnsi"/>
          <w:sz w:val="24"/>
          <w:szCs w:val="24"/>
        </w:rPr>
        <w:t>variables</w:t>
      </w:r>
      <w:r w:rsidR="00C95AB7">
        <w:rPr>
          <w:rFonts w:cstheme="minorHAnsi"/>
          <w:sz w:val="24"/>
          <w:szCs w:val="24"/>
        </w:rPr>
        <w:t xml:space="preserve"> listed in </w:t>
      </w:r>
      <w:r w:rsidR="00683A13">
        <w:rPr>
          <w:rFonts w:cstheme="minorHAnsi"/>
          <w:sz w:val="24"/>
          <w:szCs w:val="24"/>
        </w:rPr>
        <w:t>3</w:t>
      </w:r>
      <w:r w:rsidR="00C95AB7">
        <w:rPr>
          <w:rFonts w:cstheme="minorHAnsi"/>
          <w:sz w:val="24"/>
          <w:szCs w:val="24"/>
        </w:rPr>
        <w:t>.A above.</w:t>
      </w:r>
    </w:p>
    <w:p w14:paraId="69BB7D47" w14:textId="77777777" w:rsidR="00DE5936" w:rsidRDefault="00DE5936" w:rsidP="00DE5936">
      <w:pPr>
        <w:pStyle w:val="NoSpacing"/>
        <w:ind w:left="900"/>
        <w:rPr>
          <w:rFonts w:cstheme="minorHAnsi"/>
          <w:sz w:val="24"/>
          <w:szCs w:val="24"/>
        </w:rPr>
      </w:pPr>
    </w:p>
    <w:p w14:paraId="58C1EB93" w14:textId="17E5E84B" w:rsidR="00DE5936" w:rsidRDefault="00111419" w:rsidP="00DE5936">
      <w:pPr>
        <w:pStyle w:val="NoSpacing"/>
        <w:numPr>
          <w:ilvl w:val="1"/>
          <w:numId w:val="1"/>
        </w:numPr>
        <w:rPr>
          <w:rFonts w:cstheme="minorHAnsi"/>
          <w:sz w:val="24"/>
          <w:szCs w:val="24"/>
        </w:rPr>
      </w:pPr>
      <w:r>
        <w:rPr>
          <w:rFonts w:cstheme="minorHAnsi"/>
          <w:sz w:val="24"/>
          <w:szCs w:val="24"/>
        </w:rPr>
        <w:t>Report</w:t>
      </w:r>
      <w:r w:rsidR="00DE5936" w:rsidRPr="001C2CD4">
        <w:rPr>
          <w:rFonts w:cstheme="minorHAnsi"/>
          <w:sz w:val="24"/>
          <w:szCs w:val="24"/>
        </w:rPr>
        <w:t xml:space="preserve"> the regression equation with </w:t>
      </w:r>
      <w:proofErr w:type="gramStart"/>
      <w:r w:rsidR="00610DEC">
        <w:rPr>
          <w:rFonts w:cstheme="minorHAnsi"/>
          <w:sz w:val="24"/>
          <w:szCs w:val="24"/>
        </w:rPr>
        <w:t>all of</w:t>
      </w:r>
      <w:proofErr w:type="gramEnd"/>
      <w:r w:rsidR="00610DEC">
        <w:rPr>
          <w:rFonts w:cstheme="minorHAnsi"/>
          <w:sz w:val="24"/>
          <w:szCs w:val="24"/>
        </w:rPr>
        <w:t xml:space="preserve"> the </w:t>
      </w:r>
      <w:r w:rsidR="00DE5936" w:rsidRPr="001C2CD4">
        <w:rPr>
          <w:rFonts w:cstheme="minorHAnsi"/>
          <w:sz w:val="24"/>
          <w:szCs w:val="24"/>
        </w:rPr>
        <w:t xml:space="preserve">estimated slope coefficients.  Interpret </w:t>
      </w:r>
      <w:r w:rsidR="001D6BC5">
        <w:rPr>
          <w:rFonts w:cstheme="minorHAnsi"/>
          <w:sz w:val="24"/>
          <w:szCs w:val="24"/>
        </w:rPr>
        <w:t xml:space="preserve">and report here </w:t>
      </w:r>
      <w:r w:rsidR="00DE5936">
        <w:rPr>
          <w:rFonts w:cstheme="minorHAnsi"/>
          <w:b/>
          <w:sz w:val="24"/>
          <w:szCs w:val="24"/>
        </w:rPr>
        <w:t xml:space="preserve">each </w:t>
      </w:r>
      <w:r w:rsidR="00DE5936" w:rsidRPr="0024651D">
        <w:rPr>
          <w:rFonts w:cstheme="minorHAnsi"/>
          <w:sz w:val="24"/>
          <w:szCs w:val="24"/>
        </w:rPr>
        <w:t xml:space="preserve">of </w:t>
      </w:r>
      <w:r w:rsidR="00DE5936" w:rsidRPr="001C2CD4">
        <w:rPr>
          <w:rFonts w:cstheme="minorHAnsi"/>
          <w:sz w:val="24"/>
          <w:szCs w:val="24"/>
        </w:rPr>
        <w:t xml:space="preserve">the estimated coefficients.  </w:t>
      </w:r>
    </w:p>
    <w:p w14:paraId="22775DFD" w14:textId="77777777" w:rsidR="00DE5936" w:rsidRDefault="00DE5936" w:rsidP="00DE5936">
      <w:pPr>
        <w:pStyle w:val="ListParagraph"/>
        <w:rPr>
          <w:rFonts w:cstheme="minorHAnsi"/>
          <w:sz w:val="24"/>
          <w:szCs w:val="24"/>
        </w:rPr>
      </w:pPr>
    </w:p>
    <w:p w14:paraId="585D88DA" w14:textId="18824ACE" w:rsidR="00DE5936" w:rsidRDefault="00DE5936" w:rsidP="00DE5936">
      <w:pPr>
        <w:pStyle w:val="NoSpacing"/>
        <w:numPr>
          <w:ilvl w:val="1"/>
          <w:numId w:val="1"/>
        </w:numPr>
        <w:rPr>
          <w:rFonts w:cstheme="minorHAnsi"/>
          <w:sz w:val="24"/>
          <w:szCs w:val="24"/>
        </w:rPr>
      </w:pPr>
      <w:r>
        <w:rPr>
          <w:rFonts w:cstheme="minorHAnsi"/>
          <w:sz w:val="24"/>
          <w:szCs w:val="24"/>
        </w:rPr>
        <w:t>Which coefficients</w:t>
      </w:r>
      <w:r w:rsidR="001D2E4C">
        <w:rPr>
          <w:rFonts w:cstheme="minorHAnsi"/>
          <w:sz w:val="24"/>
          <w:szCs w:val="24"/>
        </w:rPr>
        <w:t>, if any,</w:t>
      </w:r>
      <w:r>
        <w:rPr>
          <w:rFonts w:cstheme="minorHAnsi"/>
          <w:sz w:val="24"/>
          <w:szCs w:val="24"/>
        </w:rPr>
        <w:t xml:space="preserve"> are statistically significant?  Which coefficients</w:t>
      </w:r>
      <w:r w:rsidR="001D2E4C">
        <w:rPr>
          <w:rFonts w:cstheme="minorHAnsi"/>
          <w:sz w:val="24"/>
          <w:szCs w:val="24"/>
        </w:rPr>
        <w:t>, if any,</w:t>
      </w:r>
      <w:r>
        <w:rPr>
          <w:rFonts w:cstheme="minorHAnsi"/>
          <w:sz w:val="24"/>
          <w:szCs w:val="24"/>
        </w:rPr>
        <w:t xml:space="preserve"> are not statistically significant?  Explain.</w:t>
      </w:r>
    </w:p>
    <w:p w14:paraId="1757FA26" w14:textId="77777777" w:rsidR="00DE5936" w:rsidRPr="001C2CD4" w:rsidRDefault="00DE5936" w:rsidP="00DE5936">
      <w:pPr>
        <w:pStyle w:val="NoSpacing"/>
        <w:rPr>
          <w:rFonts w:cstheme="minorHAnsi"/>
          <w:sz w:val="24"/>
          <w:szCs w:val="24"/>
        </w:rPr>
      </w:pPr>
      <w:r>
        <w:rPr>
          <w:rFonts w:cstheme="minorHAnsi"/>
          <w:sz w:val="24"/>
          <w:szCs w:val="24"/>
        </w:rPr>
        <w:t xml:space="preserve">  </w:t>
      </w:r>
    </w:p>
    <w:p w14:paraId="25244D50" w14:textId="26B944EC" w:rsidR="00DE5936" w:rsidRDefault="00DE5936" w:rsidP="00DE5936">
      <w:pPr>
        <w:pStyle w:val="NoSpacing"/>
        <w:numPr>
          <w:ilvl w:val="1"/>
          <w:numId w:val="1"/>
        </w:numPr>
        <w:rPr>
          <w:rFonts w:cstheme="minorHAnsi"/>
          <w:sz w:val="24"/>
          <w:szCs w:val="24"/>
        </w:rPr>
      </w:pPr>
      <w:r w:rsidRPr="001C2CD4">
        <w:rPr>
          <w:rFonts w:cstheme="minorHAnsi"/>
          <w:sz w:val="24"/>
          <w:szCs w:val="24"/>
        </w:rPr>
        <w:t>Interpret the Adjusted R-squared</w:t>
      </w:r>
      <w:r w:rsidR="001D2E4C">
        <w:rPr>
          <w:rFonts w:cstheme="minorHAnsi"/>
          <w:sz w:val="24"/>
          <w:szCs w:val="24"/>
        </w:rPr>
        <w:t xml:space="preserve"> (</w:t>
      </w:r>
      <w:r w:rsidR="001D2E4C" w:rsidRPr="001D2E4C">
        <w:rPr>
          <w:rFonts w:cstheme="minorHAnsi"/>
          <w:i/>
          <w:iCs/>
          <w:sz w:val="24"/>
          <w:szCs w:val="24"/>
        </w:rPr>
        <w:t>Adj. R</w:t>
      </w:r>
      <w:r w:rsidR="001D2E4C" w:rsidRPr="001D2E4C">
        <w:rPr>
          <w:rFonts w:cstheme="minorHAnsi"/>
          <w:i/>
          <w:iCs/>
          <w:sz w:val="24"/>
          <w:szCs w:val="24"/>
          <w:vertAlign w:val="superscript"/>
        </w:rPr>
        <w:t>2</w:t>
      </w:r>
      <w:r w:rsidR="001D2E4C">
        <w:rPr>
          <w:rFonts w:cstheme="minorHAnsi"/>
          <w:sz w:val="24"/>
          <w:szCs w:val="24"/>
        </w:rPr>
        <w:t>)</w:t>
      </w:r>
      <w:r w:rsidRPr="001C2CD4">
        <w:rPr>
          <w:rFonts w:cstheme="minorHAnsi"/>
          <w:sz w:val="24"/>
          <w:szCs w:val="24"/>
        </w:rPr>
        <w:t>.</w:t>
      </w:r>
    </w:p>
    <w:p w14:paraId="5E43F354" w14:textId="77777777" w:rsidR="003F7F4E" w:rsidRDefault="003F7F4E" w:rsidP="003F7F4E">
      <w:pPr>
        <w:pStyle w:val="ListParagraph"/>
        <w:rPr>
          <w:rFonts w:cstheme="minorHAnsi"/>
          <w:sz w:val="24"/>
          <w:szCs w:val="24"/>
        </w:rPr>
      </w:pPr>
    </w:p>
    <w:p w14:paraId="07A9B844" w14:textId="4077B5AE" w:rsidR="00DE5936" w:rsidRPr="001C2CD4" w:rsidRDefault="00DE5936" w:rsidP="00DE5936">
      <w:pPr>
        <w:pStyle w:val="NoSpacing"/>
        <w:numPr>
          <w:ilvl w:val="1"/>
          <w:numId w:val="1"/>
        </w:numPr>
        <w:rPr>
          <w:rFonts w:cstheme="minorHAnsi"/>
          <w:sz w:val="24"/>
          <w:szCs w:val="24"/>
        </w:rPr>
      </w:pPr>
      <w:r>
        <w:rPr>
          <w:rFonts w:cstheme="minorHAnsi"/>
          <w:sz w:val="24"/>
          <w:szCs w:val="24"/>
        </w:rPr>
        <w:t>In this model, w</w:t>
      </w:r>
      <w:r w:rsidRPr="001C2CD4">
        <w:rPr>
          <w:rFonts w:cstheme="minorHAnsi"/>
          <w:sz w:val="24"/>
          <w:szCs w:val="24"/>
        </w:rPr>
        <w:t xml:space="preserve">hat are the </w:t>
      </w:r>
      <w:r w:rsidRPr="0024651D">
        <w:rPr>
          <w:rFonts w:cstheme="minorHAnsi"/>
          <w:i/>
          <w:sz w:val="24"/>
          <w:szCs w:val="24"/>
        </w:rPr>
        <w:t xml:space="preserve">key </w:t>
      </w:r>
      <w:r w:rsidRPr="001C2CD4">
        <w:rPr>
          <w:rFonts w:cstheme="minorHAnsi"/>
          <w:sz w:val="24"/>
          <w:szCs w:val="24"/>
        </w:rPr>
        <w:t xml:space="preserve">predictors of </w:t>
      </w:r>
      <w:r w:rsidR="001D2E4C">
        <w:rPr>
          <w:rFonts w:cstheme="minorHAnsi"/>
          <w:sz w:val="24"/>
          <w:szCs w:val="24"/>
        </w:rPr>
        <w:t>respondents’ feelings toward Joe Biden as a presidential candidate</w:t>
      </w:r>
      <w:r w:rsidRPr="001C2CD4">
        <w:rPr>
          <w:rFonts w:cstheme="minorHAnsi"/>
          <w:sz w:val="24"/>
          <w:szCs w:val="24"/>
        </w:rPr>
        <w:t xml:space="preserve">?  </w:t>
      </w:r>
      <w:r>
        <w:rPr>
          <w:rFonts w:cstheme="minorHAnsi"/>
          <w:sz w:val="24"/>
          <w:szCs w:val="24"/>
        </w:rPr>
        <w:t>E</w:t>
      </w:r>
      <w:r w:rsidRPr="001C2CD4">
        <w:rPr>
          <w:rFonts w:cstheme="minorHAnsi"/>
          <w:sz w:val="24"/>
          <w:szCs w:val="24"/>
        </w:rPr>
        <w:t>xplain.</w:t>
      </w:r>
    </w:p>
    <w:p w14:paraId="150EABB3" w14:textId="77777777" w:rsidR="00DE5936" w:rsidRPr="001C2CD4" w:rsidRDefault="00DE5936" w:rsidP="00DE5936">
      <w:pPr>
        <w:pStyle w:val="NoSpacing"/>
        <w:rPr>
          <w:rFonts w:cstheme="minorHAnsi"/>
          <w:sz w:val="24"/>
          <w:szCs w:val="24"/>
        </w:rPr>
      </w:pPr>
      <w:r w:rsidRPr="001C2CD4">
        <w:rPr>
          <w:rFonts w:cstheme="minorHAnsi"/>
          <w:sz w:val="24"/>
          <w:szCs w:val="24"/>
        </w:rPr>
        <w:t xml:space="preserve"> </w:t>
      </w:r>
    </w:p>
    <w:p w14:paraId="6EDD9ED5" w14:textId="2010DC7A" w:rsidR="00DE5936" w:rsidRPr="001C2CD4" w:rsidRDefault="00DE5936" w:rsidP="00DE5936">
      <w:pPr>
        <w:pStyle w:val="NoSpacing"/>
        <w:numPr>
          <w:ilvl w:val="1"/>
          <w:numId w:val="1"/>
        </w:numPr>
        <w:rPr>
          <w:rFonts w:cstheme="minorHAnsi"/>
          <w:sz w:val="24"/>
          <w:szCs w:val="24"/>
        </w:rPr>
      </w:pPr>
      <w:r w:rsidRPr="001C2CD4">
        <w:rPr>
          <w:rFonts w:cstheme="minorHAnsi"/>
          <w:sz w:val="24"/>
          <w:szCs w:val="24"/>
        </w:rPr>
        <w:t>Based on this regression model, can we confirm the hypothesis</w:t>
      </w:r>
      <w:r>
        <w:rPr>
          <w:rFonts w:cstheme="minorHAnsi"/>
          <w:sz w:val="24"/>
          <w:szCs w:val="24"/>
        </w:rPr>
        <w:t xml:space="preserve"> formulated above</w:t>
      </w:r>
      <w:r w:rsidRPr="001C2CD4">
        <w:rPr>
          <w:rFonts w:cstheme="minorHAnsi"/>
          <w:sz w:val="24"/>
          <w:szCs w:val="24"/>
        </w:rPr>
        <w:t>?  Explain.</w:t>
      </w:r>
      <w:r w:rsidR="001D2E4C">
        <w:rPr>
          <w:rFonts w:cstheme="minorHAnsi"/>
          <w:sz w:val="24"/>
          <w:szCs w:val="24"/>
        </w:rPr>
        <w:t xml:space="preserve"> Are there any confounding effects there that should be addressed?</w:t>
      </w:r>
    </w:p>
    <w:p w14:paraId="4723430C" w14:textId="77777777" w:rsidR="00DE5936" w:rsidRPr="001C2CD4" w:rsidRDefault="00DE5936" w:rsidP="00DE5936">
      <w:pPr>
        <w:pStyle w:val="NoSpacing"/>
        <w:rPr>
          <w:rFonts w:cstheme="minorHAnsi"/>
          <w:sz w:val="24"/>
          <w:szCs w:val="24"/>
        </w:rPr>
      </w:pPr>
    </w:p>
    <w:p w14:paraId="2ECFEBF7" w14:textId="6B553839" w:rsidR="00DE5936" w:rsidRDefault="001D2E4C" w:rsidP="00DE5936">
      <w:pPr>
        <w:pStyle w:val="NoSpacing"/>
        <w:numPr>
          <w:ilvl w:val="1"/>
          <w:numId w:val="1"/>
        </w:numPr>
        <w:rPr>
          <w:rFonts w:cstheme="minorHAnsi"/>
          <w:sz w:val="24"/>
          <w:szCs w:val="24"/>
        </w:rPr>
      </w:pPr>
      <w:r>
        <w:rPr>
          <w:rFonts w:cstheme="minorHAnsi"/>
          <w:sz w:val="24"/>
          <w:szCs w:val="24"/>
        </w:rPr>
        <w:t>Does the multivariate specification here</w:t>
      </w:r>
      <w:r w:rsidR="00DE5936" w:rsidRPr="001C2CD4">
        <w:rPr>
          <w:rFonts w:cstheme="minorHAnsi"/>
          <w:sz w:val="24"/>
          <w:szCs w:val="24"/>
        </w:rPr>
        <w:t xml:space="preserve"> </w:t>
      </w:r>
      <w:r>
        <w:rPr>
          <w:rFonts w:cstheme="minorHAnsi"/>
          <w:sz w:val="24"/>
          <w:szCs w:val="24"/>
        </w:rPr>
        <w:t>more systematically explain</w:t>
      </w:r>
      <w:r w:rsidR="00683A13">
        <w:rPr>
          <w:rFonts w:cstheme="minorHAnsi"/>
          <w:sz w:val="24"/>
          <w:szCs w:val="24"/>
        </w:rPr>
        <w:t xml:space="preserve"> </w:t>
      </w:r>
      <w:r>
        <w:rPr>
          <w:rFonts w:cstheme="minorHAnsi"/>
          <w:sz w:val="24"/>
          <w:szCs w:val="24"/>
        </w:rPr>
        <w:t>Biden’s evaluations</w:t>
      </w:r>
      <w:r w:rsidR="00DE5936" w:rsidRPr="001C2CD4">
        <w:rPr>
          <w:rFonts w:cstheme="minorHAnsi"/>
          <w:sz w:val="24"/>
          <w:szCs w:val="24"/>
        </w:rPr>
        <w:t xml:space="preserve"> than</w:t>
      </w:r>
      <w:r>
        <w:rPr>
          <w:rFonts w:cstheme="minorHAnsi"/>
          <w:sz w:val="24"/>
          <w:szCs w:val="24"/>
        </w:rPr>
        <w:t xml:space="preserve"> does</w:t>
      </w:r>
      <w:r w:rsidR="00DE5936" w:rsidRPr="001C2CD4">
        <w:rPr>
          <w:rFonts w:cstheme="minorHAnsi"/>
          <w:sz w:val="24"/>
          <w:szCs w:val="24"/>
        </w:rPr>
        <w:t xml:space="preserve"> the bivariat</w:t>
      </w:r>
      <w:r w:rsidR="00DE5936">
        <w:rPr>
          <w:rFonts w:cstheme="minorHAnsi"/>
          <w:sz w:val="24"/>
          <w:szCs w:val="24"/>
        </w:rPr>
        <w:t xml:space="preserve">e regression model </w:t>
      </w:r>
      <w:r>
        <w:rPr>
          <w:rFonts w:cstheme="minorHAnsi"/>
          <w:sz w:val="24"/>
          <w:szCs w:val="24"/>
        </w:rPr>
        <w:t xml:space="preserve">reported </w:t>
      </w:r>
      <w:r w:rsidR="00DE5936">
        <w:rPr>
          <w:rFonts w:cstheme="minorHAnsi"/>
          <w:sz w:val="24"/>
          <w:szCs w:val="24"/>
        </w:rPr>
        <w:t>in question E above</w:t>
      </w:r>
      <w:r w:rsidR="00DE5936" w:rsidRPr="001C2CD4">
        <w:rPr>
          <w:rFonts w:cstheme="minorHAnsi"/>
          <w:sz w:val="24"/>
          <w:szCs w:val="24"/>
        </w:rPr>
        <w:t>? Explain your reasoning.</w:t>
      </w:r>
    </w:p>
    <w:p w14:paraId="2CCF1FCA" w14:textId="77777777" w:rsidR="001D2E4C" w:rsidRDefault="001D2E4C" w:rsidP="001D2E4C">
      <w:pPr>
        <w:pStyle w:val="ListParagraph"/>
        <w:rPr>
          <w:rFonts w:cstheme="minorHAnsi"/>
          <w:sz w:val="24"/>
          <w:szCs w:val="24"/>
        </w:rPr>
      </w:pPr>
    </w:p>
    <w:p w14:paraId="63EA4111" w14:textId="1585D64A" w:rsidR="001D2E4C" w:rsidRDefault="001D2E4C" w:rsidP="00DE5936">
      <w:pPr>
        <w:pStyle w:val="NoSpacing"/>
        <w:numPr>
          <w:ilvl w:val="1"/>
          <w:numId w:val="1"/>
        </w:numPr>
        <w:rPr>
          <w:rFonts w:cstheme="minorHAnsi"/>
          <w:sz w:val="24"/>
          <w:szCs w:val="24"/>
        </w:rPr>
      </w:pPr>
      <w:r>
        <w:rPr>
          <w:rFonts w:cstheme="minorHAnsi"/>
          <w:sz w:val="24"/>
          <w:szCs w:val="24"/>
        </w:rPr>
        <w:t xml:space="preserve">Now, repeat the multivariate specification listed above in part 1), but this time use the </w:t>
      </w:r>
      <w:r w:rsidRPr="001D2E4C">
        <w:rPr>
          <w:rFonts w:cstheme="minorHAnsi"/>
          <w:b/>
          <w:bCs/>
          <w:sz w:val="24"/>
          <w:szCs w:val="24"/>
        </w:rPr>
        <w:t>robust option</w:t>
      </w:r>
      <w:r>
        <w:rPr>
          <w:rFonts w:cstheme="minorHAnsi"/>
          <w:sz w:val="24"/>
          <w:szCs w:val="24"/>
        </w:rPr>
        <w:t xml:space="preserve"> to correct for several specification and/or measurement errors. </w:t>
      </w:r>
      <w:r w:rsidR="006B09E7">
        <w:rPr>
          <w:rFonts w:cstheme="minorHAnsi"/>
          <w:sz w:val="24"/>
          <w:szCs w:val="24"/>
        </w:rPr>
        <w:t>What does this revised analysis tell us about the relative impact of each of the regressor variables?</w:t>
      </w:r>
    </w:p>
    <w:p w14:paraId="799C3CF1" w14:textId="77777777" w:rsidR="00DE5936" w:rsidRDefault="00DE5936" w:rsidP="00DE5936">
      <w:pPr>
        <w:pStyle w:val="ListParagraph"/>
        <w:rPr>
          <w:rFonts w:cstheme="minorHAnsi"/>
          <w:sz w:val="24"/>
          <w:szCs w:val="24"/>
        </w:rPr>
      </w:pPr>
    </w:p>
    <w:p w14:paraId="4EFA0D5F" w14:textId="77777777" w:rsidR="00892700" w:rsidRPr="00892700" w:rsidRDefault="00892700" w:rsidP="001D2E4C"/>
    <w:p w14:paraId="3F885015" w14:textId="2CA2A043" w:rsidR="00892700" w:rsidRPr="00892700" w:rsidRDefault="00892700" w:rsidP="00892700">
      <w:pPr>
        <w:pStyle w:val="NoSpacing"/>
        <w:ind w:left="360"/>
      </w:pPr>
    </w:p>
    <w:sectPr w:rsidR="00892700" w:rsidRPr="00892700" w:rsidSect="00AD22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1DAA" w14:textId="77777777" w:rsidR="00942F48" w:rsidRDefault="00942F48" w:rsidP="00DE5936">
      <w:r>
        <w:separator/>
      </w:r>
    </w:p>
  </w:endnote>
  <w:endnote w:type="continuationSeparator" w:id="0">
    <w:p w14:paraId="3D123735" w14:textId="77777777" w:rsidR="00942F48" w:rsidRDefault="00942F48" w:rsidP="00DE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F832" w14:textId="77777777" w:rsidR="00942F48" w:rsidRDefault="00942F48" w:rsidP="00DE5936">
      <w:r>
        <w:separator/>
      </w:r>
    </w:p>
  </w:footnote>
  <w:footnote w:type="continuationSeparator" w:id="0">
    <w:p w14:paraId="0E25F4A8" w14:textId="77777777" w:rsidR="00942F48" w:rsidRDefault="00942F48" w:rsidP="00DE5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C7C26"/>
    <w:multiLevelType w:val="hybridMultilevel"/>
    <w:tmpl w:val="3B825FD0"/>
    <w:lvl w:ilvl="0" w:tplc="952426A8">
      <w:start w:val="1"/>
      <w:numFmt w:val="upperLetter"/>
      <w:lvlText w:val="%1."/>
      <w:lvlJc w:val="left"/>
      <w:pPr>
        <w:ind w:left="360" w:hanging="360"/>
      </w:pPr>
      <w:rPr>
        <w:rFonts w:asciiTheme="minorHAnsi" w:eastAsiaTheme="minorHAnsi" w:hAnsiTheme="minorHAnsi" w:cstheme="minorHAnsi"/>
        <w:b/>
        <w:sz w:val="24"/>
        <w:szCs w:val="24"/>
      </w:rPr>
    </w:lvl>
    <w:lvl w:ilvl="1" w:tplc="04090011">
      <w:start w:val="1"/>
      <w:numFmt w:val="decimal"/>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23938C4"/>
    <w:multiLevelType w:val="hybridMultilevel"/>
    <w:tmpl w:val="F38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4458C"/>
    <w:multiLevelType w:val="hybridMultilevel"/>
    <w:tmpl w:val="13CC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55D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8747986">
    <w:abstractNumId w:val="0"/>
  </w:num>
  <w:num w:numId="2" w16cid:durableId="1757439574">
    <w:abstractNumId w:val="2"/>
  </w:num>
  <w:num w:numId="3" w16cid:durableId="564920469">
    <w:abstractNumId w:val="1"/>
  </w:num>
  <w:num w:numId="4" w16cid:durableId="357048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36"/>
    <w:rsid w:val="0002321F"/>
    <w:rsid w:val="00043D14"/>
    <w:rsid w:val="00062093"/>
    <w:rsid w:val="00066BFA"/>
    <w:rsid w:val="00066DB5"/>
    <w:rsid w:val="0008649E"/>
    <w:rsid w:val="000A0A20"/>
    <w:rsid w:val="000A5589"/>
    <w:rsid w:val="000C30E0"/>
    <w:rsid w:val="000E6383"/>
    <w:rsid w:val="000F444E"/>
    <w:rsid w:val="00111383"/>
    <w:rsid w:val="00111419"/>
    <w:rsid w:val="00121323"/>
    <w:rsid w:val="00124307"/>
    <w:rsid w:val="00143925"/>
    <w:rsid w:val="001653E3"/>
    <w:rsid w:val="001752FD"/>
    <w:rsid w:val="0018757F"/>
    <w:rsid w:val="001C3FC1"/>
    <w:rsid w:val="001C5DA0"/>
    <w:rsid w:val="001D2E4C"/>
    <w:rsid w:val="001D325C"/>
    <w:rsid w:val="001D38AC"/>
    <w:rsid w:val="001D6BC5"/>
    <w:rsid w:val="0020241D"/>
    <w:rsid w:val="0024283D"/>
    <w:rsid w:val="00250A23"/>
    <w:rsid w:val="00286936"/>
    <w:rsid w:val="002910C7"/>
    <w:rsid w:val="00292CF0"/>
    <w:rsid w:val="002A483B"/>
    <w:rsid w:val="002B407C"/>
    <w:rsid w:val="002B4242"/>
    <w:rsid w:val="002C315E"/>
    <w:rsid w:val="002E7E21"/>
    <w:rsid w:val="00334B31"/>
    <w:rsid w:val="003503D7"/>
    <w:rsid w:val="00354EBF"/>
    <w:rsid w:val="003969FE"/>
    <w:rsid w:val="003D027F"/>
    <w:rsid w:val="003F7F4E"/>
    <w:rsid w:val="0040120F"/>
    <w:rsid w:val="00403526"/>
    <w:rsid w:val="00417593"/>
    <w:rsid w:val="00445903"/>
    <w:rsid w:val="004929EF"/>
    <w:rsid w:val="004B36F6"/>
    <w:rsid w:val="004C17E7"/>
    <w:rsid w:val="004D6B66"/>
    <w:rsid w:val="004E2AFA"/>
    <w:rsid w:val="004F326A"/>
    <w:rsid w:val="00510B49"/>
    <w:rsid w:val="0052570B"/>
    <w:rsid w:val="00557ADB"/>
    <w:rsid w:val="00561322"/>
    <w:rsid w:val="005715AE"/>
    <w:rsid w:val="005B39E8"/>
    <w:rsid w:val="006040CC"/>
    <w:rsid w:val="00610DEC"/>
    <w:rsid w:val="00624A94"/>
    <w:rsid w:val="006308BB"/>
    <w:rsid w:val="00644D48"/>
    <w:rsid w:val="00683A13"/>
    <w:rsid w:val="00686687"/>
    <w:rsid w:val="0068716C"/>
    <w:rsid w:val="006B09E7"/>
    <w:rsid w:val="006C412B"/>
    <w:rsid w:val="006D10C6"/>
    <w:rsid w:val="006D7942"/>
    <w:rsid w:val="0078288E"/>
    <w:rsid w:val="007863EA"/>
    <w:rsid w:val="00791FAE"/>
    <w:rsid w:val="007941FA"/>
    <w:rsid w:val="007944AA"/>
    <w:rsid w:val="00796CBF"/>
    <w:rsid w:val="007E1FDA"/>
    <w:rsid w:val="008037E7"/>
    <w:rsid w:val="008146FB"/>
    <w:rsid w:val="00820D71"/>
    <w:rsid w:val="00820DD1"/>
    <w:rsid w:val="008269CD"/>
    <w:rsid w:val="00892700"/>
    <w:rsid w:val="008C67BD"/>
    <w:rsid w:val="00906EDC"/>
    <w:rsid w:val="00907D6A"/>
    <w:rsid w:val="00942F48"/>
    <w:rsid w:val="0094426B"/>
    <w:rsid w:val="00945831"/>
    <w:rsid w:val="00967709"/>
    <w:rsid w:val="0097090F"/>
    <w:rsid w:val="00973D0D"/>
    <w:rsid w:val="00987CC5"/>
    <w:rsid w:val="009B02E5"/>
    <w:rsid w:val="009D199F"/>
    <w:rsid w:val="00A06D07"/>
    <w:rsid w:val="00A12F3C"/>
    <w:rsid w:val="00A318B1"/>
    <w:rsid w:val="00A35FFC"/>
    <w:rsid w:val="00A43354"/>
    <w:rsid w:val="00A63E93"/>
    <w:rsid w:val="00A954E7"/>
    <w:rsid w:val="00AC4FA4"/>
    <w:rsid w:val="00AC50BC"/>
    <w:rsid w:val="00AD2202"/>
    <w:rsid w:val="00AF2439"/>
    <w:rsid w:val="00B15405"/>
    <w:rsid w:val="00B221FD"/>
    <w:rsid w:val="00B258F9"/>
    <w:rsid w:val="00B47041"/>
    <w:rsid w:val="00B53F0F"/>
    <w:rsid w:val="00B5503E"/>
    <w:rsid w:val="00B74E56"/>
    <w:rsid w:val="00B93CC4"/>
    <w:rsid w:val="00B941E0"/>
    <w:rsid w:val="00B9677E"/>
    <w:rsid w:val="00B9701C"/>
    <w:rsid w:val="00BA736A"/>
    <w:rsid w:val="00BC76E5"/>
    <w:rsid w:val="00BE7D3E"/>
    <w:rsid w:val="00C3628B"/>
    <w:rsid w:val="00C50348"/>
    <w:rsid w:val="00C53938"/>
    <w:rsid w:val="00C57B68"/>
    <w:rsid w:val="00C95AB7"/>
    <w:rsid w:val="00CC36AF"/>
    <w:rsid w:val="00CE23DF"/>
    <w:rsid w:val="00D303D7"/>
    <w:rsid w:val="00D30875"/>
    <w:rsid w:val="00D701F1"/>
    <w:rsid w:val="00DA32D3"/>
    <w:rsid w:val="00DE5936"/>
    <w:rsid w:val="00DE758B"/>
    <w:rsid w:val="00DF1A1D"/>
    <w:rsid w:val="00E07A7A"/>
    <w:rsid w:val="00E10531"/>
    <w:rsid w:val="00E44757"/>
    <w:rsid w:val="00E5011F"/>
    <w:rsid w:val="00E53AB2"/>
    <w:rsid w:val="00E82927"/>
    <w:rsid w:val="00EA109B"/>
    <w:rsid w:val="00EB3E85"/>
    <w:rsid w:val="00EB5D12"/>
    <w:rsid w:val="00EC2D03"/>
    <w:rsid w:val="00EC590F"/>
    <w:rsid w:val="00ED244B"/>
    <w:rsid w:val="00F127AE"/>
    <w:rsid w:val="00F21391"/>
    <w:rsid w:val="00F81976"/>
    <w:rsid w:val="00F85D1A"/>
    <w:rsid w:val="00FB18BB"/>
    <w:rsid w:val="00FC5591"/>
    <w:rsid w:val="00FC6BCC"/>
    <w:rsid w:val="00FD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3DF1"/>
  <w15:chartTrackingRefBased/>
  <w15:docId w15:val="{52250CFD-D2CA-1F43-829F-3232B0F2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5936"/>
    <w:rPr>
      <w:sz w:val="20"/>
      <w:szCs w:val="20"/>
    </w:rPr>
  </w:style>
  <w:style w:type="character" w:customStyle="1" w:styleId="FootnoteTextChar">
    <w:name w:val="Footnote Text Char"/>
    <w:basedOn w:val="DefaultParagraphFont"/>
    <w:link w:val="FootnoteText"/>
    <w:uiPriority w:val="99"/>
    <w:semiHidden/>
    <w:rsid w:val="00DE5936"/>
    <w:rPr>
      <w:sz w:val="20"/>
      <w:szCs w:val="20"/>
    </w:rPr>
  </w:style>
  <w:style w:type="character" w:styleId="FootnoteReference">
    <w:name w:val="footnote reference"/>
    <w:basedOn w:val="DefaultParagraphFont"/>
    <w:uiPriority w:val="99"/>
    <w:semiHidden/>
    <w:unhideWhenUsed/>
    <w:rsid w:val="00DE5936"/>
    <w:rPr>
      <w:vertAlign w:val="superscript"/>
    </w:rPr>
  </w:style>
  <w:style w:type="table" w:styleId="TableGrid">
    <w:name w:val="Table Grid"/>
    <w:basedOn w:val="TableNormal"/>
    <w:uiPriority w:val="59"/>
    <w:rsid w:val="00DE5936"/>
    <w:pPr>
      <w:widowControl w:val="0"/>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5936"/>
    <w:rPr>
      <w:sz w:val="22"/>
      <w:szCs w:val="22"/>
    </w:rPr>
  </w:style>
  <w:style w:type="paragraph" w:styleId="ListParagraph">
    <w:name w:val="List Paragraph"/>
    <w:basedOn w:val="Normal"/>
    <w:uiPriority w:val="34"/>
    <w:qFormat/>
    <w:rsid w:val="00DE5936"/>
    <w:pPr>
      <w:ind w:left="720"/>
      <w:contextualSpacing/>
    </w:pPr>
    <w:rPr>
      <w:sz w:val="22"/>
      <w:szCs w:val="22"/>
    </w:rPr>
  </w:style>
  <w:style w:type="character" w:styleId="Hyperlink">
    <w:name w:val="Hyperlink"/>
    <w:basedOn w:val="DefaultParagraphFont"/>
    <w:uiPriority w:val="99"/>
    <w:unhideWhenUsed/>
    <w:rsid w:val="00DE5936"/>
    <w:rPr>
      <w:color w:val="0563C1" w:themeColor="hyperlink"/>
      <w:u w:val="single"/>
    </w:rPr>
  </w:style>
  <w:style w:type="character" w:styleId="UnresolvedMention">
    <w:name w:val="Unresolved Mention"/>
    <w:basedOn w:val="DefaultParagraphFont"/>
    <w:uiPriority w:val="99"/>
    <w:rsid w:val="00D701F1"/>
    <w:rPr>
      <w:color w:val="605E5C"/>
      <w:shd w:val="clear" w:color="auto" w:fill="E1DFDD"/>
    </w:rPr>
  </w:style>
  <w:style w:type="paragraph" w:styleId="NormalWeb">
    <w:name w:val="Normal (Web)"/>
    <w:basedOn w:val="Normal"/>
    <w:uiPriority w:val="99"/>
    <w:semiHidden/>
    <w:unhideWhenUsed/>
    <w:rsid w:val="004929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4746">
      <w:bodyDiv w:val="1"/>
      <w:marLeft w:val="0"/>
      <w:marRight w:val="0"/>
      <w:marTop w:val="0"/>
      <w:marBottom w:val="0"/>
      <w:divBdr>
        <w:top w:val="none" w:sz="0" w:space="0" w:color="auto"/>
        <w:left w:val="none" w:sz="0" w:space="0" w:color="auto"/>
        <w:bottom w:val="none" w:sz="0" w:space="0" w:color="auto"/>
        <w:right w:val="none" w:sz="0" w:space="0" w:color="auto"/>
      </w:divBdr>
      <w:divsChild>
        <w:div w:id="1091464216">
          <w:marLeft w:val="0"/>
          <w:marRight w:val="0"/>
          <w:marTop w:val="0"/>
          <w:marBottom w:val="0"/>
          <w:divBdr>
            <w:top w:val="none" w:sz="0" w:space="0" w:color="auto"/>
            <w:left w:val="none" w:sz="0" w:space="0" w:color="auto"/>
            <w:bottom w:val="none" w:sz="0" w:space="0" w:color="auto"/>
            <w:right w:val="none" w:sz="0" w:space="0" w:color="auto"/>
          </w:divBdr>
          <w:divsChild>
            <w:div w:id="1805272264">
              <w:marLeft w:val="0"/>
              <w:marRight w:val="0"/>
              <w:marTop w:val="0"/>
              <w:marBottom w:val="0"/>
              <w:divBdr>
                <w:top w:val="none" w:sz="0" w:space="0" w:color="auto"/>
                <w:left w:val="none" w:sz="0" w:space="0" w:color="auto"/>
                <w:bottom w:val="none" w:sz="0" w:space="0" w:color="auto"/>
                <w:right w:val="none" w:sz="0" w:space="0" w:color="auto"/>
              </w:divBdr>
              <w:divsChild>
                <w:div w:id="92819848">
                  <w:marLeft w:val="0"/>
                  <w:marRight w:val="0"/>
                  <w:marTop w:val="0"/>
                  <w:marBottom w:val="0"/>
                  <w:divBdr>
                    <w:top w:val="none" w:sz="0" w:space="0" w:color="auto"/>
                    <w:left w:val="none" w:sz="0" w:space="0" w:color="auto"/>
                    <w:bottom w:val="none" w:sz="0" w:space="0" w:color="auto"/>
                    <w:right w:val="none" w:sz="0" w:space="0" w:color="auto"/>
                  </w:divBdr>
                  <w:divsChild>
                    <w:div w:id="8343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49889">
      <w:bodyDiv w:val="1"/>
      <w:marLeft w:val="0"/>
      <w:marRight w:val="0"/>
      <w:marTop w:val="0"/>
      <w:marBottom w:val="0"/>
      <w:divBdr>
        <w:top w:val="none" w:sz="0" w:space="0" w:color="auto"/>
        <w:left w:val="none" w:sz="0" w:space="0" w:color="auto"/>
        <w:bottom w:val="none" w:sz="0" w:space="0" w:color="auto"/>
        <w:right w:val="none" w:sz="0" w:space="0" w:color="auto"/>
      </w:divBdr>
    </w:div>
    <w:div w:id="425200040">
      <w:bodyDiv w:val="1"/>
      <w:marLeft w:val="0"/>
      <w:marRight w:val="0"/>
      <w:marTop w:val="0"/>
      <w:marBottom w:val="0"/>
      <w:divBdr>
        <w:top w:val="none" w:sz="0" w:space="0" w:color="auto"/>
        <w:left w:val="none" w:sz="0" w:space="0" w:color="auto"/>
        <w:bottom w:val="none" w:sz="0" w:space="0" w:color="auto"/>
        <w:right w:val="none" w:sz="0" w:space="0" w:color="auto"/>
      </w:divBdr>
      <w:divsChild>
        <w:div w:id="555357780">
          <w:marLeft w:val="0"/>
          <w:marRight w:val="0"/>
          <w:marTop w:val="0"/>
          <w:marBottom w:val="0"/>
          <w:divBdr>
            <w:top w:val="none" w:sz="0" w:space="0" w:color="auto"/>
            <w:left w:val="none" w:sz="0" w:space="0" w:color="auto"/>
            <w:bottom w:val="none" w:sz="0" w:space="0" w:color="auto"/>
            <w:right w:val="none" w:sz="0" w:space="0" w:color="auto"/>
          </w:divBdr>
          <w:divsChild>
            <w:div w:id="1167018190">
              <w:marLeft w:val="0"/>
              <w:marRight w:val="0"/>
              <w:marTop w:val="0"/>
              <w:marBottom w:val="0"/>
              <w:divBdr>
                <w:top w:val="none" w:sz="0" w:space="0" w:color="auto"/>
                <w:left w:val="none" w:sz="0" w:space="0" w:color="auto"/>
                <w:bottom w:val="none" w:sz="0" w:space="0" w:color="auto"/>
                <w:right w:val="none" w:sz="0" w:space="0" w:color="auto"/>
              </w:divBdr>
              <w:divsChild>
                <w:div w:id="1233589575">
                  <w:marLeft w:val="0"/>
                  <w:marRight w:val="0"/>
                  <w:marTop w:val="0"/>
                  <w:marBottom w:val="0"/>
                  <w:divBdr>
                    <w:top w:val="none" w:sz="0" w:space="0" w:color="auto"/>
                    <w:left w:val="none" w:sz="0" w:space="0" w:color="auto"/>
                    <w:bottom w:val="none" w:sz="0" w:space="0" w:color="auto"/>
                    <w:right w:val="none" w:sz="0" w:space="0" w:color="auto"/>
                  </w:divBdr>
                  <w:divsChild>
                    <w:div w:id="19932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0939">
      <w:bodyDiv w:val="1"/>
      <w:marLeft w:val="0"/>
      <w:marRight w:val="0"/>
      <w:marTop w:val="0"/>
      <w:marBottom w:val="0"/>
      <w:divBdr>
        <w:top w:val="none" w:sz="0" w:space="0" w:color="auto"/>
        <w:left w:val="none" w:sz="0" w:space="0" w:color="auto"/>
        <w:bottom w:val="none" w:sz="0" w:space="0" w:color="auto"/>
        <w:right w:val="none" w:sz="0" w:space="0" w:color="auto"/>
      </w:divBdr>
      <w:divsChild>
        <w:div w:id="1561089993">
          <w:marLeft w:val="0"/>
          <w:marRight w:val="0"/>
          <w:marTop w:val="0"/>
          <w:marBottom w:val="0"/>
          <w:divBdr>
            <w:top w:val="none" w:sz="0" w:space="0" w:color="auto"/>
            <w:left w:val="none" w:sz="0" w:space="0" w:color="auto"/>
            <w:bottom w:val="none" w:sz="0" w:space="0" w:color="auto"/>
            <w:right w:val="none" w:sz="0" w:space="0" w:color="auto"/>
          </w:divBdr>
          <w:divsChild>
            <w:div w:id="1424958876">
              <w:marLeft w:val="0"/>
              <w:marRight w:val="0"/>
              <w:marTop w:val="0"/>
              <w:marBottom w:val="0"/>
              <w:divBdr>
                <w:top w:val="none" w:sz="0" w:space="0" w:color="auto"/>
                <w:left w:val="none" w:sz="0" w:space="0" w:color="auto"/>
                <w:bottom w:val="none" w:sz="0" w:space="0" w:color="auto"/>
                <w:right w:val="none" w:sz="0" w:space="0" w:color="auto"/>
              </w:divBdr>
              <w:divsChild>
                <w:div w:id="512457048">
                  <w:marLeft w:val="0"/>
                  <w:marRight w:val="0"/>
                  <w:marTop w:val="0"/>
                  <w:marBottom w:val="0"/>
                  <w:divBdr>
                    <w:top w:val="none" w:sz="0" w:space="0" w:color="auto"/>
                    <w:left w:val="none" w:sz="0" w:space="0" w:color="auto"/>
                    <w:bottom w:val="none" w:sz="0" w:space="0" w:color="auto"/>
                    <w:right w:val="none" w:sz="0" w:space="0" w:color="auto"/>
                  </w:divBdr>
                  <w:divsChild>
                    <w:div w:id="12347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76562">
      <w:bodyDiv w:val="1"/>
      <w:marLeft w:val="0"/>
      <w:marRight w:val="0"/>
      <w:marTop w:val="0"/>
      <w:marBottom w:val="0"/>
      <w:divBdr>
        <w:top w:val="none" w:sz="0" w:space="0" w:color="auto"/>
        <w:left w:val="none" w:sz="0" w:space="0" w:color="auto"/>
        <w:bottom w:val="none" w:sz="0" w:space="0" w:color="auto"/>
        <w:right w:val="none" w:sz="0" w:space="0" w:color="auto"/>
      </w:divBdr>
      <w:divsChild>
        <w:div w:id="885409033">
          <w:marLeft w:val="0"/>
          <w:marRight w:val="0"/>
          <w:marTop w:val="0"/>
          <w:marBottom w:val="0"/>
          <w:divBdr>
            <w:top w:val="none" w:sz="0" w:space="0" w:color="auto"/>
            <w:left w:val="none" w:sz="0" w:space="0" w:color="auto"/>
            <w:bottom w:val="none" w:sz="0" w:space="0" w:color="auto"/>
            <w:right w:val="none" w:sz="0" w:space="0" w:color="auto"/>
          </w:divBdr>
          <w:divsChild>
            <w:div w:id="821115866">
              <w:marLeft w:val="0"/>
              <w:marRight w:val="0"/>
              <w:marTop w:val="0"/>
              <w:marBottom w:val="0"/>
              <w:divBdr>
                <w:top w:val="none" w:sz="0" w:space="0" w:color="auto"/>
                <w:left w:val="none" w:sz="0" w:space="0" w:color="auto"/>
                <w:bottom w:val="none" w:sz="0" w:space="0" w:color="auto"/>
                <w:right w:val="none" w:sz="0" w:space="0" w:color="auto"/>
              </w:divBdr>
              <w:divsChild>
                <w:div w:id="1330518883">
                  <w:marLeft w:val="0"/>
                  <w:marRight w:val="0"/>
                  <w:marTop w:val="0"/>
                  <w:marBottom w:val="0"/>
                  <w:divBdr>
                    <w:top w:val="none" w:sz="0" w:space="0" w:color="auto"/>
                    <w:left w:val="none" w:sz="0" w:space="0" w:color="auto"/>
                    <w:bottom w:val="none" w:sz="0" w:space="0" w:color="auto"/>
                    <w:right w:val="none" w:sz="0" w:space="0" w:color="auto"/>
                  </w:divBdr>
                  <w:divsChild>
                    <w:div w:id="883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uatePoliSci@uc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Hanley</dc:creator>
  <cp:keywords/>
  <dc:description/>
  <cp:lastModifiedBy>kfottaviani@knights.ucf.edu</cp:lastModifiedBy>
  <cp:revision>2</cp:revision>
  <dcterms:created xsi:type="dcterms:W3CDTF">2024-02-12T21:13:00Z</dcterms:created>
  <dcterms:modified xsi:type="dcterms:W3CDTF">2024-02-12T21:13:00Z</dcterms:modified>
</cp:coreProperties>
</file>