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A634" w14:textId="5FC2001C" w:rsidR="00EE47D8" w:rsidRPr="00EE47D8" w:rsidRDefault="00EE47D8" w:rsidP="00F553FB">
      <w:pPr>
        <w:jc w:val="center"/>
        <w:rPr>
          <w:b/>
          <w:bCs/>
          <w:sz w:val="22"/>
          <w:szCs w:val="22"/>
        </w:rPr>
      </w:pPr>
      <w:r w:rsidRPr="00EE47D8">
        <w:rPr>
          <w:b/>
          <w:bCs/>
          <w:sz w:val="22"/>
          <w:szCs w:val="22"/>
        </w:rPr>
        <w:t>DHARMA BHATT</w:t>
      </w:r>
    </w:p>
    <w:p w14:paraId="09537E7C" w14:textId="04193804" w:rsidR="00EE47D8" w:rsidRDefault="00EE47D8" w:rsidP="00F553FB">
      <w:pPr>
        <w:jc w:val="center"/>
        <w:rPr>
          <w:sz w:val="22"/>
          <w:szCs w:val="22"/>
        </w:rPr>
      </w:pPr>
      <w:r>
        <w:rPr>
          <w:sz w:val="22"/>
          <w:szCs w:val="22"/>
        </w:rPr>
        <w:t>School of Politics, Security, and International Affairs</w:t>
      </w:r>
    </w:p>
    <w:p w14:paraId="1431A19C" w14:textId="1296CC5C" w:rsidR="00B24D5D" w:rsidRPr="00EC66AF" w:rsidRDefault="000F5A91" w:rsidP="00F553FB">
      <w:pPr>
        <w:jc w:val="center"/>
        <w:rPr>
          <w:sz w:val="22"/>
          <w:szCs w:val="22"/>
        </w:rPr>
      </w:pPr>
      <w:r w:rsidRPr="000F5A91">
        <w:rPr>
          <w:sz w:val="22"/>
          <w:szCs w:val="22"/>
        </w:rPr>
        <w:t>dharma.bhatt@ucf.edu</w:t>
      </w:r>
      <w:r w:rsidR="00B24D5D" w:rsidRPr="00EC66AF">
        <w:rPr>
          <w:sz w:val="22"/>
          <w:szCs w:val="22"/>
        </w:rPr>
        <w:t xml:space="preserve"> | </w:t>
      </w:r>
      <w:hyperlink r:id="rId5" w:history="1">
        <w:r w:rsidR="00B24D5D" w:rsidRPr="00EC66AF">
          <w:rPr>
            <w:rStyle w:val="Hyperlink"/>
            <w:sz w:val="22"/>
            <w:szCs w:val="22"/>
          </w:rPr>
          <w:t>LinkedIn</w:t>
        </w:r>
      </w:hyperlink>
      <w:r w:rsidR="00F553FB" w:rsidRPr="00EC66AF">
        <w:rPr>
          <w:sz w:val="22"/>
          <w:szCs w:val="22"/>
        </w:rPr>
        <w:t xml:space="preserve"> | </w:t>
      </w:r>
      <w:hyperlink r:id="rId6" w:history="1">
        <w:r w:rsidR="00F553FB" w:rsidRPr="00EC66AF">
          <w:rPr>
            <w:rStyle w:val="Hyperlink"/>
            <w:sz w:val="22"/>
            <w:szCs w:val="22"/>
          </w:rPr>
          <w:t>Website</w:t>
        </w:r>
      </w:hyperlink>
    </w:p>
    <w:p w14:paraId="723BF67B" w14:textId="77777777" w:rsidR="00B24D5D" w:rsidRPr="00EC66AF" w:rsidRDefault="00B24D5D" w:rsidP="00E865CD">
      <w:pPr>
        <w:pStyle w:val="Name"/>
        <w:ind w:left="0"/>
        <w:rPr>
          <w:bCs/>
          <w:sz w:val="22"/>
          <w:szCs w:val="22"/>
        </w:rPr>
      </w:pPr>
    </w:p>
    <w:p w14:paraId="3290A4F6" w14:textId="72152F55" w:rsidR="00EE47D8" w:rsidRPr="00EC66AF" w:rsidRDefault="00B24D5D" w:rsidP="00EE47D8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EC66AF">
        <w:rPr>
          <w:b/>
          <w:bCs/>
          <w:sz w:val="22"/>
          <w:szCs w:val="22"/>
        </w:rPr>
        <w:t>EDUCATION</w:t>
      </w:r>
    </w:p>
    <w:p w14:paraId="3796FB46" w14:textId="09E1FF63" w:rsidR="00246A48" w:rsidRPr="004C4BA2" w:rsidRDefault="00246A48" w:rsidP="00EE47D8">
      <w:pPr>
        <w:rPr>
          <w:sz w:val="21"/>
          <w:szCs w:val="21"/>
        </w:rPr>
      </w:pPr>
      <w:r w:rsidRPr="004C4BA2">
        <w:rPr>
          <w:b/>
          <w:bCs/>
          <w:sz w:val="21"/>
          <w:szCs w:val="21"/>
        </w:rPr>
        <w:t>University of Central Florida</w:t>
      </w:r>
      <w:r w:rsidR="007370EB" w:rsidRPr="004C4BA2">
        <w:rPr>
          <w:b/>
          <w:bCs/>
          <w:sz w:val="21"/>
          <w:szCs w:val="21"/>
        </w:rPr>
        <w:t xml:space="preserve"> (UCF)</w:t>
      </w:r>
      <w:r w:rsidR="00EE47D8" w:rsidRPr="004C4BA2">
        <w:rPr>
          <w:b/>
          <w:bCs/>
          <w:sz w:val="21"/>
          <w:szCs w:val="21"/>
        </w:rPr>
        <w:t xml:space="preserve">, </w:t>
      </w:r>
      <w:r w:rsidRPr="004C4BA2">
        <w:rPr>
          <w:sz w:val="21"/>
          <w:szCs w:val="21"/>
        </w:rPr>
        <w:t>Orlando, FL</w:t>
      </w:r>
      <w:r w:rsidR="00F72FA9">
        <w:rPr>
          <w:sz w:val="21"/>
          <w:szCs w:val="21"/>
        </w:rPr>
        <w:tab/>
      </w:r>
      <w:r w:rsidR="00F72FA9">
        <w:rPr>
          <w:sz w:val="21"/>
          <w:szCs w:val="21"/>
        </w:rPr>
        <w:tab/>
      </w:r>
      <w:r w:rsidR="00F72FA9">
        <w:rPr>
          <w:sz w:val="21"/>
          <w:szCs w:val="21"/>
        </w:rPr>
        <w:tab/>
      </w:r>
      <w:r w:rsidR="00F72FA9">
        <w:rPr>
          <w:sz w:val="21"/>
          <w:szCs w:val="21"/>
        </w:rPr>
        <w:tab/>
        <w:t xml:space="preserve">      (Expected)</w:t>
      </w:r>
      <w:r w:rsidR="0030442A">
        <w:rPr>
          <w:sz w:val="21"/>
          <w:szCs w:val="21"/>
        </w:rPr>
        <w:t xml:space="preserve"> </w:t>
      </w:r>
      <w:r w:rsidR="0030442A" w:rsidRPr="004C4BA2">
        <w:rPr>
          <w:sz w:val="21"/>
          <w:szCs w:val="21"/>
        </w:rPr>
        <w:t>May 2028</w:t>
      </w:r>
    </w:p>
    <w:p w14:paraId="4919D079" w14:textId="64A494D1" w:rsidR="00246A48" w:rsidRDefault="00246A48" w:rsidP="0030442A">
      <w:pPr>
        <w:rPr>
          <w:sz w:val="21"/>
          <w:szCs w:val="21"/>
        </w:rPr>
      </w:pPr>
      <w:r w:rsidRPr="004C4BA2">
        <w:rPr>
          <w:sz w:val="21"/>
          <w:szCs w:val="21"/>
        </w:rPr>
        <w:t>Doctor of Philosophy, Security Studies</w:t>
      </w:r>
    </w:p>
    <w:p w14:paraId="7E194115" w14:textId="77777777" w:rsidR="0030442A" w:rsidRPr="004C4BA2" w:rsidRDefault="0030442A" w:rsidP="0030442A">
      <w:pPr>
        <w:rPr>
          <w:b/>
          <w:bCs/>
          <w:sz w:val="21"/>
          <w:szCs w:val="21"/>
        </w:rPr>
      </w:pPr>
    </w:p>
    <w:p w14:paraId="333B7DD3" w14:textId="36A5ADCA" w:rsidR="00B24D5D" w:rsidRPr="004C4BA2" w:rsidRDefault="00E86786" w:rsidP="00EE47D8">
      <w:pPr>
        <w:rPr>
          <w:sz w:val="21"/>
          <w:szCs w:val="21"/>
        </w:rPr>
      </w:pPr>
      <w:r w:rsidRPr="004C4BA2">
        <w:rPr>
          <w:b/>
          <w:bCs/>
          <w:sz w:val="21"/>
          <w:szCs w:val="21"/>
        </w:rPr>
        <w:t>George Mason University</w:t>
      </w:r>
      <w:r w:rsidR="007370EB" w:rsidRPr="004C4BA2">
        <w:rPr>
          <w:b/>
          <w:bCs/>
          <w:sz w:val="21"/>
          <w:szCs w:val="21"/>
        </w:rPr>
        <w:t xml:space="preserve"> (GMU)</w:t>
      </w:r>
      <w:r w:rsidRPr="004C4BA2">
        <w:rPr>
          <w:sz w:val="21"/>
          <w:szCs w:val="21"/>
        </w:rPr>
        <w:t>, Fairfax, VA</w:t>
      </w:r>
      <w:r w:rsidR="0030442A">
        <w:rPr>
          <w:sz w:val="21"/>
          <w:szCs w:val="21"/>
        </w:rPr>
        <w:t xml:space="preserve"> </w:t>
      </w:r>
      <w:r w:rsidR="0030442A">
        <w:rPr>
          <w:sz w:val="21"/>
          <w:szCs w:val="21"/>
        </w:rPr>
        <w:tab/>
      </w:r>
      <w:r w:rsidR="0030442A">
        <w:rPr>
          <w:sz w:val="21"/>
          <w:szCs w:val="21"/>
        </w:rPr>
        <w:tab/>
      </w:r>
      <w:r w:rsidR="0030442A">
        <w:rPr>
          <w:sz w:val="21"/>
          <w:szCs w:val="21"/>
        </w:rPr>
        <w:tab/>
      </w:r>
      <w:r w:rsidR="0030442A">
        <w:rPr>
          <w:sz w:val="21"/>
          <w:szCs w:val="21"/>
        </w:rPr>
        <w:tab/>
      </w:r>
      <w:r w:rsidR="0030442A">
        <w:rPr>
          <w:sz w:val="21"/>
          <w:szCs w:val="21"/>
        </w:rPr>
        <w:tab/>
      </w:r>
      <w:r w:rsidR="0030442A">
        <w:rPr>
          <w:sz w:val="21"/>
          <w:szCs w:val="21"/>
        </w:rPr>
        <w:tab/>
        <w:t xml:space="preserve">           </w:t>
      </w:r>
      <w:r w:rsidR="0030442A" w:rsidRPr="004C4BA2">
        <w:rPr>
          <w:sz w:val="21"/>
          <w:szCs w:val="21"/>
        </w:rPr>
        <w:t>May 2025</w:t>
      </w:r>
    </w:p>
    <w:p w14:paraId="78D2624E" w14:textId="1B0A7662" w:rsidR="00E86786" w:rsidRPr="004C4BA2" w:rsidRDefault="00E86786" w:rsidP="00EE47D8">
      <w:pPr>
        <w:rPr>
          <w:sz w:val="21"/>
          <w:szCs w:val="21"/>
        </w:rPr>
      </w:pPr>
      <w:r w:rsidRPr="004C4BA2">
        <w:rPr>
          <w:sz w:val="21"/>
          <w:szCs w:val="21"/>
        </w:rPr>
        <w:t>Master of Arts, International Security</w:t>
      </w:r>
    </w:p>
    <w:p w14:paraId="2C324F24" w14:textId="77777777" w:rsidR="00E86786" w:rsidRPr="004C4BA2" w:rsidRDefault="00E86786" w:rsidP="00E86786">
      <w:pPr>
        <w:ind w:left="720"/>
        <w:rPr>
          <w:sz w:val="21"/>
          <w:szCs w:val="21"/>
        </w:rPr>
      </w:pPr>
    </w:p>
    <w:p w14:paraId="6D8FE4C9" w14:textId="7BE38BD4" w:rsidR="00E86786" w:rsidRPr="004C4BA2" w:rsidRDefault="00E86786" w:rsidP="00EE47D8">
      <w:pPr>
        <w:rPr>
          <w:b/>
          <w:bCs/>
          <w:sz w:val="21"/>
          <w:szCs w:val="21"/>
        </w:rPr>
      </w:pPr>
      <w:r w:rsidRPr="004C4BA2">
        <w:rPr>
          <w:b/>
          <w:bCs/>
          <w:sz w:val="21"/>
          <w:szCs w:val="21"/>
        </w:rPr>
        <w:t>University of Maryland – Baltimore County</w:t>
      </w:r>
      <w:r w:rsidR="007370EB" w:rsidRPr="004C4BA2">
        <w:rPr>
          <w:b/>
          <w:bCs/>
          <w:sz w:val="21"/>
          <w:szCs w:val="21"/>
        </w:rPr>
        <w:t xml:space="preserve"> (UMBC)</w:t>
      </w:r>
      <w:r w:rsidRPr="004C4BA2">
        <w:rPr>
          <w:sz w:val="21"/>
          <w:szCs w:val="21"/>
        </w:rPr>
        <w:t>, Baltimore, MD</w:t>
      </w:r>
      <w:r w:rsidR="009174CE">
        <w:rPr>
          <w:sz w:val="21"/>
          <w:szCs w:val="21"/>
        </w:rPr>
        <w:tab/>
      </w:r>
      <w:r w:rsidR="009174CE">
        <w:rPr>
          <w:sz w:val="21"/>
          <w:szCs w:val="21"/>
        </w:rPr>
        <w:tab/>
      </w:r>
      <w:r w:rsidR="009174CE">
        <w:rPr>
          <w:sz w:val="21"/>
          <w:szCs w:val="21"/>
        </w:rPr>
        <w:tab/>
        <w:t xml:space="preserve">           </w:t>
      </w:r>
      <w:r w:rsidR="0030442A" w:rsidRPr="004C4BA2">
        <w:rPr>
          <w:sz w:val="21"/>
          <w:szCs w:val="21"/>
        </w:rPr>
        <w:t>May 2023</w:t>
      </w:r>
    </w:p>
    <w:p w14:paraId="411A76DC" w14:textId="1BA5BCAD" w:rsidR="00E86786" w:rsidRPr="004C4BA2" w:rsidRDefault="00E86786" w:rsidP="00EE47D8">
      <w:pPr>
        <w:rPr>
          <w:sz w:val="21"/>
          <w:szCs w:val="21"/>
        </w:rPr>
      </w:pPr>
      <w:r w:rsidRPr="004C4BA2">
        <w:rPr>
          <w:sz w:val="21"/>
          <w:szCs w:val="21"/>
        </w:rPr>
        <w:t>Bachelor of Sciences</w:t>
      </w:r>
      <w:r w:rsidR="00BA2CB6">
        <w:rPr>
          <w:sz w:val="21"/>
          <w:szCs w:val="21"/>
        </w:rPr>
        <w:t>,</w:t>
      </w:r>
      <w:r w:rsidRPr="004C4BA2">
        <w:rPr>
          <w:sz w:val="21"/>
          <w:szCs w:val="21"/>
        </w:rPr>
        <w:t xml:space="preserve"> Psychology with </w:t>
      </w:r>
      <w:r w:rsidR="0030442A">
        <w:rPr>
          <w:sz w:val="21"/>
          <w:szCs w:val="21"/>
        </w:rPr>
        <w:t>H</w:t>
      </w:r>
      <w:r w:rsidRPr="004C4BA2">
        <w:rPr>
          <w:sz w:val="21"/>
          <w:szCs w:val="21"/>
        </w:rPr>
        <w:t>onors</w:t>
      </w:r>
    </w:p>
    <w:p w14:paraId="00527403" w14:textId="77777777" w:rsidR="00E86786" w:rsidRPr="004C4BA2" w:rsidRDefault="00E86786" w:rsidP="00E86786">
      <w:pPr>
        <w:ind w:left="720"/>
        <w:rPr>
          <w:sz w:val="21"/>
          <w:szCs w:val="21"/>
        </w:rPr>
      </w:pPr>
    </w:p>
    <w:p w14:paraId="0D5640B7" w14:textId="571A1B54" w:rsidR="00E86786" w:rsidRPr="004C4BA2" w:rsidRDefault="00E86786" w:rsidP="00EE47D8">
      <w:pPr>
        <w:rPr>
          <w:sz w:val="21"/>
          <w:szCs w:val="21"/>
        </w:rPr>
      </w:pPr>
      <w:r w:rsidRPr="004C4BA2">
        <w:rPr>
          <w:b/>
          <w:bCs/>
          <w:sz w:val="21"/>
          <w:szCs w:val="21"/>
        </w:rPr>
        <w:t>Hagerstown Community College</w:t>
      </w:r>
      <w:r w:rsidRPr="004C4BA2">
        <w:rPr>
          <w:sz w:val="21"/>
          <w:szCs w:val="21"/>
        </w:rPr>
        <w:t>, Hagerstown, MD</w:t>
      </w:r>
      <w:r w:rsidR="009174CE">
        <w:rPr>
          <w:sz w:val="21"/>
          <w:szCs w:val="21"/>
        </w:rPr>
        <w:tab/>
      </w:r>
      <w:r w:rsidR="009174CE">
        <w:rPr>
          <w:sz w:val="21"/>
          <w:szCs w:val="21"/>
        </w:rPr>
        <w:tab/>
      </w:r>
      <w:r w:rsidR="009174CE">
        <w:rPr>
          <w:sz w:val="21"/>
          <w:szCs w:val="21"/>
        </w:rPr>
        <w:tab/>
      </w:r>
      <w:r w:rsidR="009174CE">
        <w:rPr>
          <w:sz w:val="21"/>
          <w:szCs w:val="21"/>
        </w:rPr>
        <w:tab/>
      </w:r>
      <w:r w:rsidR="009174CE">
        <w:rPr>
          <w:sz w:val="21"/>
          <w:szCs w:val="21"/>
        </w:rPr>
        <w:tab/>
        <w:t xml:space="preserve">           </w:t>
      </w:r>
      <w:r w:rsidR="0030442A" w:rsidRPr="004C4BA2">
        <w:rPr>
          <w:sz w:val="21"/>
          <w:szCs w:val="21"/>
        </w:rPr>
        <w:t>May 2021</w:t>
      </w:r>
    </w:p>
    <w:p w14:paraId="61294FF2" w14:textId="568FE78C" w:rsidR="00EE47D8" w:rsidRPr="004C4BA2" w:rsidRDefault="00E86786" w:rsidP="00EE47D8">
      <w:pPr>
        <w:rPr>
          <w:sz w:val="21"/>
          <w:szCs w:val="21"/>
        </w:rPr>
      </w:pPr>
      <w:r w:rsidRPr="004C4BA2">
        <w:rPr>
          <w:sz w:val="21"/>
          <w:szCs w:val="21"/>
        </w:rPr>
        <w:t>Associate of Arts</w:t>
      </w:r>
      <w:r w:rsidR="00BA2CB6">
        <w:rPr>
          <w:sz w:val="21"/>
          <w:szCs w:val="21"/>
        </w:rPr>
        <w:t>,</w:t>
      </w:r>
      <w:r w:rsidRPr="004C4BA2">
        <w:rPr>
          <w:sz w:val="21"/>
          <w:szCs w:val="21"/>
        </w:rPr>
        <w:t xml:space="preserve"> Psychology with </w:t>
      </w:r>
      <w:r w:rsidR="0030442A">
        <w:rPr>
          <w:sz w:val="21"/>
          <w:szCs w:val="21"/>
        </w:rPr>
        <w:t>H</w:t>
      </w:r>
      <w:r w:rsidRPr="004C4BA2">
        <w:rPr>
          <w:sz w:val="21"/>
          <w:szCs w:val="21"/>
        </w:rPr>
        <w:t>onors</w:t>
      </w:r>
    </w:p>
    <w:p w14:paraId="1EA5E5B4" w14:textId="77777777" w:rsidR="00EE47D8" w:rsidRPr="00EC66AF" w:rsidRDefault="00EE47D8" w:rsidP="00EE47D8">
      <w:pPr>
        <w:rPr>
          <w:sz w:val="22"/>
          <w:szCs w:val="22"/>
        </w:rPr>
      </w:pPr>
    </w:p>
    <w:p w14:paraId="481568CE" w14:textId="78627655" w:rsidR="00EE47D8" w:rsidRPr="00EC66AF" w:rsidRDefault="005B0316" w:rsidP="00EE47D8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EC66AF">
        <w:rPr>
          <w:b/>
          <w:bCs/>
          <w:sz w:val="22"/>
          <w:szCs w:val="22"/>
        </w:rPr>
        <w:t>RESEARCH INTERESTS</w:t>
      </w:r>
    </w:p>
    <w:p w14:paraId="2B7C3DA4" w14:textId="72C80D4F" w:rsidR="005B0316" w:rsidRPr="004C4BA2" w:rsidRDefault="005B0316" w:rsidP="00EE47D8">
      <w:pPr>
        <w:rPr>
          <w:sz w:val="21"/>
          <w:szCs w:val="21"/>
        </w:rPr>
      </w:pPr>
      <w:r w:rsidRPr="004C4BA2">
        <w:rPr>
          <w:sz w:val="21"/>
          <w:szCs w:val="21"/>
        </w:rPr>
        <w:t>International Relations, Hybrid Warfare,</w:t>
      </w:r>
      <w:r w:rsidR="007370EB" w:rsidRPr="004C4BA2">
        <w:rPr>
          <w:sz w:val="21"/>
          <w:szCs w:val="21"/>
        </w:rPr>
        <w:t xml:space="preserve"> </w:t>
      </w:r>
      <w:r w:rsidRPr="004C4BA2">
        <w:rPr>
          <w:sz w:val="21"/>
          <w:szCs w:val="21"/>
        </w:rPr>
        <w:t>Collective Security</w:t>
      </w:r>
      <w:r w:rsidR="007370EB" w:rsidRPr="004C4BA2">
        <w:rPr>
          <w:sz w:val="21"/>
          <w:szCs w:val="21"/>
        </w:rPr>
        <w:t>, Military Doctrine</w:t>
      </w:r>
      <w:r w:rsidR="007F6CBD">
        <w:rPr>
          <w:sz w:val="21"/>
          <w:szCs w:val="21"/>
        </w:rPr>
        <w:t>, Insurgency</w:t>
      </w:r>
    </w:p>
    <w:p w14:paraId="048FC753" w14:textId="77777777" w:rsidR="00B24D5D" w:rsidRPr="00EC66AF" w:rsidRDefault="00B24D5D" w:rsidP="00B24D5D">
      <w:pPr>
        <w:rPr>
          <w:b/>
          <w:bCs/>
          <w:sz w:val="22"/>
          <w:szCs w:val="22"/>
        </w:rPr>
      </w:pPr>
    </w:p>
    <w:p w14:paraId="19DAC46A" w14:textId="3B721E98" w:rsidR="00EE47D8" w:rsidRPr="00EE47D8" w:rsidRDefault="00EE47D8" w:rsidP="00EE47D8">
      <w:pPr>
        <w:pBdr>
          <w:bottom w:val="single" w:sz="6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ACADEMIC AND PROFESSIONAL </w:t>
      </w:r>
      <w:r w:rsidR="00B24D5D" w:rsidRPr="00EC66AF">
        <w:rPr>
          <w:b/>
          <w:bCs/>
          <w:sz w:val="22"/>
          <w:szCs w:val="22"/>
        </w:rPr>
        <w:t>PUBLICATIONS</w:t>
      </w:r>
    </w:p>
    <w:p w14:paraId="3F838AB3" w14:textId="46D3497B" w:rsidR="00EE47D8" w:rsidRPr="004C4BA2" w:rsidRDefault="00EE47D8" w:rsidP="00EE47D8">
      <w:pPr>
        <w:rPr>
          <w:sz w:val="21"/>
          <w:szCs w:val="21"/>
        </w:rPr>
      </w:pPr>
      <w:r w:rsidRPr="004C4BA2">
        <w:rPr>
          <w:sz w:val="21"/>
          <w:szCs w:val="21"/>
        </w:rPr>
        <w:t>“The Red Tumor: The Growth and Persistence of the Naxalite Insurgency and India’s Response”, Small Wars Journal, October 2025</w:t>
      </w:r>
    </w:p>
    <w:p w14:paraId="59054D44" w14:textId="77777777" w:rsidR="00EE47D8" w:rsidRPr="004C4BA2" w:rsidRDefault="00EE47D8" w:rsidP="007370EB">
      <w:pPr>
        <w:rPr>
          <w:sz w:val="21"/>
          <w:szCs w:val="21"/>
        </w:rPr>
      </w:pPr>
    </w:p>
    <w:p w14:paraId="08F46094" w14:textId="05EA62D8" w:rsidR="00492185" w:rsidRPr="004C4BA2" w:rsidRDefault="00492185" w:rsidP="00EE47D8">
      <w:pPr>
        <w:rPr>
          <w:sz w:val="21"/>
          <w:szCs w:val="21"/>
        </w:rPr>
      </w:pPr>
      <w:r w:rsidRPr="004C4BA2">
        <w:rPr>
          <w:sz w:val="21"/>
          <w:szCs w:val="21"/>
        </w:rPr>
        <w:t>“Lessons from Ukraine: The Case for Further Standardization of the European Defense Industrial Base</w:t>
      </w:r>
      <w:r w:rsidR="004B5458">
        <w:rPr>
          <w:sz w:val="21"/>
          <w:szCs w:val="21"/>
        </w:rPr>
        <w:t>,”</w:t>
      </w:r>
      <w:r w:rsidRPr="004C4BA2">
        <w:rPr>
          <w:sz w:val="21"/>
          <w:szCs w:val="21"/>
        </w:rPr>
        <w:t xml:space="preserve"> George Mason University, May 2025</w:t>
      </w:r>
    </w:p>
    <w:p w14:paraId="33CBE9F6" w14:textId="77777777" w:rsidR="00492185" w:rsidRPr="004C4BA2" w:rsidRDefault="00492185" w:rsidP="00EE47D8">
      <w:pPr>
        <w:rPr>
          <w:sz w:val="21"/>
          <w:szCs w:val="21"/>
        </w:rPr>
      </w:pPr>
    </w:p>
    <w:p w14:paraId="534BAD47" w14:textId="77777777" w:rsidR="005B0316" w:rsidRPr="004C4BA2" w:rsidRDefault="005B0316" w:rsidP="00EE47D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sz w:val="21"/>
          <w:szCs w:val="21"/>
        </w:rPr>
      </w:pPr>
      <w:r w:rsidRPr="004C4BA2">
        <w:rPr>
          <w:bCs/>
          <w:sz w:val="21"/>
          <w:szCs w:val="21"/>
        </w:rPr>
        <w:t>“Maritime Security: The Cornerstone of the Quad’s Strategic Focus,” George Mason University, January 2025</w:t>
      </w:r>
    </w:p>
    <w:p w14:paraId="67CF6D0E" w14:textId="77777777" w:rsidR="00492185" w:rsidRPr="004C4BA2" w:rsidRDefault="00492185" w:rsidP="007370E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sz w:val="21"/>
          <w:szCs w:val="21"/>
        </w:rPr>
      </w:pPr>
    </w:p>
    <w:p w14:paraId="161F90AA" w14:textId="40C28110" w:rsidR="000F1EFC" w:rsidRPr="004C4BA2" w:rsidRDefault="005B0316" w:rsidP="00EE47D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sz w:val="21"/>
          <w:szCs w:val="21"/>
        </w:rPr>
      </w:pPr>
      <w:r w:rsidRPr="004C4BA2">
        <w:rPr>
          <w:bCs/>
          <w:sz w:val="21"/>
          <w:szCs w:val="21"/>
        </w:rPr>
        <w:t xml:space="preserve">“The U.S. Must Rethink </w:t>
      </w:r>
      <w:r w:rsidR="00492185" w:rsidRPr="004C4BA2">
        <w:rPr>
          <w:bCs/>
          <w:sz w:val="21"/>
          <w:szCs w:val="21"/>
        </w:rPr>
        <w:t>Its</w:t>
      </w:r>
      <w:r w:rsidRPr="004C4BA2">
        <w:rPr>
          <w:bCs/>
          <w:sz w:val="21"/>
          <w:szCs w:val="21"/>
        </w:rPr>
        <w:t xml:space="preserve"> Free and Open Indo-Pacific Strategy,” George Mason University, March 2024</w:t>
      </w:r>
    </w:p>
    <w:p w14:paraId="34EDD41F" w14:textId="77777777" w:rsidR="005B0316" w:rsidRPr="00EC66AF" w:rsidRDefault="005B0316" w:rsidP="00B24D5D">
      <w:pPr>
        <w:rPr>
          <w:b/>
          <w:bCs/>
          <w:sz w:val="22"/>
          <w:szCs w:val="22"/>
        </w:rPr>
      </w:pPr>
    </w:p>
    <w:p w14:paraId="4AFD3633" w14:textId="6F151399" w:rsidR="00EE47D8" w:rsidRPr="00EC66AF" w:rsidRDefault="00B24D5D" w:rsidP="00EE47D8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EC66AF">
        <w:rPr>
          <w:b/>
          <w:bCs/>
          <w:sz w:val="22"/>
          <w:szCs w:val="22"/>
        </w:rPr>
        <w:t>RESEARCH EXPERIENCE</w:t>
      </w:r>
    </w:p>
    <w:p w14:paraId="6C0ADA8D" w14:textId="7CB4745C" w:rsidR="00F553FB" w:rsidRPr="008C3ADB" w:rsidRDefault="00F553FB" w:rsidP="00EE47D8">
      <w:pPr>
        <w:rPr>
          <w:sz w:val="21"/>
          <w:szCs w:val="21"/>
        </w:rPr>
      </w:pPr>
      <w:r w:rsidRPr="008C3ADB">
        <w:rPr>
          <w:b/>
          <w:bCs/>
          <w:sz w:val="21"/>
          <w:szCs w:val="21"/>
        </w:rPr>
        <w:t>Independent Research</w:t>
      </w:r>
      <w:r w:rsidRPr="008C3ADB">
        <w:rPr>
          <w:sz w:val="21"/>
          <w:szCs w:val="21"/>
        </w:rPr>
        <w:t>, Summer 2023 – Present</w:t>
      </w:r>
    </w:p>
    <w:p w14:paraId="1BED7D06" w14:textId="2F5856E5" w:rsidR="00F553FB" w:rsidRPr="008C3ADB" w:rsidRDefault="00F553FB" w:rsidP="004C4BA2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8C3ADB">
        <w:rPr>
          <w:sz w:val="21"/>
          <w:szCs w:val="21"/>
        </w:rPr>
        <w:t xml:space="preserve">Research and analyze various global security topics and publish articles on </w:t>
      </w:r>
      <w:r w:rsidR="00622E5F">
        <w:rPr>
          <w:sz w:val="21"/>
          <w:szCs w:val="21"/>
        </w:rPr>
        <w:t>“</w:t>
      </w:r>
      <w:r w:rsidRPr="008C3ADB">
        <w:rPr>
          <w:sz w:val="21"/>
          <w:szCs w:val="21"/>
        </w:rPr>
        <w:t>isecthoughts</w:t>
      </w:r>
      <w:r w:rsidR="00622E5F">
        <w:rPr>
          <w:sz w:val="21"/>
          <w:szCs w:val="21"/>
        </w:rPr>
        <w:t>”</w:t>
      </w:r>
      <w:r w:rsidRPr="008C3ADB">
        <w:rPr>
          <w:sz w:val="21"/>
          <w:szCs w:val="21"/>
        </w:rPr>
        <w:t>, a</w:t>
      </w:r>
      <w:r w:rsidR="00622E5F">
        <w:rPr>
          <w:sz w:val="21"/>
          <w:szCs w:val="21"/>
        </w:rPr>
        <w:t xml:space="preserve"> personal</w:t>
      </w:r>
      <w:r w:rsidRPr="008C3ADB">
        <w:rPr>
          <w:sz w:val="21"/>
          <w:szCs w:val="21"/>
        </w:rPr>
        <w:t xml:space="preserve"> independent blog site.</w:t>
      </w:r>
    </w:p>
    <w:p w14:paraId="04D1EF12" w14:textId="77777777" w:rsidR="00F553FB" w:rsidRPr="008C3ADB" w:rsidRDefault="00F553FB" w:rsidP="000F1EFC">
      <w:pPr>
        <w:ind w:left="720"/>
        <w:rPr>
          <w:b/>
          <w:bCs/>
          <w:sz w:val="21"/>
          <w:szCs w:val="21"/>
        </w:rPr>
      </w:pPr>
    </w:p>
    <w:p w14:paraId="5F713ADE" w14:textId="77777777" w:rsidR="007370EB" w:rsidRPr="008C3ADB" w:rsidRDefault="00E865CD" w:rsidP="00EE47D8">
      <w:pPr>
        <w:rPr>
          <w:sz w:val="21"/>
          <w:szCs w:val="21"/>
        </w:rPr>
      </w:pPr>
      <w:r w:rsidRPr="008C3ADB">
        <w:rPr>
          <w:b/>
          <w:bCs/>
          <w:sz w:val="21"/>
          <w:szCs w:val="21"/>
        </w:rPr>
        <w:t>Student Fellow</w:t>
      </w:r>
      <w:r w:rsidRPr="008C3ADB">
        <w:rPr>
          <w:sz w:val="21"/>
          <w:szCs w:val="21"/>
        </w:rPr>
        <w:t xml:space="preserve">, Center for Security Policy Studies, </w:t>
      </w:r>
      <w:r w:rsidR="007370EB" w:rsidRPr="008C3ADB">
        <w:rPr>
          <w:sz w:val="21"/>
          <w:szCs w:val="21"/>
        </w:rPr>
        <w:t>GMU</w:t>
      </w:r>
      <w:r w:rsidRPr="008C3ADB">
        <w:rPr>
          <w:sz w:val="21"/>
          <w:szCs w:val="21"/>
        </w:rPr>
        <w:t xml:space="preserve">, Spring 2024 – Spring 2025. </w:t>
      </w:r>
    </w:p>
    <w:p w14:paraId="28AF131F" w14:textId="45462F45" w:rsidR="008C3ADB" w:rsidRPr="008C3ADB" w:rsidRDefault="00E865CD" w:rsidP="008C3ADB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8C3ADB">
        <w:rPr>
          <w:sz w:val="21"/>
          <w:szCs w:val="21"/>
        </w:rPr>
        <w:t>Researched security and intelligence topics about Europe and the Indo-Pacific region.</w:t>
      </w:r>
    </w:p>
    <w:p w14:paraId="63BAFF0E" w14:textId="17D79A46" w:rsidR="008C3ADB" w:rsidRPr="008C3ADB" w:rsidRDefault="00E865CD" w:rsidP="008C3ADB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8C3ADB">
        <w:rPr>
          <w:sz w:val="21"/>
          <w:szCs w:val="21"/>
        </w:rPr>
        <w:t>Attended defense and security conferences to enhance awareness of current geopolitical threats, technological advances, and military strategies.</w:t>
      </w:r>
    </w:p>
    <w:p w14:paraId="1B6C7928" w14:textId="78347B3C" w:rsidR="00E865CD" w:rsidRPr="008C3ADB" w:rsidRDefault="00E865CD" w:rsidP="008C3ADB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8C3ADB">
        <w:rPr>
          <w:sz w:val="21"/>
          <w:szCs w:val="21"/>
        </w:rPr>
        <w:t>Maintained the CSPS LinkedIn by providing updates on CSPS activities</w:t>
      </w:r>
      <w:r w:rsidR="00622E5F">
        <w:rPr>
          <w:sz w:val="21"/>
          <w:szCs w:val="21"/>
        </w:rPr>
        <w:t xml:space="preserve"> and the works of Student Fellows</w:t>
      </w:r>
    </w:p>
    <w:p w14:paraId="1BFD46D0" w14:textId="77777777" w:rsidR="00E865CD" w:rsidRPr="008C3ADB" w:rsidRDefault="00E865CD" w:rsidP="000F1EFC">
      <w:pPr>
        <w:ind w:left="720"/>
        <w:rPr>
          <w:b/>
          <w:bCs/>
          <w:sz w:val="21"/>
          <w:szCs w:val="21"/>
        </w:rPr>
      </w:pPr>
    </w:p>
    <w:p w14:paraId="4138DB97" w14:textId="77777777" w:rsidR="008C3ADB" w:rsidRDefault="00945CF4" w:rsidP="00EE47D8">
      <w:pPr>
        <w:rPr>
          <w:sz w:val="21"/>
          <w:szCs w:val="21"/>
        </w:rPr>
      </w:pPr>
      <w:r w:rsidRPr="008C3ADB">
        <w:rPr>
          <w:b/>
          <w:bCs/>
          <w:sz w:val="21"/>
          <w:szCs w:val="21"/>
        </w:rPr>
        <w:t>Research Assistan</w:t>
      </w:r>
      <w:r w:rsidR="000F1EFC" w:rsidRPr="008C3ADB">
        <w:rPr>
          <w:b/>
          <w:bCs/>
          <w:sz w:val="21"/>
          <w:szCs w:val="21"/>
        </w:rPr>
        <w:t>t</w:t>
      </w:r>
      <w:r w:rsidR="000F1EFC" w:rsidRPr="008C3ADB">
        <w:rPr>
          <w:sz w:val="21"/>
          <w:szCs w:val="21"/>
        </w:rPr>
        <w:t>,</w:t>
      </w:r>
      <w:r w:rsidRPr="008C3ADB">
        <w:rPr>
          <w:sz w:val="21"/>
          <w:szCs w:val="21"/>
        </w:rPr>
        <w:t xml:space="preserve"> </w:t>
      </w:r>
      <w:r w:rsidR="007370EB" w:rsidRPr="008C3ADB">
        <w:rPr>
          <w:sz w:val="21"/>
          <w:szCs w:val="21"/>
        </w:rPr>
        <w:t>UMBC</w:t>
      </w:r>
      <w:r w:rsidRPr="008C3ADB">
        <w:rPr>
          <w:sz w:val="21"/>
          <w:szCs w:val="21"/>
        </w:rPr>
        <w:t xml:space="preserve">, </w:t>
      </w:r>
      <w:r w:rsidR="00E77C95" w:rsidRPr="008C3ADB">
        <w:rPr>
          <w:sz w:val="21"/>
          <w:szCs w:val="21"/>
        </w:rPr>
        <w:t xml:space="preserve">Spring </w:t>
      </w:r>
      <w:r w:rsidRPr="008C3ADB">
        <w:rPr>
          <w:sz w:val="21"/>
          <w:szCs w:val="21"/>
        </w:rPr>
        <w:t>2022 –</w:t>
      </w:r>
      <w:r w:rsidR="00E77C95" w:rsidRPr="008C3ADB">
        <w:rPr>
          <w:sz w:val="21"/>
          <w:szCs w:val="21"/>
        </w:rPr>
        <w:t xml:space="preserve"> Spring</w:t>
      </w:r>
      <w:r w:rsidRPr="008C3ADB">
        <w:rPr>
          <w:sz w:val="21"/>
          <w:szCs w:val="21"/>
        </w:rPr>
        <w:t xml:space="preserve"> 2023. </w:t>
      </w:r>
    </w:p>
    <w:p w14:paraId="6DDF72CD" w14:textId="77777777" w:rsidR="008C3ADB" w:rsidRDefault="000F1EFC" w:rsidP="008C3AD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8C3ADB">
        <w:rPr>
          <w:sz w:val="21"/>
          <w:szCs w:val="21"/>
        </w:rPr>
        <w:t xml:space="preserve">Assisted Dr. Christopher Murphy in his gender-based violence lab. </w:t>
      </w:r>
    </w:p>
    <w:p w14:paraId="3E35B826" w14:textId="77777777" w:rsidR="008C3ADB" w:rsidRDefault="000F1EFC" w:rsidP="008C3AD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8C3ADB">
        <w:rPr>
          <w:sz w:val="21"/>
          <w:szCs w:val="21"/>
        </w:rPr>
        <w:t xml:space="preserve">Utilized journal databases to identify research gaps. </w:t>
      </w:r>
    </w:p>
    <w:p w14:paraId="7CBA0964" w14:textId="77777777" w:rsidR="008C3ADB" w:rsidRDefault="000F1EFC" w:rsidP="008C3AD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8C3ADB">
        <w:rPr>
          <w:sz w:val="21"/>
          <w:szCs w:val="21"/>
        </w:rPr>
        <w:t xml:space="preserve">Observed a First-Year Seminar to evaluate students' understanding of gender-based harm. </w:t>
      </w:r>
    </w:p>
    <w:p w14:paraId="19A62D5D" w14:textId="77777777" w:rsidR="008C3ADB" w:rsidRDefault="000F1EFC" w:rsidP="008C3AD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8C3ADB">
        <w:rPr>
          <w:sz w:val="21"/>
          <w:szCs w:val="21"/>
        </w:rPr>
        <w:t xml:space="preserve">Organized a database with sensitive information on 40+ first-year students. </w:t>
      </w:r>
    </w:p>
    <w:p w14:paraId="51DE5784" w14:textId="5DE5A2D6" w:rsidR="008C3ADB" w:rsidRDefault="000F1EFC" w:rsidP="00DF712A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8C3ADB">
        <w:rPr>
          <w:sz w:val="21"/>
          <w:szCs w:val="21"/>
        </w:rPr>
        <w:t>Investigated the effectiveness of training methods like SHARP and Green Dot.</w:t>
      </w:r>
    </w:p>
    <w:p w14:paraId="4D085626" w14:textId="77777777" w:rsidR="007F6CBD" w:rsidRDefault="007F6CBD" w:rsidP="007F6CBD">
      <w:pPr>
        <w:rPr>
          <w:sz w:val="21"/>
          <w:szCs w:val="21"/>
        </w:rPr>
      </w:pPr>
    </w:p>
    <w:p w14:paraId="705231E0" w14:textId="77777777" w:rsidR="00622E5F" w:rsidRPr="007F6CBD" w:rsidRDefault="00622E5F" w:rsidP="007F6CBD">
      <w:pPr>
        <w:rPr>
          <w:sz w:val="21"/>
          <w:szCs w:val="21"/>
        </w:rPr>
      </w:pPr>
    </w:p>
    <w:p w14:paraId="31A8BE05" w14:textId="2DEE5F79" w:rsidR="00EE47D8" w:rsidRPr="00EC66AF" w:rsidRDefault="00B24D5D" w:rsidP="00EE47D8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EC66AF">
        <w:rPr>
          <w:b/>
          <w:bCs/>
          <w:sz w:val="22"/>
          <w:szCs w:val="22"/>
        </w:rPr>
        <w:lastRenderedPageBreak/>
        <w:t>TEACHING EXPERIENCE</w:t>
      </w:r>
    </w:p>
    <w:p w14:paraId="36B9FC26" w14:textId="19874CCC" w:rsidR="002F0C05" w:rsidRPr="008C3ADB" w:rsidRDefault="00246A48" w:rsidP="00B24D5D">
      <w:pPr>
        <w:rPr>
          <w:b/>
          <w:bCs/>
          <w:sz w:val="21"/>
          <w:szCs w:val="21"/>
        </w:rPr>
      </w:pPr>
      <w:r w:rsidRPr="008C3ADB">
        <w:rPr>
          <w:b/>
          <w:bCs/>
          <w:sz w:val="21"/>
          <w:szCs w:val="21"/>
        </w:rPr>
        <w:t xml:space="preserve">Graduate Teaching Assistant, </w:t>
      </w:r>
      <w:r w:rsidR="007370EB" w:rsidRPr="008C3ADB">
        <w:rPr>
          <w:b/>
          <w:bCs/>
          <w:sz w:val="21"/>
          <w:szCs w:val="21"/>
        </w:rPr>
        <w:t>UCF</w:t>
      </w:r>
    </w:p>
    <w:p w14:paraId="49C633D8" w14:textId="40EA2B8A" w:rsidR="00E77C95" w:rsidRPr="008C3ADB" w:rsidRDefault="00E77C95" w:rsidP="00B24D5D">
      <w:pPr>
        <w:rPr>
          <w:sz w:val="21"/>
          <w:szCs w:val="21"/>
        </w:rPr>
      </w:pPr>
      <w:r w:rsidRPr="008C3ADB">
        <w:rPr>
          <w:sz w:val="21"/>
          <w:szCs w:val="21"/>
        </w:rPr>
        <w:t>Political Socialization (POL 4244)</w:t>
      </w:r>
      <w:r w:rsidR="003F77EE" w:rsidRPr="008C3ADB">
        <w:rPr>
          <w:sz w:val="21"/>
          <w:szCs w:val="21"/>
        </w:rPr>
        <w:t>, Spring 2026</w:t>
      </w:r>
    </w:p>
    <w:p w14:paraId="74C42C8F" w14:textId="72953415" w:rsidR="003F77EE" w:rsidRPr="008C3ADB" w:rsidRDefault="003F77EE" w:rsidP="00B24D5D">
      <w:pPr>
        <w:rPr>
          <w:sz w:val="21"/>
          <w:szCs w:val="21"/>
        </w:rPr>
      </w:pPr>
      <w:r w:rsidRPr="008C3ADB">
        <w:rPr>
          <w:sz w:val="21"/>
          <w:szCs w:val="21"/>
        </w:rPr>
        <w:t>Physical Geography (GEO 1200), Fall 2025, Spring 2026</w:t>
      </w:r>
    </w:p>
    <w:p w14:paraId="26723F1A" w14:textId="50CF2543" w:rsidR="002F0C05" w:rsidRPr="008C3ADB" w:rsidRDefault="002F0C05" w:rsidP="00B24D5D">
      <w:pPr>
        <w:rPr>
          <w:sz w:val="21"/>
          <w:szCs w:val="21"/>
        </w:rPr>
      </w:pPr>
      <w:r w:rsidRPr="008C3ADB">
        <w:rPr>
          <w:sz w:val="21"/>
          <w:szCs w:val="21"/>
        </w:rPr>
        <w:t>World Political Geography</w:t>
      </w:r>
      <w:r w:rsidR="00E77C95" w:rsidRPr="008C3ADB">
        <w:rPr>
          <w:sz w:val="21"/>
          <w:szCs w:val="21"/>
        </w:rPr>
        <w:t xml:space="preserve"> (GEO 3471)</w:t>
      </w:r>
      <w:r w:rsidR="007F6CBD">
        <w:rPr>
          <w:sz w:val="21"/>
          <w:szCs w:val="21"/>
        </w:rPr>
        <w:t>,</w:t>
      </w:r>
      <w:r w:rsidR="00E77C95" w:rsidRPr="008C3ADB">
        <w:rPr>
          <w:sz w:val="21"/>
          <w:szCs w:val="21"/>
        </w:rPr>
        <w:t xml:space="preserve"> Fall 2025</w:t>
      </w:r>
    </w:p>
    <w:p w14:paraId="011583C6" w14:textId="59D0317A" w:rsidR="00246A48" w:rsidRPr="008C3ADB" w:rsidRDefault="00246A48" w:rsidP="00B24D5D">
      <w:pPr>
        <w:rPr>
          <w:b/>
          <w:bCs/>
          <w:sz w:val="21"/>
          <w:szCs w:val="21"/>
        </w:rPr>
      </w:pPr>
    </w:p>
    <w:p w14:paraId="2239D3BA" w14:textId="0B72B7BB" w:rsidR="002C4936" w:rsidRPr="008C3ADB" w:rsidRDefault="000F1EFC" w:rsidP="00EE47D8">
      <w:pPr>
        <w:rPr>
          <w:b/>
          <w:bCs/>
          <w:sz w:val="21"/>
          <w:szCs w:val="21"/>
        </w:rPr>
      </w:pPr>
      <w:r w:rsidRPr="008C3ADB">
        <w:rPr>
          <w:b/>
          <w:bCs/>
          <w:sz w:val="21"/>
          <w:szCs w:val="21"/>
        </w:rPr>
        <w:t xml:space="preserve">Master's Course Assistant, </w:t>
      </w:r>
      <w:r w:rsidR="007370EB" w:rsidRPr="008C3ADB">
        <w:rPr>
          <w:b/>
          <w:bCs/>
          <w:sz w:val="21"/>
          <w:szCs w:val="21"/>
        </w:rPr>
        <w:t>GMU</w:t>
      </w:r>
    </w:p>
    <w:p w14:paraId="6439F66B" w14:textId="24B1CE35" w:rsidR="00E77C95" w:rsidRPr="008C3ADB" w:rsidRDefault="00E77C95" w:rsidP="00EE47D8">
      <w:pPr>
        <w:rPr>
          <w:sz w:val="21"/>
          <w:szCs w:val="21"/>
        </w:rPr>
      </w:pPr>
      <w:r w:rsidRPr="008C3ADB">
        <w:rPr>
          <w:sz w:val="21"/>
          <w:szCs w:val="21"/>
        </w:rPr>
        <w:t>Democratic Theory and Practice (GOVT 101), Fall 2024</w:t>
      </w:r>
    </w:p>
    <w:p w14:paraId="4F5C3714" w14:textId="77777777" w:rsidR="000F1EFC" w:rsidRPr="00EC66AF" w:rsidRDefault="000F1EFC" w:rsidP="00DF712A">
      <w:pPr>
        <w:rPr>
          <w:b/>
          <w:bCs/>
          <w:sz w:val="22"/>
          <w:szCs w:val="22"/>
        </w:rPr>
      </w:pPr>
    </w:p>
    <w:p w14:paraId="2CE135CC" w14:textId="56D9A860" w:rsidR="00EE47D8" w:rsidRPr="00EC66AF" w:rsidRDefault="00B24D5D" w:rsidP="00EE47D8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EC66AF">
        <w:rPr>
          <w:b/>
          <w:bCs/>
          <w:sz w:val="22"/>
          <w:szCs w:val="22"/>
        </w:rPr>
        <w:t xml:space="preserve">CONFERENCE </w:t>
      </w:r>
      <w:r w:rsidR="000F1EFC" w:rsidRPr="00EC66AF">
        <w:rPr>
          <w:b/>
          <w:bCs/>
          <w:sz w:val="22"/>
          <w:szCs w:val="22"/>
        </w:rPr>
        <w:t>PRESENTATIONS</w:t>
      </w:r>
    </w:p>
    <w:p w14:paraId="17317A5E" w14:textId="559A500C" w:rsidR="00B24D5D" w:rsidRPr="008C3ADB" w:rsidRDefault="000F1EFC" w:rsidP="00B24D5D">
      <w:pPr>
        <w:rPr>
          <w:sz w:val="21"/>
          <w:szCs w:val="21"/>
        </w:rPr>
      </w:pPr>
      <w:r w:rsidRPr="008C3ADB">
        <w:rPr>
          <w:sz w:val="21"/>
          <w:szCs w:val="21"/>
        </w:rPr>
        <w:t>“The Quad Security Partnership: Evaluation of Indo-Pacific Collective Security from the Perspective of the United States,” Mason Graduate Interdisciplinary Conference, George Mason University, April 2025</w:t>
      </w:r>
    </w:p>
    <w:p w14:paraId="7ADE261D" w14:textId="77777777" w:rsidR="007370EB" w:rsidRPr="00EC66AF" w:rsidRDefault="007370EB" w:rsidP="00B24D5D">
      <w:pPr>
        <w:rPr>
          <w:b/>
          <w:bCs/>
          <w:sz w:val="22"/>
          <w:szCs w:val="22"/>
        </w:rPr>
      </w:pPr>
    </w:p>
    <w:p w14:paraId="1B51AF2B" w14:textId="48E431A4" w:rsidR="00E865CD" w:rsidRDefault="004B16EF" w:rsidP="00B24D5D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EC66AF">
        <w:rPr>
          <w:b/>
          <w:bCs/>
          <w:sz w:val="22"/>
          <w:szCs w:val="22"/>
        </w:rPr>
        <w:t>WORK</w:t>
      </w:r>
      <w:r w:rsidR="00E865CD" w:rsidRPr="00EC66AF">
        <w:rPr>
          <w:b/>
          <w:bCs/>
          <w:sz w:val="22"/>
          <w:szCs w:val="22"/>
        </w:rPr>
        <w:t xml:space="preserve"> EXPERIENCE</w:t>
      </w:r>
    </w:p>
    <w:p w14:paraId="7E2232C0" w14:textId="7A081995" w:rsidR="00AB236D" w:rsidRPr="008C3ADB" w:rsidRDefault="007370EB" w:rsidP="00EE47D8">
      <w:pPr>
        <w:rPr>
          <w:sz w:val="21"/>
          <w:szCs w:val="21"/>
        </w:rPr>
      </w:pPr>
      <w:r w:rsidRPr="008C3ADB">
        <w:rPr>
          <w:b/>
          <w:bCs/>
          <w:sz w:val="21"/>
          <w:szCs w:val="21"/>
        </w:rPr>
        <w:t xml:space="preserve">Team Lead, </w:t>
      </w:r>
      <w:r w:rsidR="00AB236D" w:rsidRPr="008C3ADB">
        <w:rPr>
          <w:b/>
          <w:bCs/>
          <w:i/>
          <w:iCs/>
          <w:sz w:val="21"/>
          <w:szCs w:val="21"/>
        </w:rPr>
        <w:t xml:space="preserve">Customer Information </w:t>
      </w:r>
      <w:r w:rsidRPr="008C3ADB">
        <w:rPr>
          <w:b/>
          <w:bCs/>
          <w:i/>
          <w:iCs/>
          <w:sz w:val="21"/>
          <w:szCs w:val="21"/>
        </w:rPr>
        <w:t xml:space="preserve">&amp; </w:t>
      </w:r>
      <w:r w:rsidR="00AB236D" w:rsidRPr="008C3ADB">
        <w:rPr>
          <w:b/>
          <w:bCs/>
          <w:i/>
          <w:iCs/>
          <w:sz w:val="21"/>
          <w:szCs w:val="21"/>
        </w:rPr>
        <w:t>Visitor Services</w:t>
      </w:r>
      <w:r w:rsidRPr="008C3ADB">
        <w:rPr>
          <w:b/>
          <w:bCs/>
          <w:i/>
          <w:iCs/>
          <w:sz w:val="21"/>
          <w:szCs w:val="21"/>
        </w:rPr>
        <w:t>,</w:t>
      </w:r>
      <w:r w:rsidR="00AB236D" w:rsidRPr="008C3ADB">
        <w:rPr>
          <w:b/>
          <w:bCs/>
          <w:i/>
          <w:iCs/>
          <w:sz w:val="21"/>
          <w:szCs w:val="21"/>
        </w:rPr>
        <w:t xml:space="preserve"> </w:t>
      </w:r>
      <w:r w:rsidRPr="008C3ADB">
        <w:rPr>
          <w:b/>
          <w:bCs/>
          <w:i/>
          <w:iCs/>
          <w:sz w:val="21"/>
          <w:szCs w:val="21"/>
        </w:rPr>
        <w:t>GMU,</w:t>
      </w:r>
      <w:r w:rsidRPr="008C3ADB">
        <w:rPr>
          <w:b/>
          <w:bCs/>
          <w:sz w:val="21"/>
          <w:szCs w:val="21"/>
        </w:rPr>
        <w:t xml:space="preserve"> </w:t>
      </w:r>
      <w:r w:rsidR="00AB236D" w:rsidRPr="008C3ADB">
        <w:rPr>
          <w:sz w:val="21"/>
          <w:szCs w:val="21"/>
        </w:rPr>
        <w:t xml:space="preserve">Fairfax, </w:t>
      </w:r>
      <w:r w:rsidRPr="008C3ADB">
        <w:rPr>
          <w:sz w:val="21"/>
          <w:szCs w:val="21"/>
        </w:rPr>
        <w:t xml:space="preserve">VA,       </w:t>
      </w:r>
      <w:r w:rsidR="008C3ADB">
        <w:rPr>
          <w:sz w:val="21"/>
          <w:szCs w:val="21"/>
        </w:rPr>
        <w:t xml:space="preserve">        </w:t>
      </w:r>
      <w:r w:rsidR="00AB236D" w:rsidRPr="008C3ADB">
        <w:rPr>
          <w:sz w:val="21"/>
          <w:szCs w:val="21"/>
        </w:rPr>
        <w:t>March 2024 –</w:t>
      </w:r>
      <w:r w:rsidRPr="008C3ADB">
        <w:rPr>
          <w:sz w:val="21"/>
          <w:szCs w:val="21"/>
        </w:rPr>
        <w:t xml:space="preserve"> </w:t>
      </w:r>
      <w:r w:rsidR="00AB236D" w:rsidRPr="008C3ADB">
        <w:rPr>
          <w:sz w:val="21"/>
          <w:szCs w:val="21"/>
        </w:rPr>
        <w:t>May 2025</w:t>
      </w:r>
    </w:p>
    <w:p w14:paraId="13E80729" w14:textId="1738B48A" w:rsidR="007370EB" w:rsidRPr="008C3ADB" w:rsidRDefault="00AB236D" w:rsidP="007370EB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8C3ADB">
        <w:rPr>
          <w:sz w:val="21"/>
          <w:szCs w:val="21"/>
        </w:rPr>
        <w:t>Provided patrons with information regarding admissions, academic programs, events, building directions, and other services available</w:t>
      </w:r>
    </w:p>
    <w:p w14:paraId="67F0FBED" w14:textId="2A9E37DD" w:rsidR="007370EB" w:rsidRPr="008C3ADB" w:rsidRDefault="00AB236D" w:rsidP="007370EB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8C3ADB">
        <w:rPr>
          <w:sz w:val="21"/>
          <w:szCs w:val="21"/>
        </w:rPr>
        <w:t>Oversaw the switchboard room and information desk operations by providing leadership and resources needed for success</w:t>
      </w:r>
    </w:p>
    <w:p w14:paraId="0C24EAFE" w14:textId="1396BBBB" w:rsidR="00EE47D8" w:rsidRDefault="00AB236D" w:rsidP="00EE47D8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8C3ADB">
        <w:rPr>
          <w:sz w:val="21"/>
          <w:szCs w:val="21"/>
        </w:rPr>
        <w:t>Communicated with academic and service departments for materials to have on display at various locations across campus</w:t>
      </w:r>
    </w:p>
    <w:p w14:paraId="61BAFBFA" w14:textId="77777777" w:rsidR="0030442A" w:rsidRPr="008C3ADB" w:rsidRDefault="0030442A" w:rsidP="0030442A">
      <w:pPr>
        <w:pStyle w:val="ListParagraph"/>
        <w:rPr>
          <w:sz w:val="21"/>
          <w:szCs w:val="21"/>
        </w:rPr>
      </w:pPr>
    </w:p>
    <w:p w14:paraId="6E303AA2" w14:textId="3523CD83" w:rsidR="00AB236D" w:rsidRPr="008C3ADB" w:rsidRDefault="008C3ADB" w:rsidP="00EE47D8">
      <w:pPr>
        <w:rPr>
          <w:sz w:val="21"/>
          <w:szCs w:val="21"/>
        </w:rPr>
      </w:pPr>
      <w:r>
        <w:rPr>
          <w:b/>
          <w:bCs/>
          <w:sz w:val="21"/>
          <w:szCs w:val="21"/>
        </w:rPr>
        <w:t>Inter</w:t>
      </w:r>
      <w:r w:rsidR="0030442A">
        <w:rPr>
          <w:b/>
          <w:bCs/>
          <w:sz w:val="21"/>
          <w:szCs w:val="21"/>
        </w:rPr>
        <w:t>n</w:t>
      </w:r>
      <w:r>
        <w:rPr>
          <w:b/>
          <w:bCs/>
          <w:sz w:val="21"/>
          <w:szCs w:val="21"/>
        </w:rPr>
        <w:t xml:space="preserve"> </w:t>
      </w:r>
      <w:r w:rsidR="00AB236D" w:rsidRPr="008C3ADB">
        <w:rPr>
          <w:b/>
          <w:bCs/>
          <w:sz w:val="21"/>
          <w:szCs w:val="21"/>
        </w:rPr>
        <w:t>United States Senate – Office of Senator Chris Van Hollen</w:t>
      </w:r>
      <w:r w:rsidR="00AB236D" w:rsidRPr="008C3ADB">
        <w:rPr>
          <w:sz w:val="21"/>
          <w:szCs w:val="21"/>
        </w:rPr>
        <w:t>, Rockville, MD</w:t>
      </w:r>
      <w:r w:rsidR="007370EB" w:rsidRPr="008C3ADB">
        <w:rPr>
          <w:sz w:val="21"/>
          <w:szCs w:val="21"/>
        </w:rPr>
        <w:t xml:space="preserve">    </w:t>
      </w:r>
      <w:r w:rsidR="00AB236D" w:rsidRPr="008C3ADB">
        <w:rPr>
          <w:sz w:val="21"/>
          <w:szCs w:val="21"/>
        </w:rPr>
        <w:t>May 2024 – Aug</w:t>
      </w:r>
      <w:r w:rsidR="007370EB" w:rsidRPr="008C3ADB">
        <w:rPr>
          <w:sz w:val="21"/>
          <w:szCs w:val="21"/>
        </w:rPr>
        <w:t xml:space="preserve"> </w:t>
      </w:r>
      <w:r w:rsidR="00AB236D" w:rsidRPr="008C3ADB">
        <w:rPr>
          <w:sz w:val="21"/>
          <w:szCs w:val="21"/>
        </w:rPr>
        <w:t>2024</w:t>
      </w:r>
    </w:p>
    <w:p w14:paraId="59261683" w14:textId="3F8A8A0B" w:rsidR="007370EB" w:rsidRPr="008C3ADB" w:rsidRDefault="00AB236D" w:rsidP="00EE47D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8C3ADB">
        <w:rPr>
          <w:sz w:val="21"/>
          <w:szCs w:val="21"/>
        </w:rPr>
        <w:t xml:space="preserve">Completed assigned constituent casework by responding to inquiries related to immigration, social security, and veterans’ affairs, and coordinating with federal partners </w:t>
      </w:r>
    </w:p>
    <w:p w14:paraId="1081040E" w14:textId="7572C7C7" w:rsidR="007370EB" w:rsidRPr="008C3ADB" w:rsidRDefault="00AB236D" w:rsidP="00EE47D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8C3ADB">
        <w:rPr>
          <w:sz w:val="21"/>
          <w:szCs w:val="21"/>
        </w:rPr>
        <w:t>Drafted correspondence to constituents, providing updates and resolutions to their inquiries</w:t>
      </w:r>
    </w:p>
    <w:p w14:paraId="332CB71D" w14:textId="6EE0C24A" w:rsidR="007370EB" w:rsidRPr="008C3ADB" w:rsidRDefault="00AB236D" w:rsidP="00EE47D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8C3ADB">
        <w:rPr>
          <w:sz w:val="21"/>
          <w:szCs w:val="21"/>
        </w:rPr>
        <w:t xml:space="preserve">Supported </w:t>
      </w:r>
      <w:r w:rsidR="007370EB" w:rsidRPr="008C3ADB">
        <w:rPr>
          <w:sz w:val="21"/>
          <w:szCs w:val="21"/>
        </w:rPr>
        <w:t>case workers</w:t>
      </w:r>
      <w:r w:rsidRPr="008C3ADB">
        <w:rPr>
          <w:sz w:val="21"/>
          <w:szCs w:val="21"/>
        </w:rPr>
        <w:t xml:space="preserve"> on various administrative duties: printing, answering phones, and mail collection</w:t>
      </w:r>
      <w:r w:rsidR="007370EB" w:rsidRPr="008C3ADB">
        <w:rPr>
          <w:sz w:val="21"/>
          <w:szCs w:val="21"/>
        </w:rPr>
        <w:t xml:space="preserve"> </w:t>
      </w:r>
    </w:p>
    <w:p w14:paraId="6CDA00B1" w14:textId="7FB8C815" w:rsidR="00AB236D" w:rsidRPr="008C3ADB" w:rsidRDefault="00ED2DAB" w:rsidP="00EE47D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8C3ADB">
        <w:rPr>
          <w:sz w:val="21"/>
          <w:szCs w:val="21"/>
        </w:rPr>
        <w:t xml:space="preserve">Attended and represented the Senator </w:t>
      </w:r>
      <w:r w:rsidR="007370EB" w:rsidRPr="008C3ADB">
        <w:rPr>
          <w:sz w:val="21"/>
          <w:szCs w:val="21"/>
        </w:rPr>
        <w:t>at events of importance</w:t>
      </w:r>
    </w:p>
    <w:p w14:paraId="7A54C4B6" w14:textId="77777777" w:rsidR="00AB236D" w:rsidRPr="008C3ADB" w:rsidRDefault="00AB236D" w:rsidP="0030442A">
      <w:pPr>
        <w:rPr>
          <w:sz w:val="21"/>
          <w:szCs w:val="21"/>
        </w:rPr>
      </w:pPr>
    </w:p>
    <w:p w14:paraId="50BC6966" w14:textId="581006B6" w:rsidR="00AB236D" w:rsidRPr="008C3ADB" w:rsidRDefault="007370EB" w:rsidP="00EE47D8">
      <w:pPr>
        <w:rPr>
          <w:sz w:val="21"/>
          <w:szCs w:val="21"/>
        </w:rPr>
      </w:pPr>
      <w:r w:rsidRPr="008C3ADB">
        <w:rPr>
          <w:b/>
          <w:bCs/>
          <w:sz w:val="21"/>
          <w:szCs w:val="21"/>
        </w:rPr>
        <w:t xml:space="preserve">Resident Assistant, </w:t>
      </w:r>
      <w:r w:rsidRPr="008C3ADB">
        <w:rPr>
          <w:b/>
          <w:bCs/>
          <w:i/>
          <w:iCs/>
          <w:sz w:val="21"/>
          <w:szCs w:val="21"/>
        </w:rPr>
        <w:t xml:space="preserve">UMBC, </w:t>
      </w:r>
      <w:r w:rsidR="004B16EF" w:rsidRPr="008C3ADB">
        <w:rPr>
          <w:sz w:val="21"/>
          <w:szCs w:val="21"/>
        </w:rPr>
        <w:t xml:space="preserve">Baltimore, MD </w:t>
      </w:r>
      <w:r w:rsidRPr="008C3ADB">
        <w:rPr>
          <w:sz w:val="21"/>
          <w:szCs w:val="21"/>
        </w:rPr>
        <w:t xml:space="preserve">                                                             </w:t>
      </w:r>
      <w:r w:rsidR="004B5458">
        <w:rPr>
          <w:sz w:val="21"/>
          <w:szCs w:val="21"/>
        </w:rPr>
        <w:t xml:space="preserve">        </w:t>
      </w:r>
      <w:r w:rsidR="004B16EF" w:rsidRPr="008C3ADB">
        <w:rPr>
          <w:sz w:val="21"/>
          <w:szCs w:val="21"/>
        </w:rPr>
        <w:t>Au</w:t>
      </w:r>
      <w:r w:rsidRPr="008C3ADB">
        <w:rPr>
          <w:sz w:val="21"/>
          <w:szCs w:val="21"/>
        </w:rPr>
        <w:t>g</w:t>
      </w:r>
      <w:r w:rsidR="004B16EF" w:rsidRPr="008C3ADB">
        <w:rPr>
          <w:sz w:val="21"/>
          <w:szCs w:val="21"/>
        </w:rPr>
        <w:t xml:space="preserve"> 2022 – May 2023</w:t>
      </w:r>
    </w:p>
    <w:p w14:paraId="68800C08" w14:textId="5D7487DE" w:rsidR="0030442A" w:rsidRDefault="004B16EF" w:rsidP="0030442A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30442A">
        <w:rPr>
          <w:sz w:val="21"/>
          <w:szCs w:val="21"/>
        </w:rPr>
        <w:t>Guided 45 residents in supporting their academic and personal development by providing on-campus resources</w:t>
      </w:r>
      <w:r w:rsidR="0030442A">
        <w:rPr>
          <w:sz w:val="21"/>
          <w:szCs w:val="21"/>
        </w:rPr>
        <w:t xml:space="preserve"> and mentorship.</w:t>
      </w:r>
    </w:p>
    <w:p w14:paraId="013462FF" w14:textId="0218F5C6" w:rsidR="0030442A" w:rsidRDefault="004B16EF" w:rsidP="0030442A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30442A">
        <w:rPr>
          <w:sz w:val="21"/>
          <w:szCs w:val="21"/>
        </w:rPr>
        <w:t xml:space="preserve">Achieved </w:t>
      </w:r>
      <w:r w:rsidR="0030442A">
        <w:rPr>
          <w:sz w:val="21"/>
          <w:szCs w:val="21"/>
        </w:rPr>
        <w:t xml:space="preserve">three </w:t>
      </w:r>
      <w:r w:rsidRPr="0030442A">
        <w:rPr>
          <w:sz w:val="21"/>
          <w:szCs w:val="21"/>
        </w:rPr>
        <w:t>events per month to facilitate community development among my residents</w:t>
      </w:r>
      <w:r w:rsidR="0030442A">
        <w:rPr>
          <w:sz w:val="21"/>
          <w:szCs w:val="21"/>
        </w:rPr>
        <w:t>.</w:t>
      </w:r>
      <w:r w:rsidRPr="0030442A">
        <w:rPr>
          <w:sz w:val="21"/>
          <w:szCs w:val="21"/>
        </w:rPr>
        <w:t xml:space="preserve"> </w:t>
      </w:r>
    </w:p>
    <w:p w14:paraId="23F82DD2" w14:textId="78A62F85" w:rsidR="004B16EF" w:rsidRPr="0030442A" w:rsidRDefault="004B16EF" w:rsidP="00B24D5D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30442A">
        <w:rPr>
          <w:sz w:val="21"/>
          <w:szCs w:val="21"/>
        </w:rPr>
        <w:t>Served as a first responder for dozens of emergencies and conduct issues in my residential hall.</w:t>
      </w:r>
    </w:p>
    <w:p w14:paraId="6DC4D926" w14:textId="77777777" w:rsidR="00DF712A" w:rsidRPr="00EC66AF" w:rsidRDefault="00DF712A" w:rsidP="00B24D5D">
      <w:pPr>
        <w:rPr>
          <w:b/>
          <w:bCs/>
          <w:sz w:val="22"/>
          <w:szCs w:val="22"/>
        </w:rPr>
      </w:pPr>
    </w:p>
    <w:p w14:paraId="3F438D72" w14:textId="3EA50802" w:rsidR="00EE47D8" w:rsidRPr="00EC66AF" w:rsidRDefault="00B24D5D" w:rsidP="00EE47D8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EC66AF">
        <w:rPr>
          <w:b/>
          <w:bCs/>
          <w:sz w:val="22"/>
          <w:szCs w:val="22"/>
        </w:rPr>
        <w:t>HONORS</w:t>
      </w:r>
      <w:r w:rsidR="00EE47D8">
        <w:rPr>
          <w:b/>
          <w:bCs/>
          <w:sz w:val="22"/>
          <w:szCs w:val="22"/>
        </w:rPr>
        <w:t xml:space="preserve"> </w:t>
      </w:r>
      <w:r w:rsidR="007370EB">
        <w:rPr>
          <w:b/>
          <w:bCs/>
          <w:sz w:val="22"/>
          <w:szCs w:val="22"/>
        </w:rPr>
        <w:t>&amp;</w:t>
      </w:r>
      <w:r w:rsidR="00EE47D8">
        <w:rPr>
          <w:b/>
          <w:bCs/>
          <w:sz w:val="22"/>
          <w:szCs w:val="22"/>
        </w:rPr>
        <w:t xml:space="preserve"> </w:t>
      </w:r>
      <w:r w:rsidRPr="00EC66AF">
        <w:rPr>
          <w:b/>
          <w:bCs/>
          <w:sz w:val="22"/>
          <w:szCs w:val="22"/>
        </w:rPr>
        <w:t>AWARDS</w:t>
      </w:r>
    </w:p>
    <w:p w14:paraId="6BE1B08E" w14:textId="7B732BB1" w:rsidR="00492185" w:rsidRPr="0030442A" w:rsidRDefault="00945CF4" w:rsidP="00EE47D8">
      <w:pPr>
        <w:rPr>
          <w:sz w:val="21"/>
          <w:szCs w:val="21"/>
        </w:rPr>
      </w:pPr>
      <w:r w:rsidRPr="0030442A">
        <w:rPr>
          <w:sz w:val="21"/>
          <w:szCs w:val="21"/>
        </w:rPr>
        <w:t>Schar School Dean’s Fellow Award, August 2023 – May 2025</w:t>
      </w:r>
    </w:p>
    <w:p w14:paraId="375F0A89" w14:textId="218AFB91" w:rsidR="00B24D5D" w:rsidRPr="0030442A" w:rsidRDefault="00492185" w:rsidP="00EE47D8">
      <w:pPr>
        <w:rPr>
          <w:sz w:val="21"/>
          <w:szCs w:val="21"/>
        </w:rPr>
      </w:pPr>
      <w:r w:rsidRPr="0030442A">
        <w:rPr>
          <w:sz w:val="21"/>
          <w:szCs w:val="21"/>
        </w:rPr>
        <w:t>Resident Life Director’s Award, May 2023</w:t>
      </w:r>
    </w:p>
    <w:p w14:paraId="394AB888" w14:textId="0A9B756F" w:rsidR="00492185" w:rsidRPr="0030442A" w:rsidRDefault="00492185" w:rsidP="00EE47D8">
      <w:pPr>
        <w:rPr>
          <w:sz w:val="21"/>
          <w:szCs w:val="21"/>
        </w:rPr>
      </w:pPr>
      <w:r w:rsidRPr="0030442A">
        <w:rPr>
          <w:sz w:val="21"/>
          <w:szCs w:val="21"/>
        </w:rPr>
        <w:t xml:space="preserve">Student Government </w:t>
      </w:r>
      <w:r w:rsidR="006C3469" w:rsidRPr="0030442A">
        <w:rPr>
          <w:sz w:val="21"/>
          <w:szCs w:val="21"/>
        </w:rPr>
        <w:t>Association</w:t>
      </w:r>
      <w:r w:rsidRPr="0030442A">
        <w:rPr>
          <w:sz w:val="21"/>
          <w:szCs w:val="21"/>
        </w:rPr>
        <w:t xml:space="preserve"> Hall of Fame, inducted May 2023</w:t>
      </w:r>
    </w:p>
    <w:p w14:paraId="7586BBA4" w14:textId="26E5660A" w:rsidR="00492185" w:rsidRPr="0030442A" w:rsidRDefault="00492185" w:rsidP="00EE47D8">
      <w:pPr>
        <w:rPr>
          <w:sz w:val="21"/>
          <w:szCs w:val="21"/>
        </w:rPr>
      </w:pPr>
      <w:r w:rsidRPr="0030442A">
        <w:rPr>
          <w:sz w:val="21"/>
          <w:szCs w:val="21"/>
        </w:rPr>
        <w:t>Academic Excellence Award, March 2023</w:t>
      </w:r>
    </w:p>
    <w:p w14:paraId="7148DF5B" w14:textId="53E73844" w:rsidR="00492185" w:rsidRPr="0030442A" w:rsidRDefault="00492185" w:rsidP="00EE47D8">
      <w:pPr>
        <w:rPr>
          <w:sz w:val="21"/>
          <w:szCs w:val="21"/>
        </w:rPr>
      </w:pPr>
      <w:r w:rsidRPr="0030442A">
        <w:rPr>
          <w:sz w:val="21"/>
          <w:szCs w:val="21"/>
        </w:rPr>
        <w:t>Transfer Student Alliance</w:t>
      </w:r>
      <w:r w:rsidR="006C3469" w:rsidRPr="0030442A">
        <w:rPr>
          <w:sz w:val="21"/>
          <w:szCs w:val="21"/>
        </w:rPr>
        <w:t xml:space="preserve"> Scholarship</w:t>
      </w:r>
      <w:r w:rsidRPr="0030442A">
        <w:rPr>
          <w:sz w:val="21"/>
          <w:szCs w:val="21"/>
        </w:rPr>
        <w:t>, August 2021 – May 2023</w:t>
      </w:r>
    </w:p>
    <w:p w14:paraId="006167F6" w14:textId="21B8F823" w:rsidR="00945CF4" w:rsidRPr="0030442A" w:rsidRDefault="00945CF4" w:rsidP="00EE47D8">
      <w:pPr>
        <w:rPr>
          <w:sz w:val="21"/>
          <w:szCs w:val="21"/>
        </w:rPr>
      </w:pPr>
      <w:r w:rsidRPr="0030442A">
        <w:rPr>
          <w:sz w:val="21"/>
          <w:szCs w:val="21"/>
        </w:rPr>
        <w:t>Phi Teta Kappa, inducted May 2021</w:t>
      </w:r>
    </w:p>
    <w:p w14:paraId="7371736F" w14:textId="360BC00E" w:rsidR="00945CF4" w:rsidRPr="0030442A" w:rsidRDefault="00945CF4" w:rsidP="007370EB">
      <w:pPr>
        <w:rPr>
          <w:sz w:val="21"/>
          <w:szCs w:val="21"/>
        </w:rPr>
      </w:pPr>
      <w:r w:rsidRPr="0030442A">
        <w:rPr>
          <w:sz w:val="21"/>
          <w:szCs w:val="21"/>
        </w:rPr>
        <w:t>NJCAA Cross Country Academic All-American, May 2019, May 2020</w:t>
      </w:r>
    </w:p>
    <w:p w14:paraId="55B66794" w14:textId="77777777" w:rsidR="00492185" w:rsidRPr="0030442A" w:rsidRDefault="00492185" w:rsidP="00B24D5D">
      <w:pPr>
        <w:rPr>
          <w:b/>
          <w:bCs/>
          <w:sz w:val="21"/>
          <w:szCs w:val="21"/>
        </w:rPr>
      </w:pPr>
    </w:p>
    <w:p w14:paraId="6A551B79" w14:textId="06A159CA" w:rsidR="007370EB" w:rsidRDefault="007370EB" w:rsidP="00B24D5D">
      <w:pPr>
        <w:pBdr>
          <w:bottom w:val="single" w:sz="6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ADDITIONAL SKILLS &amp; TRAINING</w:t>
      </w:r>
    </w:p>
    <w:p w14:paraId="6B81B831" w14:textId="77777777" w:rsidR="007370EB" w:rsidRPr="0030442A" w:rsidRDefault="007370EB" w:rsidP="007370EB">
      <w:pPr>
        <w:rPr>
          <w:sz w:val="21"/>
          <w:szCs w:val="21"/>
        </w:rPr>
      </w:pPr>
      <w:r w:rsidRPr="0030442A">
        <w:rPr>
          <w:b/>
          <w:bCs/>
          <w:sz w:val="21"/>
          <w:szCs w:val="21"/>
        </w:rPr>
        <w:t>Computer Skills:</w:t>
      </w:r>
      <w:r w:rsidRPr="0030442A">
        <w:rPr>
          <w:sz w:val="21"/>
          <w:szCs w:val="21"/>
        </w:rPr>
        <w:t xml:space="preserve"> Blackboard, Canvas, Microsoft 365, G-Suite, STATA, APA Citation, Chicago Citation</w:t>
      </w:r>
    </w:p>
    <w:p w14:paraId="0A12F060" w14:textId="77777777" w:rsidR="007370EB" w:rsidRPr="00EC66AF" w:rsidRDefault="007370EB" w:rsidP="00B24D5D">
      <w:pPr>
        <w:rPr>
          <w:b/>
          <w:bCs/>
          <w:sz w:val="22"/>
          <w:szCs w:val="22"/>
        </w:rPr>
      </w:pPr>
    </w:p>
    <w:p w14:paraId="0166772A" w14:textId="3EC17F32" w:rsidR="00B24D5D" w:rsidRDefault="00B24D5D" w:rsidP="00B24D5D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EC66AF">
        <w:rPr>
          <w:b/>
          <w:bCs/>
          <w:sz w:val="22"/>
          <w:szCs w:val="22"/>
        </w:rPr>
        <w:t>PROFESSIONAL MEMBERSHIPS</w:t>
      </w:r>
    </w:p>
    <w:p w14:paraId="4D216F44" w14:textId="1A7A02DF" w:rsidR="00501411" w:rsidRPr="0030442A" w:rsidRDefault="005B0316" w:rsidP="0030442A">
      <w:pPr>
        <w:rPr>
          <w:sz w:val="21"/>
          <w:szCs w:val="21"/>
        </w:rPr>
      </w:pPr>
      <w:r w:rsidRPr="0030442A">
        <w:rPr>
          <w:sz w:val="21"/>
          <w:szCs w:val="21"/>
        </w:rPr>
        <w:t>Young Professionals in Foreign Policy</w:t>
      </w:r>
    </w:p>
    <w:p w14:paraId="2EF04134" w14:textId="77777777" w:rsidR="0030442A" w:rsidRPr="0030442A" w:rsidRDefault="0030442A" w:rsidP="0030442A">
      <w:pPr>
        <w:rPr>
          <w:sz w:val="22"/>
          <w:szCs w:val="22"/>
        </w:rPr>
      </w:pPr>
    </w:p>
    <w:p w14:paraId="6C61D4C7" w14:textId="3C720090" w:rsidR="00501411" w:rsidRDefault="00501411" w:rsidP="00501411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EC66AF">
        <w:rPr>
          <w:b/>
          <w:bCs/>
          <w:sz w:val="22"/>
          <w:szCs w:val="22"/>
        </w:rPr>
        <w:lastRenderedPageBreak/>
        <w:t>REFERENCES</w:t>
      </w:r>
    </w:p>
    <w:p w14:paraId="002CD932" w14:textId="3C6B9B2A" w:rsidR="00501411" w:rsidRPr="0030442A" w:rsidRDefault="00501411" w:rsidP="007370EB">
      <w:pPr>
        <w:rPr>
          <w:sz w:val="21"/>
          <w:szCs w:val="21"/>
        </w:rPr>
      </w:pPr>
      <w:r w:rsidRPr="0030442A">
        <w:rPr>
          <w:sz w:val="21"/>
          <w:szCs w:val="21"/>
        </w:rPr>
        <w:t>Available upon request</w:t>
      </w:r>
    </w:p>
    <w:p w14:paraId="71893BCE" w14:textId="77777777" w:rsidR="00B24D5D" w:rsidRPr="00EC66AF" w:rsidRDefault="00B24D5D" w:rsidP="00B24D5D">
      <w:pPr>
        <w:pStyle w:val="Name"/>
        <w:ind w:left="0"/>
        <w:rPr>
          <w:sz w:val="22"/>
          <w:szCs w:val="22"/>
        </w:rPr>
      </w:pPr>
    </w:p>
    <w:sectPr w:rsidR="00B24D5D" w:rsidRPr="00EC6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46AA8"/>
    <w:multiLevelType w:val="hybridMultilevel"/>
    <w:tmpl w:val="B88A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73AFB"/>
    <w:multiLevelType w:val="hybridMultilevel"/>
    <w:tmpl w:val="EB3AC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065273"/>
    <w:multiLevelType w:val="hybridMultilevel"/>
    <w:tmpl w:val="E312A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258C9"/>
    <w:multiLevelType w:val="hybridMultilevel"/>
    <w:tmpl w:val="B800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1FFC"/>
    <w:multiLevelType w:val="hybridMultilevel"/>
    <w:tmpl w:val="64AE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4D93"/>
    <w:multiLevelType w:val="hybridMultilevel"/>
    <w:tmpl w:val="98FC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D1B87"/>
    <w:multiLevelType w:val="hybridMultilevel"/>
    <w:tmpl w:val="96607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4353E7"/>
    <w:multiLevelType w:val="hybridMultilevel"/>
    <w:tmpl w:val="09D4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74389">
    <w:abstractNumId w:val="1"/>
  </w:num>
  <w:num w:numId="2" w16cid:durableId="895237913">
    <w:abstractNumId w:val="6"/>
  </w:num>
  <w:num w:numId="3" w16cid:durableId="147601866">
    <w:abstractNumId w:val="2"/>
  </w:num>
  <w:num w:numId="4" w16cid:durableId="260339651">
    <w:abstractNumId w:val="5"/>
  </w:num>
  <w:num w:numId="5" w16cid:durableId="986009847">
    <w:abstractNumId w:val="4"/>
  </w:num>
  <w:num w:numId="6" w16cid:durableId="66467477">
    <w:abstractNumId w:val="0"/>
  </w:num>
  <w:num w:numId="7" w16cid:durableId="1418360214">
    <w:abstractNumId w:val="3"/>
  </w:num>
  <w:num w:numId="8" w16cid:durableId="2097894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5D"/>
    <w:rsid w:val="000F1EFC"/>
    <w:rsid w:val="000F5A91"/>
    <w:rsid w:val="00173350"/>
    <w:rsid w:val="00246A48"/>
    <w:rsid w:val="002C4936"/>
    <w:rsid w:val="002F0C05"/>
    <w:rsid w:val="0030442A"/>
    <w:rsid w:val="003F77EE"/>
    <w:rsid w:val="00492185"/>
    <w:rsid w:val="004B16EF"/>
    <w:rsid w:val="004B53C1"/>
    <w:rsid w:val="004B5458"/>
    <w:rsid w:val="004C4BA2"/>
    <w:rsid w:val="00501411"/>
    <w:rsid w:val="005B0316"/>
    <w:rsid w:val="00622E5F"/>
    <w:rsid w:val="006C3469"/>
    <w:rsid w:val="007370EB"/>
    <w:rsid w:val="007D0AF8"/>
    <w:rsid w:val="007F6CBD"/>
    <w:rsid w:val="008C3ADB"/>
    <w:rsid w:val="008D6B9C"/>
    <w:rsid w:val="009174CE"/>
    <w:rsid w:val="00945CF4"/>
    <w:rsid w:val="00A942DF"/>
    <w:rsid w:val="00AB236D"/>
    <w:rsid w:val="00B24D5D"/>
    <w:rsid w:val="00BA2CB6"/>
    <w:rsid w:val="00BF400C"/>
    <w:rsid w:val="00C63F3C"/>
    <w:rsid w:val="00C92241"/>
    <w:rsid w:val="00D248E9"/>
    <w:rsid w:val="00DF712A"/>
    <w:rsid w:val="00E451C0"/>
    <w:rsid w:val="00E77C95"/>
    <w:rsid w:val="00E865CD"/>
    <w:rsid w:val="00E86786"/>
    <w:rsid w:val="00EC66AF"/>
    <w:rsid w:val="00ED2DAB"/>
    <w:rsid w:val="00EE47D8"/>
    <w:rsid w:val="00F51BE4"/>
    <w:rsid w:val="00F553FB"/>
    <w:rsid w:val="00F57607"/>
    <w:rsid w:val="00F72D54"/>
    <w:rsid w:val="00F72FA9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90044"/>
  <w15:chartTrackingRefBased/>
  <w15:docId w15:val="{FF2EE1D1-8A6D-48FE-8C84-14F62FD3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D5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D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D5D"/>
    <w:rPr>
      <w:b/>
      <w:bCs/>
      <w:smallCaps/>
      <w:color w:val="0F4761" w:themeColor="accent1" w:themeShade="BF"/>
      <w:spacing w:val="5"/>
    </w:rPr>
  </w:style>
  <w:style w:type="paragraph" w:customStyle="1" w:styleId="Name">
    <w:name w:val="Name"/>
    <w:basedOn w:val="Normal"/>
    <w:rsid w:val="00B24D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B24D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24D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ecthoughts.wordpress.com/" TargetMode="External"/><Relationship Id="rId5" Type="http://schemas.openxmlformats.org/officeDocument/2006/relationships/hyperlink" Target="https://www.linkedin.com/in/dharmab1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 Bhatt</dc:creator>
  <cp:keywords/>
  <dc:description/>
  <cp:lastModifiedBy>Dharma Bhatt</cp:lastModifiedBy>
  <cp:revision>20</cp:revision>
  <dcterms:created xsi:type="dcterms:W3CDTF">2025-05-17T00:19:00Z</dcterms:created>
  <dcterms:modified xsi:type="dcterms:W3CDTF">2026-01-11T19:50:00Z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0e187311-e765-4287-8a0c-71de76f118a5</vt:lpwstr>
  </property>
</Properties>
</file>