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340FE" w14:textId="77777777" w:rsidR="003F128D" w:rsidRDefault="003F128D" w:rsidP="003F128D">
      <w:pPr>
        <w:widowControl w:val="0"/>
        <w:spacing w:after="0" w:line="239" w:lineRule="auto"/>
        <w:ind w:left="1440" w:right="1865"/>
        <w:jc w:val="center"/>
        <w:rPr>
          <w:rFonts w:ascii="Times New Roman" w:eastAsia="Calibri" w:hAnsi="Times New Roman" w:cs="Times New Roman"/>
          <w:b/>
          <w:bCs/>
          <w:kern w:val="0"/>
          <w:sz w:val="36"/>
          <w14:ligatures w14:val="none"/>
        </w:rPr>
      </w:pPr>
    </w:p>
    <w:p w14:paraId="3EA817B8" w14:textId="5342C402" w:rsidR="003F128D" w:rsidRPr="003F128D" w:rsidRDefault="00580F9A" w:rsidP="003F128D">
      <w:pPr>
        <w:widowControl w:val="0"/>
        <w:spacing w:after="0" w:line="239" w:lineRule="auto"/>
        <w:ind w:left="1440" w:right="1865"/>
        <w:jc w:val="center"/>
        <w:rPr>
          <w:rFonts w:ascii="Times New Roman" w:eastAsia="Calibri" w:hAnsi="Times New Roman" w:cs="Times New Roman"/>
          <w:b/>
          <w:bCs/>
          <w:spacing w:val="-11"/>
          <w:kern w:val="0"/>
          <w:sz w:val="36"/>
          <w14:ligatures w14:val="none"/>
        </w:rPr>
      </w:pPr>
      <w:r>
        <w:rPr>
          <w:rFonts w:ascii="Times New Roman" w:eastAsia="Calibri" w:hAnsi="Times New Roman" w:cs="Times New Roman"/>
          <w:b/>
          <w:bCs/>
          <w:kern w:val="0"/>
          <w:sz w:val="36"/>
          <w14:ligatures w14:val="none"/>
        </w:rPr>
        <w:t>Spring 2027</w:t>
      </w:r>
      <w:r w:rsidR="003F128D" w:rsidRPr="003F128D">
        <w:rPr>
          <w:rFonts w:ascii="Times New Roman" w:eastAsia="Calibri" w:hAnsi="Times New Roman" w:cs="Times New Roman"/>
          <w:b/>
          <w:bCs/>
          <w:kern w:val="0"/>
          <w:sz w:val="36"/>
          <w14:ligatures w14:val="none"/>
        </w:rPr>
        <w:t xml:space="preserve"> MA </w:t>
      </w:r>
      <w:r w:rsidR="003F128D" w:rsidRPr="003F128D">
        <w:rPr>
          <w:rFonts w:ascii="Times New Roman" w:eastAsia="Calibri" w:hAnsi="Times New Roman" w:cs="Times New Roman"/>
          <w:b/>
          <w:bCs/>
          <w:spacing w:val="-11"/>
          <w:kern w:val="0"/>
          <w:sz w:val="36"/>
          <w14:ligatures w14:val="none"/>
        </w:rPr>
        <w:t>Timeline (Non-Thesis Track)</w:t>
      </w:r>
    </w:p>
    <w:p w14:paraId="6B708030" w14:textId="055DFE37" w:rsidR="003F128D" w:rsidRDefault="003F128D" w:rsidP="003A6B21">
      <w:pPr>
        <w:widowControl w:val="0"/>
        <w:spacing w:after="0" w:line="239" w:lineRule="auto"/>
        <w:ind w:left="1440" w:right="1865"/>
        <w:jc w:val="center"/>
        <w:rPr>
          <w:rFonts w:ascii="Times New Roman" w:eastAsia="Calibri" w:hAnsi="Times New Roman" w:cs="Times New Roman"/>
          <w:b/>
          <w:bCs/>
          <w:spacing w:val="-11"/>
          <w:kern w:val="0"/>
          <w:sz w:val="36"/>
          <w14:ligatures w14:val="none"/>
        </w:rPr>
      </w:pPr>
      <w:r w:rsidRPr="003F128D">
        <w:rPr>
          <w:rFonts w:ascii="Times New Roman" w:eastAsia="Calibri" w:hAnsi="Times New Roman" w:cs="Times New Roman"/>
          <w:b/>
          <w:bCs/>
          <w:spacing w:val="-11"/>
          <w:kern w:val="0"/>
          <w:sz w:val="36"/>
          <w14:ligatures w14:val="none"/>
        </w:rPr>
        <w:t>*Important Dates &amp; Deadlines*</w:t>
      </w:r>
    </w:p>
    <w:p w14:paraId="27F27649" w14:textId="77777777" w:rsidR="003A6B21" w:rsidRPr="003A6B21" w:rsidRDefault="003A6B21" w:rsidP="003A6B21">
      <w:pPr>
        <w:widowControl w:val="0"/>
        <w:spacing w:after="0" w:line="239" w:lineRule="auto"/>
        <w:ind w:left="1440" w:right="1865"/>
        <w:jc w:val="center"/>
        <w:rPr>
          <w:rFonts w:ascii="Times New Roman" w:eastAsia="Calibri" w:hAnsi="Times New Roman" w:cs="Times New Roman"/>
          <w:b/>
          <w:bCs/>
          <w:spacing w:val="-11"/>
          <w:kern w:val="0"/>
          <w:sz w:val="36"/>
          <w14:ligatures w14:val="none"/>
        </w:rPr>
      </w:pPr>
    </w:p>
    <w:p w14:paraId="65BEFF80" w14:textId="1DDA2D1F" w:rsidR="005D7106" w:rsidRPr="0041580A" w:rsidRDefault="005D7106" w:rsidP="00A771B9">
      <w:pPr>
        <w:pStyle w:val="ListParagraph"/>
        <w:widowControl w:val="0"/>
        <w:numPr>
          <w:ilvl w:val="0"/>
          <w:numId w:val="1"/>
        </w:numPr>
        <w:spacing w:after="120" w:line="480" w:lineRule="auto"/>
        <w:rPr>
          <w:rFonts w:ascii="Times New Roman" w:hAnsi="Times New Roman" w:cs="Times New Roman"/>
          <w:b/>
          <w:kern w:val="0"/>
          <w:szCs w:val="22"/>
          <w14:ligatures w14:val="none"/>
        </w:rPr>
      </w:pPr>
      <w:hyperlink r:id="rId10" w:history="1">
        <w:r w:rsidRPr="007D4828">
          <w:rPr>
            <w:rFonts w:ascii="Times New Roman" w:hAnsi="Times New Roman" w:cs="Times New Roman"/>
            <w:color w:val="467886" w:themeColor="hyperlink"/>
            <w:kern w:val="0"/>
            <w:szCs w:val="22"/>
            <w:u w:val="single"/>
            <w14:ligatures w14:val="none"/>
          </w:rPr>
          <w:t>Restricted Registration Agreements</w:t>
        </w:r>
      </w:hyperlink>
      <w:r w:rsidRPr="007D4828">
        <w:rPr>
          <w:rFonts w:ascii="Times New Roman" w:hAnsi="Times New Roman" w:cs="Times New Roman"/>
          <w:kern w:val="0"/>
          <w:szCs w:val="22"/>
          <w14:ligatures w14:val="none"/>
        </w:rPr>
        <w:t xml:space="preserve"> due: </w:t>
      </w:r>
      <w:r w:rsidRPr="007D4828">
        <w:rPr>
          <w:rFonts w:ascii="Times New Roman" w:hAnsi="Times New Roman" w:cs="Times New Roman"/>
          <w:b/>
          <w:kern w:val="0"/>
          <w:szCs w:val="22"/>
          <w14:ligatures w14:val="none"/>
        </w:rPr>
        <w:t xml:space="preserve">Friday, </w:t>
      </w:r>
      <w:r w:rsidR="00A76E38">
        <w:rPr>
          <w:rFonts w:ascii="Times New Roman" w:hAnsi="Times New Roman" w:cs="Times New Roman"/>
          <w:b/>
          <w:kern w:val="0"/>
          <w:szCs w:val="22"/>
          <w14:ligatures w14:val="none"/>
        </w:rPr>
        <w:t>December 4, 2026</w:t>
      </w:r>
    </w:p>
    <w:p w14:paraId="3F12A5C3" w14:textId="41C85753" w:rsidR="00A771B9" w:rsidRPr="00A771B9" w:rsidRDefault="003F128D" w:rsidP="00A771B9">
      <w:pPr>
        <w:pStyle w:val="ListParagraph"/>
        <w:numPr>
          <w:ilvl w:val="0"/>
          <w:numId w:val="1"/>
        </w:numPr>
        <w:spacing w:after="120" w:line="480" w:lineRule="auto"/>
        <w:rPr>
          <w:rFonts w:ascii="Times New Roman" w:eastAsia="Calibri" w:hAnsi="Times New Roman" w:cs="Times New Roman"/>
          <w:b/>
          <w:kern w:val="0"/>
          <w:szCs w:val="22"/>
          <w14:ligatures w14:val="none"/>
        </w:rPr>
      </w:pPr>
      <w:r w:rsidRPr="004A237C">
        <w:rPr>
          <w:rFonts w:ascii="Times New Roman" w:eastAsia="Calibri" w:hAnsi="Times New Roman" w:cs="Times New Roman"/>
          <w:kern w:val="0"/>
          <w:szCs w:val="22"/>
          <w14:ligatures w14:val="none"/>
        </w:rPr>
        <w:t xml:space="preserve">Last day to register for classes: </w:t>
      </w:r>
      <w:r w:rsidR="004A237C" w:rsidRPr="004A237C">
        <w:rPr>
          <w:rFonts w:ascii="Times New Roman" w:eastAsia="Calibri" w:hAnsi="Times New Roman" w:cs="Times New Roman"/>
          <w:b/>
          <w:kern w:val="0"/>
          <w:szCs w:val="22"/>
          <w14:ligatures w14:val="none"/>
        </w:rPr>
        <w:t xml:space="preserve">Sunday, </w:t>
      </w:r>
      <w:r w:rsidR="003D2E73">
        <w:rPr>
          <w:rFonts w:ascii="Times New Roman" w:eastAsia="Calibri" w:hAnsi="Times New Roman" w:cs="Times New Roman"/>
          <w:b/>
          <w:kern w:val="0"/>
          <w:szCs w:val="22"/>
          <w14:ligatures w14:val="none"/>
        </w:rPr>
        <w:t>January 10</w:t>
      </w:r>
      <w:r w:rsidR="004A237C" w:rsidRPr="004A237C">
        <w:rPr>
          <w:rFonts w:ascii="Times New Roman" w:eastAsia="Calibri" w:hAnsi="Times New Roman" w:cs="Times New Roman"/>
          <w:b/>
          <w:kern w:val="0"/>
          <w:szCs w:val="22"/>
          <w14:ligatures w14:val="none"/>
        </w:rPr>
        <w:t>, 202</w:t>
      </w:r>
      <w:r w:rsidR="003D2E73">
        <w:rPr>
          <w:rFonts w:ascii="Times New Roman" w:eastAsia="Calibri" w:hAnsi="Times New Roman" w:cs="Times New Roman"/>
          <w:b/>
          <w:kern w:val="0"/>
          <w:szCs w:val="22"/>
          <w14:ligatures w14:val="none"/>
        </w:rPr>
        <w:t>7</w:t>
      </w:r>
    </w:p>
    <w:p w14:paraId="1CFC4510" w14:textId="1D7515C8" w:rsidR="003F128D" w:rsidRPr="004A237C" w:rsidRDefault="003F128D" w:rsidP="00A771B9">
      <w:pPr>
        <w:widowControl w:val="0"/>
        <w:numPr>
          <w:ilvl w:val="0"/>
          <w:numId w:val="1"/>
        </w:numPr>
        <w:spacing w:after="120" w:line="480" w:lineRule="auto"/>
        <w:contextualSpacing/>
        <w:rPr>
          <w:rFonts w:ascii="Times New Roman" w:eastAsia="Calibri" w:hAnsi="Times New Roman" w:cs="Times New Roman"/>
          <w:kern w:val="0"/>
          <w:szCs w:val="22"/>
          <w14:ligatures w14:val="none"/>
        </w:rPr>
      </w:pPr>
      <w:r w:rsidRPr="004A237C">
        <w:rPr>
          <w:rFonts w:ascii="Times New Roman" w:eastAsia="Calibri" w:hAnsi="Times New Roman" w:cs="Times New Roman"/>
          <w:kern w:val="0"/>
          <w:szCs w:val="22"/>
          <w14:ligatures w14:val="none"/>
        </w:rPr>
        <w:t xml:space="preserve">First day of class: </w:t>
      </w:r>
      <w:r w:rsidR="002D17F5" w:rsidRPr="002D17F5">
        <w:rPr>
          <w:rFonts w:ascii="Times New Roman" w:eastAsia="Calibri" w:hAnsi="Times New Roman" w:cs="Times New Roman"/>
          <w:b/>
          <w:kern w:val="0"/>
          <w:szCs w:val="22"/>
          <w14:ligatures w14:val="none"/>
        </w:rPr>
        <w:t xml:space="preserve">Monday, </w:t>
      </w:r>
      <w:r w:rsidR="003D2E73">
        <w:rPr>
          <w:rFonts w:ascii="Times New Roman" w:eastAsia="Calibri" w:hAnsi="Times New Roman" w:cs="Times New Roman"/>
          <w:b/>
          <w:kern w:val="0"/>
          <w:szCs w:val="22"/>
          <w14:ligatures w14:val="none"/>
        </w:rPr>
        <w:t>January 11, 2027</w:t>
      </w:r>
    </w:p>
    <w:p w14:paraId="0CE1856E" w14:textId="587768D3" w:rsidR="003F128D" w:rsidRPr="00FF5721" w:rsidRDefault="003F128D" w:rsidP="00A771B9">
      <w:pPr>
        <w:widowControl w:val="0"/>
        <w:numPr>
          <w:ilvl w:val="0"/>
          <w:numId w:val="1"/>
        </w:numPr>
        <w:spacing w:after="120" w:line="480" w:lineRule="auto"/>
        <w:contextualSpacing/>
        <w:rPr>
          <w:rFonts w:ascii="Times New Roman" w:eastAsia="Calibri" w:hAnsi="Times New Roman" w:cs="Times New Roman"/>
          <w:kern w:val="0"/>
          <w:szCs w:val="22"/>
          <w14:ligatures w14:val="none"/>
        </w:rPr>
      </w:pPr>
      <w:r>
        <w:rPr>
          <w:rFonts w:ascii="Times New Roman" w:eastAsia="Calibri" w:hAnsi="Times New Roman" w:cs="Times New Roman"/>
          <w:b/>
          <w:kern w:val="0"/>
          <w:szCs w:val="22"/>
          <w14:ligatures w14:val="none"/>
        </w:rPr>
        <w:t xml:space="preserve">Add/Drop/Swap Deadline: </w:t>
      </w:r>
      <w:r w:rsidR="001D596C" w:rsidRPr="001D596C">
        <w:rPr>
          <w:rFonts w:ascii="Times New Roman" w:eastAsia="Calibri" w:hAnsi="Times New Roman" w:cs="Times New Roman"/>
          <w:b/>
          <w:kern w:val="0"/>
          <w:szCs w:val="22"/>
          <w14:ligatures w14:val="none"/>
        </w:rPr>
        <w:t xml:space="preserve">Friday, </w:t>
      </w:r>
      <w:r w:rsidR="003D2E73">
        <w:rPr>
          <w:rFonts w:ascii="Times New Roman" w:eastAsia="Calibri" w:hAnsi="Times New Roman" w:cs="Times New Roman"/>
          <w:b/>
          <w:kern w:val="0"/>
          <w:szCs w:val="22"/>
          <w14:ligatures w14:val="none"/>
        </w:rPr>
        <w:t>January 15, 2027</w:t>
      </w:r>
    </w:p>
    <w:p w14:paraId="325237BE" w14:textId="3F120AE7" w:rsidR="00FF5721" w:rsidRPr="003F128D" w:rsidRDefault="00FF5721" w:rsidP="00A771B9">
      <w:pPr>
        <w:widowControl w:val="0"/>
        <w:numPr>
          <w:ilvl w:val="0"/>
          <w:numId w:val="1"/>
        </w:numPr>
        <w:spacing w:after="120" w:line="480" w:lineRule="auto"/>
        <w:contextualSpacing/>
        <w:rPr>
          <w:rFonts w:ascii="Times New Roman" w:eastAsia="Calibri" w:hAnsi="Times New Roman" w:cs="Times New Roman"/>
          <w:kern w:val="0"/>
          <w:szCs w:val="22"/>
          <w14:ligatures w14:val="none"/>
        </w:rPr>
      </w:pPr>
      <w:r w:rsidRPr="00FF5721">
        <w:rPr>
          <w:rFonts w:ascii="Times New Roman" w:eastAsia="Calibri" w:hAnsi="Times New Roman" w:cs="Times New Roman"/>
          <w:bCs/>
          <w:kern w:val="0"/>
          <w:szCs w:val="22"/>
          <w14:ligatures w14:val="none"/>
        </w:rPr>
        <w:t>Last day to submit your intent to graduate:</w:t>
      </w:r>
      <w:r>
        <w:rPr>
          <w:rFonts w:ascii="Times New Roman" w:eastAsia="Calibri" w:hAnsi="Times New Roman" w:cs="Times New Roman"/>
          <w:b/>
          <w:kern w:val="0"/>
          <w:szCs w:val="22"/>
          <w14:ligatures w14:val="none"/>
        </w:rPr>
        <w:t xml:space="preserve"> Friday, </w:t>
      </w:r>
      <w:r w:rsidR="003D2E73">
        <w:rPr>
          <w:rFonts w:ascii="Times New Roman" w:eastAsia="Calibri" w:hAnsi="Times New Roman" w:cs="Times New Roman"/>
          <w:b/>
          <w:kern w:val="0"/>
          <w:szCs w:val="22"/>
          <w14:ligatures w14:val="none"/>
        </w:rPr>
        <w:t xml:space="preserve">January </w:t>
      </w:r>
      <w:r w:rsidR="00BA75AF">
        <w:rPr>
          <w:rFonts w:ascii="Times New Roman" w:eastAsia="Calibri" w:hAnsi="Times New Roman" w:cs="Times New Roman"/>
          <w:b/>
          <w:kern w:val="0"/>
          <w:szCs w:val="22"/>
          <w14:ligatures w14:val="none"/>
        </w:rPr>
        <w:t>22</w:t>
      </w:r>
      <w:r w:rsidR="003D2E73">
        <w:rPr>
          <w:rFonts w:ascii="Times New Roman" w:eastAsia="Calibri" w:hAnsi="Times New Roman" w:cs="Times New Roman"/>
          <w:b/>
          <w:kern w:val="0"/>
          <w:szCs w:val="22"/>
          <w14:ligatures w14:val="none"/>
        </w:rPr>
        <w:t>, 2027</w:t>
      </w:r>
    </w:p>
    <w:p w14:paraId="2C32C931" w14:textId="44B9E55E" w:rsidR="003F128D" w:rsidRDefault="003F128D" w:rsidP="00A771B9">
      <w:pPr>
        <w:widowControl w:val="0"/>
        <w:numPr>
          <w:ilvl w:val="0"/>
          <w:numId w:val="1"/>
        </w:numPr>
        <w:spacing w:after="120" w:line="480" w:lineRule="auto"/>
        <w:contextualSpacing/>
        <w:rPr>
          <w:rFonts w:ascii="Times New Roman" w:eastAsia="Calibri" w:hAnsi="Times New Roman" w:cs="Times New Roman"/>
          <w:b/>
          <w:kern w:val="0"/>
          <w:szCs w:val="22"/>
          <w14:ligatures w14:val="none"/>
        </w:rPr>
      </w:pPr>
      <w:hyperlink r:id="rId11" w:history="1">
        <w:r w:rsidRPr="003F128D">
          <w:rPr>
            <w:rFonts w:ascii="Times New Roman" w:eastAsia="Calibri" w:hAnsi="Times New Roman" w:cs="Times New Roman"/>
            <w:color w:val="0563C1"/>
            <w:kern w:val="0"/>
            <w:szCs w:val="22"/>
            <w:u w:val="single"/>
            <w14:ligatures w14:val="none"/>
          </w:rPr>
          <w:t>Non-Thesis Proposal Approval form</w:t>
        </w:r>
      </w:hyperlink>
      <w:r w:rsidRPr="003F128D">
        <w:rPr>
          <w:rFonts w:ascii="Times New Roman" w:eastAsia="Calibri" w:hAnsi="Times New Roman" w:cs="Times New Roman"/>
          <w:kern w:val="0"/>
          <w:szCs w:val="22"/>
          <w14:ligatures w14:val="none"/>
        </w:rPr>
        <w:t xml:space="preserve"> </w:t>
      </w:r>
      <w:r w:rsidRPr="003F128D">
        <w:rPr>
          <w:rFonts w:ascii="Times New Roman" w:eastAsia="Calibri" w:hAnsi="Times New Roman" w:cs="Times New Roman"/>
          <w:kern w:val="0"/>
          <w:sz w:val="22"/>
          <w:szCs w:val="22"/>
          <w14:ligatures w14:val="none"/>
        </w:rPr>
        <w:t>(if final semester)</w:t>
      </w:r>
      <w:r w:rsidRPr="003F128D">
        <w:rPr>
          <w:rFonts w:ascii="Times New Roman" w:eastAsia="Calibri" w:hAnsi="Times New Roman" w:cs="Times New Roman"/>
          <w:kern w:val="0"/>
          <w:szCs w:val="22"/>
          <w14:ligatures w14:val="none"/>
        </w:rPr>
        <w:t xml:space="preserve"> due: </w:t>
      </w:r>
      <w:r w:rsidR="00EF4616" w:rsidRPr="00EF4616">
        <w:rPr>
          <w:rFonts w:ascii="Times New Roman" w:eastAsia="Calibri" w:hAnsi="Times New Roman" w:cs="Times New Roman"/>
          <w:b/>
          <w:kern w:val="0"/>
          <w:szCs w:val="22"/>
          <w14:ligatures w14:val="none"/>
        </w:rPr>
        <w:t xml:space="preserve">Friday, </w:t>
      </w:r>
      <w:r w:rsidR="009C0711">
        <w:rPr>
          <w:rFonts w:ascii="Times New Roman" w:eastAsia="Calibri" w:hAnsi="Times New Roman" w:cs="Times New Roman"/>
          <w:b/>
          <w:kern w:val="0"/>
          <w:szCs w:val="22"/>
          <w14:ligatures w14:val="none"/>
        </w:rPr>
        <w:t xml:space="preserve">February </w:t>
      </w:r>
      <w:r w:rsidR="0062159E">
        <w:rPr>
          <w:rFonts w:ascii="Times New Roman" w:eastAsia="Calibri" w:hAnsi="Times New Roman" w:cs="Times New Roman"/>
          <w:b/>
          <w:kern w:val="0"/>
          <w:szCs w:val="22"/>
          <w14:ligatures w14:val="none"/>
        </w:rPr>
        <w:t>5, 2027</w:t>
      </w:r>
    </w:p>
    <w:p w14:paraId="7733E553" w14:textId="5D588364" w:rsidR="00F20A63" w:rsidRPr="00244952" w:rsidRDefault="0009518F" w:rsidP="00A771B9">
      <w:pPr>
        <w:widowControl w:val="0"/>
        <w:numPr>
          <w:ilvl w:val="0"/>
          <w:numId w:val="1"/>
        </w:numPr>
        <w:spacing w:after="120" w:line="480" w:lineRule="auto"/>
        <w:contextualSpacing/>
        <w:rPr>
          <w:rFonts w:ascii="Times New Roman" w:eastAsia="Calibri" w:hAnsi="Times New Roman" w:cs="Times New Roman"/>
          <w:b/>
          <w:kern w:val="0"/>
          <w:szCs w:val="22"/>
          <w14:ligatures w14:val="none"/>
        </w:rPr>
      </w:pPr>
      <w:hyperlink r:id="rId12" w:history="1">
        <w:r w:rsidRPr="00244952">
          <w:rPr>
            <w:rStyle w:val="Hyperlink"/>
            <w:rFonts w:ascii="Times New Roman" w:eastAsia="Calibri" w:hAnsi="Times New Roman" w:cs="Times New Roman"/>
            <w:bCs/>
            <w:kern w:val="0"/>
            <w:szCs w:val="22"/>
            <w14:ligatures w14:val="none"/>
          </w:rPr>
          <w:t>M</w:t>
        </w:r>
        <w:r w:rsidR="0076265C" w:rsidRPr="00244952">
          <w:rPr>
            <w:rStyle w:val="Hyperlink"/>
            <w:rFonts w:ascii="Times New Roman" w:eastAsia="Calibri" w:hAnsi="Times New Roman" w:cs="Times New Roman"/>
            <w:bCs/>
            <w:kern w:val="0"/>
            <w:szCs w:val="22"/>
            <w14:ligatures w14:val="none"/>
          </w:rPr>
          <w:t>A Comprehensive Exam request form</w:t>
        </w:r>
      </w:hyperlink>
      <w:r w:rsidR="0076265C" w:rsidRPr="00244952">
        <w:rPr>
          <w:rFonts w:ascii="Times New Roman" w:eastAsia="Calibri" w:hAnsi="Times New Roman" w:cs="Times New Roman"/>
          <w:bCs/>
          <w:kern w:val="0"/>
          <w:szCs w:val="22"/>
          <w14:ligatures w14:val="none"/>
        </w:rPr>
        <w:t xml:space="preserve"> due</w:t>
      </w:r>
      <w:r w:rsidR="00121EC5" w:rsidRPr="00244952">
        <w:rPr>
          <w:rFonts w:ascii="Times New Roman" w:eastAsia="Calibri" w:hAnsi="Times New Roman" w:cs="Times New Roman"/>
          <w:bCs/>
          <w:kern w:val="0"/>
          <w:szCs w:val="22"/>
          <w14:ligatures w14:val="none"/>
        </w:rPr>
        <w:t xml:space="preserve">: </w:t>
      </w:r>
      <w:r w:rsidR="00121EC5" w:rsidRPr="00244952">
        <w:rPr>
          <w:rFonts w:ascii="Times New Roman" w:eastAsia="Calibri" w:hAnsi="Times New Roman" w:cs="Times New Roman"/>
          <w:b/>
          <w:kern w:val="0"/>
          <w:szCs w:val="22"/>
          <w14:ligatures w14:val="none"/>
        </w:rPr>
        <w:t xml:space="preserve">Friday, </w:t>
      </w:r>
      <w:r w:rsidR="0062159E" w:rsidRPr="00244952">
        <w:rPr>
          <w:rFonts w:ascii="Times New Roman" w:eastAsia="Calibri" w:hAnsi="Times New Roman" w:cs="Times New Roman"/>
          <w:b/>
          <w:kern w:val="0"/>
          <w:szCs w:val="22"/>
          <w14:ligatures w14:val="none"/>
        </w:rPr>
        <w:t>February 5, 2027</w:t>
      </w:r>
    </w:p>
    <w:p w14:paraId="77125251" w14:textId="33C0A689" w:rsidR="001E6FFE" w:rsidRDefault="001E6FFE" w:rsidP="00A771B9">
      <w:pPr>
        <w:widowControl w:val="0"/>
        <w:numPr>
          <w:ilvl w:val="0"/>
          <w:numId w:val="1"/>
        </w:numPr>
        <w:spacing w:after="120" w:line="480" w:lineRule="auto"/>
        <w:contextualSpacing/>
        <w:rPr>
          <w:rFonts w:ascii="Times New Roman" w:eastAsia="Calibri" w:hAnsi="Times New Roman" w:cs="Times New Roman"/>
          <w:b/>
          <w:kern w:val="0"/>
          <w:szCs w:val="22"/>
          <w14:ligatures w14:val="none"/>
        </w:rPr>
      </w:pPr>
      <w:r>
        <w:rPr>
          <w:rFonts w:ascii="Times New Roman" w:eastAsia="Calibri" w:hAnsi="Times New Roman" w:cs="Times New Roman"/>
          <w:b/>
          <w:kern w:val="0"/>
          <w:szCs w:val="22"/>
          <w14:ligatures w14:val="none"/>
        </w:rPr>
        <w:t>MA Comprehensive Exam</w:t>
      </w:r>
      <w:r w:rsidR="007B3056">
        <w:rPr>
          <w:rFonts w:ascii="Times New Roman" w:eastAsia="Calibri" w:hAnsi="Times New Roman" w:cs="Times New Roman"/>
          <w:b/>
          <w:kern w:val="0"/>
          <w:szCs w:val="22"/>
          <w14:ligatures w14:val="none"/>
        </w:rPr>
        <w:t xml:space="preserve">: Friday, </w:t>
      </w:r>
      <w:r w:rsidR="000C0463">
        <w:rPr>
          <w:rFonts w:ascii="Times New Roman" w:eastAsia="Calibri" w:hAnsi="Times New Roman" w:cs="Times New Roman"/>
          <w:b/>
          <w:kern w:val="0"/>
          <w:szCs w:val="22"/>
          <w14:ligatures w14:val="none"/>
        </w:rPr>
        <w:t>February 19, 2027</w:t>
      </w:r>
    </w:p>
    <w:p w14:paraId="17F6E160" w14:textId="63583059" w:rsidR="003F128D" w:rsidRDefault="003F128D"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kern w:val="0"/>
          <w:szCs w:val="22"/>
          <w14:ligatures w14:val="none"/>
        </w:rPr>
        <w:t>Last day to submit Non-Thesis Defense Announcement (</w:t>
      </w:r>
      <w:r w:rsidRPr="003F128D">
        <w:rPr>
          <w:rFonts w:ascii="Times New Roman" w:eastAsia="Calibri" w:hAnsi="Times New Roman" w:cs="Times New Roman"/>
          <w:kern w:val="0"/>
          <w:sz w:val="20"/>
          <w:szCs w:val="20"/>
          <w14:ligatures w14:val="none"/>
        </w:rPr>
        <w:t>if defending on deadline</w:t>
      </w:r>
      <w:r w:rsidRPr="003F128D">
        <w:rPr>
          <w:rFonts w:ascii="Times New Roman" w:eastAsia="Calibri" w:hAnsi="Times New Roman" w:cs="Times New Roman"/>
          <w:kern w:val="0"/>
          <w:szCs w:val="22"/>
          <w14:ligatures w14:val="none"/>
        </w:rPr>
        <w:t>)</w:t>
      </w:r>
      <w:r w:rsidRPr="003F128D">
        <w:rPr>
          <w:rFonts w:ascii="Times New Roman" w:eastAsia="Calibri" w:hAnsi="Times New Roman" w:cs="Times New Roman"/>
          <w:b/>
          <w:kern w:val="0"/>
          <w:szCs w:val="22"/>
          <w14:ligatures w14:val="none"/>
        </w:rPr>
        <w:t xml:space="preserve">: </w:t>
      </w:r>
      <w:r w:rsidR="004876B0">
        <w:rPr>
          <w:rFonts w:ascii="Times New Roman" w:eastAsia="Calibri" w:hAnsi="Times New Roman" w:cs="Times New Roman"/>
          <w:b/>
          <w:kern w:val="0"/>
          <w:sz w:val="22"/>
          <w:szCs w:val="22"/>
          <w14:ligatures w14:val="none"/>
        </w:rPr>
        <w:t>Friday, March 19, 2027</w:t>
      </w:r>
    </w:p>
    <w:p w14:paraId="5618FD0F" w14:textId="0E71D94A" w:rsidR="00860BB5" w:rsidRPr="00860BB5" w:rsidRDefault="00860BB5" w:rsidP="00860BB5">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kern w:val="0"/>
          <w:szCs w:val="22"/>
          <w14:ligatures w14:val="none"/>
        </w:rPr>
        <w:t xml:space="preserve">Draft of Non-Thesis Paper due to your readers: </w:t>
      </w:r>
      <w:r w:rsidR="00635221">
        <w:rPr>
          <w:rFonts w:ascii="Times New Roman" w:eastAsia="Calibri" w:hAnsi="Times New Roman" w:cs="Times New Roman"/>
          <w:b/>
          <w:kern w:val="0"/>
          <w:sz w:val="22"/>
          <w:szCs w:val="22"/>
          <w14:ligatures w14:val="none"/>
        </w:rPr>
        <w:t>Friday, March 26, 2027</w:t>
      </w:r>
    </w:p>
    <w:p w14:paraId="7530F152" w14:textId="4B85974F" w:rsidR="003F128D" w:rsidRPr="003F128D" w:rsidRDefault="003F128D"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kern w:val="0"/>
          <w:sz w:val="22"/>
          <w:szCs w:val="22"/>
          <w14:ligatures w14:val="none"/>
        </w:rPr>
        <w:t xml:space="preserve">Non-Thesis Defense Deadline: </w:t>
      </w:r>
      <w:r w:rsidR="003F4911">
        <w:rPr>
          <w:rFonts w:ascii="Times New Roman" w:eastAsia="Calibri" w:hAnsi="Times New Roman" w:cs="Times New Roman"/>
          <w:b/>
          <w:kern w:val="0"/>
          <w:sz w:val="22"/>
          <w:szCs w:val="22"/>
          <w14:ligatures w14:val="none"/>
        </w:rPr>
        <w:t xml:space="preserve">Friday, </w:t>
      </w:r>
      <w:r w:rsidR="00B0528A">
        <w:rPr>
          <w:rFonts w:ascii="Times New Roman" w:eastAsia="Calibri" w:hAnsi="Times New Roman" w:cs="Times New Roman"/>
          <w:b/>
          <w:kern w:val="0"/>
          <w:sz w:val="22"/>
          <w:szCs w:val="22"/>
          <w14:ligatures w14:val="none"/>
        </w:rPr>
        <w:t>April 9, 2027</w:t>
      </w:r>
    </w:p>
    <w:p w14:paraId="71A6C1A2" w14:textId="0EB2F3F0" w:rsidR="003F128D" w:rsidRPr="003F128D" w:rsidRDefault="003F128D"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kern w:val="0"/>
          <w:szCs w:val="22"/>
          <w14:ligatures w14:val="none"/>
        </w:rPr>
        <w:t xml:space="preserve">Last day of classes: </w:t>
      </w:r>
      <w:r w:rsidR="00B0528A">
        <w:rPr>
          <w:rFonts w:ascii="Times New Roman" w:eastAsia="Calibri" w:hAnsi="Times New Roman" w:cs="Times New Roman"/>
          <w:b/>
          <w:bCs/>
          <w:kern w:val="0"/>
          <w:sz w:val="22"/>
          <w:szCs w:val="22"/>
          <w14:ligatures w14:val="none"/>
        </w:rPr>
        <w:t>Monday, April 26, 2027</w:t>
      </w:r>
    </w:p>
    <w:p w14:paraId="255F64F4" w14:textId="48DAAED8" w:rsidR="003F128D" w:rsidRPr="007E6417" w:rsidRDefault="003F128D"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kern w:val="0"/>
          <w:szCs w:val="22"/>
          <w14:ligatures w14:val="none"/>
        </w:rPr>
        <w:t xml:space="preserve">Notification of Approval of Non-Thesis (Chair must sign and submit </w:t>
      </w:r>
      <w:hyperlink r:id="rId13" w:history="1">
        <w:r w:rsidRPr="003F128D">
          <w:rPr>
            <w:rFonts w:ascii="Times New Roman" w:eastAsia="Calibri" w:hAnsi="Times New Roman" w:cs="Times New Roman"/>
            <w:color w:val="0563C1"/>
            <w:kern w:val="0"/>
            <w:szCs w:val="22"/>
            <w:u w:val="single"/>
            <w14:ligatures w14:val="none"/>
          </w:rPr>
          <w:t>Non-Thesis Approval Form</w:t>
        </w:r>
      </w:hyperlink>
      <w:r w:rsidRPr="003F128D">
        <w:rPr>
          <w:rFonts w:ascii="Times New Roman" w:eastAsia="Calibri" w:hAnsi="Times New Roman" w:cs="Times New Roman"/>
          <w:kern w:val="0"/>
          <w:szCs w:val="22"/>
          <w14:ligatures w14:val="none"/>
        </w:rPr>
        <w:t xml:space="preserve"> to Program Assistant): </w:t>
      </w:r>
      <w:r w:rsidR="0005728F">
        <w:rPr>
          <w:rFonts w:ascii="Times New Roman" w:eastAsia="Calibri" w:hAnsi="Times New Roman" w:cs="Times New Roman"/>
          <w:b/>
          <w:kern w:val="0"/>
          <w:szCs w:val="22"/>
          <w14:ligatures w14:val="none"/>
        </w:rPr>
        <w:t>Monday, April 26, 2027</w:t>
      </w:r>
    </w:p>
    <w:p w14:paraId="0AF12144" w14:textId="3C7F73BD" w:rsidR="007E6417" w:rsidRPr="008C738F" w:rsidRDefault="007E6417"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3F128D">
        <w:rPr>
          <w:rFonts w:ascii="Times New Roman" w:eastAsia="Calibri" w:hAnsi="Times New Roman" w:cs="Times New Roman"/>
          <w:bCs/>
          <w:kern w:val="0"/>
          <w14:ligatures w14:val="none"/>
        </w:rPr>
        <w:t>Degree Conferral Date</w:t>
      </w:r>
      <w:r w:rsidRPr="003F128D">
        <w:rPr>
          <w:rFonts w:ascii="Times New Roman" w:eastAsia="Calibri" w:hAnsi="Times New Roman" w:cs="Times New Roman"/>
          <w:b/>
          <w:kern w:val="0"/>
          <w14:ligatures w14:val="none"/>
        </w:rPr>
        <w:t xml:space="preserve">: </w:t>
      </w:r>
      <w:r w:rsidR="008447A7">
        <w:rPr>
          <w:rFonts w:ascii="Times New Roman" w:eastAsia="Calibri" w:hAnsi="Times New Roman" w:cs="Times New Roman"/>
          <w:b/>
          <w:kern w:val="0"/>
          <w14:ligatures w14:val="none"/>
        </w:rPr>
        <w:t xml:space="preserve">Friday, </w:t>
      </w:r>
      <w:r w:rsidR="0005728F">
        <w:rPr>
          <w:rFonts w:ascii="Times New Roman" w:eastAsia="Calibri" w:hAnsi="Times New Roman" w:cs="Times New Roman"/>
          <w:b/>
          <w:kern w:val="0"/>
          <w14:ligatures w14:val="none"/>
        </w:rPr>
        <w:t>May 7, 2027</w:t>
      </w:r>
    </w:p>
    <w:p w14:paraId="77C3228F" w14:textId="77777777" w:rsidR="00FF5DC7" w:rsidRPr="00FF5DC7" w:rsidRDefault="00BC0C26" w:rsidP="00FF5DC7">
      <w:pPr>
        <w:pStyle w:val="ListParagraph"/>
        <w:numPr>
          <w:ilvl w:val="0"/>
          <w:numId w:val="1"/>
        </w:numPr>
        <w:rPr>
          <w:rFonts w:ascii="Times New Roman" w:eastAsia="Calibri" w:hAnsi="Times New Roman" w:cs="Times New Roman"/>
          <w:b/>
          <w:kern w:val="0"/>
          <w:sz w:val="22"/>
          <w:szCs w:val="22"/>
          <w14:ligatures w14:val="none"/>
        </w:rPr>
      </w:pPr>
      <w:r w:rsidRPr="00FF5DC7">
        <w:rPr>
          <w:rFonts w:ascii="Times New Roman" w:eastAsia="Calibri" w:hAnsi="Times New Roman" w:cs="Times New Roman"/>
          <w:bCs/>
          <w:kern w:val="0"/>
          <w:sz w:val="22"/>
          <w:szCs w:val="22"/>
          <w14:ligatures w14:val="none"/>
        </w:rPr>
        <w:t>Commencement:</w:t>
      </w:r>
      <w:r w:rsidRPr="00FF5DC7">
        <w:rPr>
          <w:rFonts w:ascii="Times New Roman" w:eastAsia="Calibri" w:hAnsi="Times New Roman" w:cs="Times New Roman"/>
          <w:b/>
          <w:kern w:val="0"/>
          <w:sz w:val="22"/>
          <w:szCs w:val="22"/>
          <w14:ligatures w14:val="none"/>
        </w:rPr>
        <w:t xml:space="preserve"> </w:t>
      </w:r>
      <w:bookmarkStart w:id="0" w:name="_Hlk108009625"/>
      <w:r w:rsidR="00FF5DC7" w:rsidRPr="00FF5DC7">
        <w:rPr>
          <w:rFonts w:ascii="Times New Roman" w:eastAsia="Calibri" w:hAnsi="Times New Roman" w:cs="Times New Roman"/>
          <w:b/>
          <w:kern w:val="0"/>
          <w:sz w:val="22"/>
          <w:szCs w:val="22"/>
          <w14:ligatures w14:val="none"/>
        </w:rPr>
        <w:t>Thursday, May 6 – Saturday, May 8, 2027</w:t>
      </w:r>
    </w:p>
    <w:p w14:paraId="57B0BD48" w14:textId="143A1555" w:rsidR="003F128D" w:rsidRPr="00FF5DC7" w:rsidRDefault="003F128D" w:rsidP="00A771B9">
      <w:pPr>
        <w:widowControl w:val="0"/>
        <w:numPr>
          <w:ilvl w:val="0"/>
          <w:numId w:val="1"/>
        </w:numPr>
        <w:spacing w:after="120" w:line="480" w:lineRule="auto"/>
        <w:contextualSpacing/>
        <w:rPr>
          <w:rFonts w:ascii="Times New Roman" w:eastAsia="Calibri" w:hAnsi="Times New Roman" w:cs="Times New Roman"/>
          <w:b/>
          <w:kern w:val="0"/>
          <w:sz w:val="22"/>
          <w:szCs w:val="22"/>
          <w14:ligatures w14:val="none"/>
        </w:rPr>
      </w:pPr>
      <w:r w:rsidRPr="00FF5DC7">
        <w:rPr>
          <w:rFonts w:ascii="Times New Roman" w:eastAsia="Calibri" w:hAnsi="Times New Roman" w:cs="Times New Roman"/>
          <w:kern w:val="0"/>
          <w:szCs w:val="22"/>
          <w14:ligatures w14:val="none"/>
        </w:rPr>
        <w:t xml:space="preserve">Grades due on </w:t>
      </w:r>
      <w:proofErr w:type="spellStart"/>
      <w:r w:rsidRPr="00FF5DC7">
        <w:rPr>
          <w:rFonts w:ascii="Times New Roman" w:eastAsia="Calibri" w:hAnsi="Times New Roman" w:cs="Times New Roman"/>
          <w:kern w:val="0"/>
          <w:szCs w:val="22"/>
          <w14:ligatures w14:val="none"/>
        </w:rPr>
        <w:t>myUCF</w:t>
      </w:r>
      <w:proofErr w:type="spellEnd"/>
      <w:r w:rsidRPr="00FF5DC7">
        <w:rPr>
          <w:rFonts w:ascii="Times New Roman" w:eastAsia="Calibri" w:hAnsi="Times New Roman" w:cs="Times New Roman"/>
          <w:kern w:val="0"/>
          <w:szCs w:val="22"/>
          <w14:ligatures w14:val="none"/>
        </w:rPr>
        <w:t xml:space="preserve">: </w:t>
      </w:r>
      <w:r w:rsidR="00FF5DC7">
        <w:rPr>
          <w:rFonts w:ascii="Times New Roman" w:eastAsia="Calibri" w:hAnsi="Times New Roman" w:cs="Times New Roman"/>
          <w:b/>
          <w:kern w:val="0"/>
          <w14:ligatures w14:val="none"/>
        </w:rPr>
        <w:t xml:space="preserve">Friday, May 7, </w:t>
      </w:r>
      <w:proofErr w:type="gramStart"/>
      <w:r w:rsidR="00FF5DC7">
        <w:rPr>
          <w:rFonts w:ascii="Times New Roman" w:eastAsia="Calibri" w:hAnsi="Times New Roman" w:cs="Times New Roman"/>
          <w:b/>
          <w:kern w:val="0"/>
          <w14:ligatures w14:val="none"/>
        </w:rPr>
        <w:t>2027</w:t>
      </w:r>
      <w:proofErr w:type="gramEnd"/>
      <w:r w:rsidRPr="00FF5DC7">
        <w:rPr>
          <w:rFonts w:ascii="Times New Roman" w:eastAsia="Calibri" w:hAnsi="Times New Roman" w:cs="Times New Roman"/>
          <w:b/>
          <w:kern w:val="0"/>
          <w14:ligatures w14:val="none"/>
        </w:rPr>
        <w:t xml:space="preserve"> at 12:00PM</w:t>
      </w:r>
    </w:p>
    <w:p w14:paraId="4C994C32" w14:textId="4436A903" w:rsidR="003F128D" w:rsidRPr="003F128D" w:rsidRDefault="003F128D" w:rsidP="00A771B9">
      <w:pPr>
        <w:widowControl w:val="0"/>
        <w:spacing w:before="100" w:beforeAutospacing="1" w:after="100" w:afterAutospacing="1" w:line="480" w:lineRule="auto"/>
        <w:ind w:left="360"/>
        <w:contextualSpacing/>
        <w:rPr>
          <w:rFonts w:ascii="Times New Roman" w:eastAsia="Calibri" w:hAnsi="Times New Roman" w:cs="Times New Roman"/>
          <w:b/>
          <w:kern w:val="0"/>
          <w14:ligatures w14:val="none"/>
        </w:rPr>
      </w:pPr>
    </w:p>
    <w:p w14:paraId="300D08C2" w14:textId="32AAEF92" w:rsidR="003F128D" w:rsidRPr="003F128D" w:rsidRDefault="003F128D" w:rsidP="003F128D">
      <w:pPr>
        <w:widowControl w:val="0"/>
        <w:spacing w:after="200" w:line="276" w:lineRule="auto"/>
        <w:jc w:val="center"/>
        <w:rPr>
          <w:rFonts w:ascii="Times New Roman" w:eastAsia="Calibri" w:hAnsi="Times New Roman" w:cs="Times New Roman"/>
          <w:b/>
          <w:kern w:val="0"/>
          <w14:ligatures w14:val="none"/>
        </w:rPr>
      </w:pPr>
      <w:r w:rsidRPr="003F128D">
        <w:rPr>
          <w:rFonts w:ascii="Times New Roman" w:eastAsia="Calibri" w:hAnsi="Times New Roman" w:cs="Times New Roman"/>
          <w:b/>
          <w:kern w:val="0"/>
          <w14:ligatures w14:val="none"/>
        </w:rPr>
        <w:t>…See Pages 2-</w:t>
      </w:r>
      <w:r w:rsidR="000244BB">
        <w:rPr>
          <w:rFonts w:ascii="Times New Roman" w:eastAsia="Calibri" w:hAnsi="Times New Roman" w:cs="Times New Roman"/>
          <w:b/>
          <w:kern w:val="0"/>
          <w14:ligatures w14:val="none"/>
        </w:rPr>
        <w:t>5</w:t>
      </w:r>
      <w:r w:rsidRPr="003F128D">
        <w:rPr>
          <w:rFonts w:ascii="Times New Roman" w:eastAsia="Calibri" w:hAnsi="Times New Roman" w:cs="Times New Roman"/>
          <w:b/>
          <w:kern w:val="0"/>
          <w14:ligatures w14:val="none"/>
        </w:rPr>
        <w:t xml:space="preserve"> for Procedure Guide</w:t>
      </w:r>
    </w:p>
    <w:bookmarkEnd w:id="0"/>
    <w:p w14:paraId="246058A7" w14:textId="6F8520CC" w:rsidR="00A210F9" w:rsidRDefault="003F128D" w:rsidP="003A6B21">
      <w:pPr>
        <w:widowControl w:val="0"/>
        <w:tabs>
          <w:tab w:val="left" w:pos="9495"/>
          <w:tab w:val="right" w:pos="10800"/>
        </w:tabs>
        <w:spacing w:after="200" w:line="276" w:lineRule="auto"/>
        <w:rPr>
          <w:rFonts w:ascii="Times New Roman" w:eastAsia="Calibri" w:hAnsi="Times New Roman" w:cs="Times New Roman"/>
          <w:b/>
          <w:kern w:val="0"/>
          <w:sz w:val="36"/>
          <w:szCs w:val="36"/>
          <w14:ligatures w14:val="none"/>
        </w:rPr>
      </w:pPr>
      <w:r w:rsidRPr="003F128D">
        <w:rPr>
          <w:rFonts w:ascii="Times New Roman" w:eastAsia="Calibri" w:hAnsi="Times New Roman" w:cs="Times New Roman"/>
          <w:b/>
          <w:kern w:val="0"/>
          <w:sz w:val="36"/>
          <w:szCs w:val="36"/>
          <w14:ligatures w14:val="none"/>
        </w:rPr>
        <w:tab/>
      </w:r>
      <w:r w:rsidRPr="003F128D">
        <w:rPr>
          <w:rFonts w:ascii="Times New Roman" w:eastAsia="Calibri" w:hAnsi="Times New Roman" w:cs="Times New Roman"/>
          <w:b/>
          <w:kern w:val="0"/>
          <w:sz w:val="36"/>
          <w:szCs w:val="36"/>
          <w14:ligatures w14:val="none"/>
        </w:rPr>
        <w:tab/>
      </w:r>
    </w:p>
    <w:p w14:paraId="4EECDB20" w14:textId="77777777" w:rsidR="00707183" w:rsidRDefault="00707183" w:rsidP="00A210F9">
      <w:pPr>
        <w:widowControl w:val="0"/>
        <w:spacing w:before="120" w:after="120" w:line="276" w:lineRule="auto"/>
        <w:jc w:val="center"/>
        <w:rPr>
          <w:rFonts w:ascii="Times New Roman" w:eastAsia="Calibri" w:hAnsi="Times New Roman" w:cs="Times New Roman"/>
          <w:b/>
          <w:kern w:val="0"/>
          <w:sz w:val="36"/>
          <w:szCs w:val="36"/>
          <w14:ligatures w14:val="none"/>
        </w:rPr>
      </w:pPr>
    </w:p>
    <w:p w14:paraId="296BCECC" w14:textId="71907BDE" w:rsidR="003F128D" w:rsidRDefault="003F128D" w:rsidP="00A210F9">
      <w:pPr>
        <w:widowControl w:val="0"/>
        <w:spacing w:before="120" w:after="120" w:line="276" w:lineRule="auto"/>
        <w:jc w:val="center"/>
        <w:rPr>
          <w:rFonts w:ascii="Times New Roman" w:eastAsia="Calibri" w:hAnsi="Times New Roman" w:cs="Times New Roman"/>
          <w:b/>
          <w:kern w:val="0"/>
          <w:sz w:val="36"/>
          <w:szCs w:val="36"/>
          <w14:ligatures w14:val="none"/>
        </w:rPr>
      </w:pPr>
      <w:r w:rsidRPr="003F128D">
        <w:rPr>
          <w:rFonts w:ascii="Times New Roman" w:eastAsia="Calibri" w:hAnsi="Times New Roman" w:cs="Times New Roman"/>
          <w:b/>
          <w:kern w:val="0"/>
          <w:sz w:val="36"/>
          <w:szCs w:val="36"/>
          <w14:ligatures w14:val="none"/>
        </w:rPr>
        <w:t>Procedure Guide</w:t>
      </w:r>
    </w:p>
    <w:p w14:paraId="0C904680" w14:textId="77777777" w:rsidR="00760BBD" w:rsidRPr="003F128D" w:rsidRDefault="00760BBD" w:rsidP="00A210F9">
      <w:pPr>
        <w:widowControl w:val="0"/>
        <w:spacing w:before="120" w:after="120" w:line="276" w:lineRule="auto"/>
        <w:jc w:val="center"/>
        <w:rPr>
          <w:rFonts w:ascii="Times New Roman" w:eastAsia="Calibri" w:hAnsi="Times New Roman" w:cs="Times New Roman"/>
          <w:b/>
          <w:kern w:val="0"/>
          <w:sz w:val="36"/>
          <w:szCs w:val="36"/>
          <w14:ligatures w14:val="none"/>
        </w:rPr>
      </w:pPr>
    </w:p>
    <w:p w14:paraId="29BF4DB6" w14:textId="1B07B192" w:rsidR="00A2533E" w:rsidRPr="00244952" w:rsidRDefault="003F128D" w:rsidP="003F128D">
      <w:pPr>
        <w:widowControl w:val="0"/>
        <w:spacing w:after="200" w:line="276" w:lineRule="auto"/>
        <w:rPr>
          <w:rFonts w:ascii="Times New Roman" w:eastAsia="Calibri" w:hAnsi="Times New Roman" w:cs="Times New Roman"/>
          <w:b/>
          <w:kern w:val="0"/>
          <w:u w:val="single"/>
          <w14:ligatures w14:val="none"/>
        </w:rPr>
      </w:pPr>
      <w:bookmarkStart w:id="1" w:name="_Hlk130392360"/>
      <w:r w:rsidRPr="00244952">
        <w:rPr>
          <w:rFonts w:ascii="Times New Roman" w:eastAsia="Calibri" w:hAnsi="Times New Roman" w:cs="Times New Roman"/>
          <w:b/>
          <w:kern w:val="0"/>
          <w:u w:val="single"/>
          <w14:ligatures w14:val="none"/>
        </w:rPr>
        <w:t>Comprehensive Exam:</w:t>
      </w:r>
    </w:p>
    <w:bookmarkEnd w:id="1"/>
    <w:p w14:paraId="6BD18C1E"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The exam is designed to assess research literacy and applied quantitative analysis, including the ability to evaluate scholarly research, interpret quantitative findings, and apply core statistical concepts. These skills are evaluated across two parts of the exam.</w:t>
      </w:r>
    </w:p>
    <w:p w14:paraId="60F954CE"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Students are eligible to take the Comprehensive Exam after successfully completing the following Core courses with a “B” or better:</w:t>
      </w:r>
    </w:p>
    <w:p w14:paraId="5837510E" w14:textId="77777777" w:rsidR="00760BBD" w:rsidRPr="00244952" w:rsidRDefault="00760BBD" w:rsidP="00760BBD">
      <w:pPr>
        <w:widowControl w:val="0"/>
        <w:numPr>
          <w:ilvl w:val="1"/>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POS6736 Conduct of Political Inquiry</w:t>
      </w:r>
    </w:p>
    <w:p w14:paraId="5D2D6757" w14:textId="77777777" w:rsidR="00760BBD" w:rsidRPr="00244952" w:rsidRDefault="00760BBD" w:rsidP="00760BBD">
      <w:pPr>
        <w:widowControl w:val="0"/>
        <w:numPr>
          <w:ilvl w:val="1"/>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POS6746 Quantitative Methods in Political Research</w:t>
      </w:r>
    </w:p>
    <w:p w14:paraId="31E26BF8"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Students intending to take the exam must submit the Comprehensive Exam Request Form no later than two weeks before the scheduled exam date (typically the sixth Friday of the semester, unless otherwise announced).</w:t>
      </w:r>
    </w:p>
    <w:p w14:paraId="5654CA21"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 xml:space="preserve">Students planning to take the Comprehensive Exam should be enrolled in at least one graduate-level course during the semester in which they take the exam. </w:t>
      </w:r>
    </w:p>
    <w:p w14:paraId="0DDB474E"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Students will be notified when their eligibility has been approved and will receive more detailed instructions regarding the specific content of the exam at that time.</w:t>
      </w:r>
    </w:p>
    <w:p w14:paraId="304B43B8"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 xml:space="preserve">The exam is written and evaluated by </w:t>
      </w:r>
      <w:proofErr w:type="gramStart"/>
      <w:r w:rsidRPr="00244952">
        <w:rPr>
          <w:rFonts w:ascii="Times New Roman" w:eastAsia="Calibri" w:hAnsi="Times New Roman" w:cs="Times New Roman"/>
          <w:bCs/>
          <w:kern w:val="0"/>
          <w14:ligatures w14:val="none"/>
        </w:rPr>
        <w:t>a committee</w:t>
      </w:r>
      <w:proofErr w:type="gramEnd"/>
      <w:r w:rsidRPr="00244952">
        <w:rPr>
          <w:rFonts w:ascii="Times New Roman" w:eastAsia="Calibri" w:hAnsi="Times New Roman" w:cs="Times New Roman"/>
          <w:bCs/>
          <w:kern w:val="0"/>
          <w14:ligatures w14:val="none"/>
        </w:rPr>
        <w:t xml:space="preserve"> of Graduate Faculty under the supervision of the MA Program Coordinator. Questions about the exam should be directed to the MA Program Coordinator.</w:t>
      </w:r>
    </w:p>
    <w:p w14:paraId="5271AF27"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The exam will be completed in person in a designated UCF computer lab.</w:t>
      </w:r>
    </w:p>
    <w:p w14:paraId="6E5945AE"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The exam starts at 8:30 a.m. ET and ends at 5:00 p.m. ET on the scheduled exam date.</w:t>
      </w:r>
    </w:p>
    <w:p w14:paraId="71D30E3B" w14:textId="77777777" w:rsidR="00760BBD" w:rsidRPr="00244952" w:rsidRDefault="00760BBD" w:rsidP="00760BBD">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 xml:space="preserve">The exam is open book/open notes but </w:t>
      </w:r>
      <w:proofErr w:type="gramStart"/>
      <w:r w:rsidRPr="00244952">
        <w:rPr>
          <w:rFonts w:ascii="Times New Roman" w:eastAsia="Calibri" w:hAnsi="Times New Roman" w:cs="Times New Roman"/>
          <w:bCs/>
          <w:kern w:val="0"/>
          <w14:ligatures w14:val="none"/>
        </w:rPr>
        <w:t>closed</w:t>
      </w:r>
      <w:proofErr w:type="gramEnd"/>
      <w:r w:rsidRPr="00244952">
        <w:rPr>
          <w:rFonts w:ascii="Times New Roman" w:eastAsia="Calibri" w:hAnsi="Times New Roman" w:cs="Times New Roman"/>
          <w:bCs/>
          <w:kern w:val="0"/>
          <w14:ligatures w14:val="none"/>
        </w:rPr>
        <w:t xml:space="preserve"> to all artificial intelligence platforms. Communication between students during the exam is prohibited.</w:t>
      </w:r>
    </w:p>
    <w:p w14:paraId="07E0FC32" w14:textId="720670EE" w:rsidR="00A2533E" w:rsidRPr="00244952" w:rsidRDefault="00760BBD" w:rsidP="00127EE1">
      <w:pPr>
        <w:widowControl w:val="0"/>
        <w:numPr>
          <w:ilvl w:val="0"/>
          <w:numId w:val="7"/>
        </w:numPr>
        <w:spacing w:after="200" w:line="276" w:lineRule="auto"/>
        <w:contextualSpacing/>
        <w:rPr>
          <w:rFonts w:ascii="Times New Roman" w:eastAsia="Calibri" w:hAnsi="Times New Roman" w:cs="Times New Roman"/>
          <w:bCs/>
          <w:kern w:val="0"/>
          <w14:ligatures w14:val="none"/>
        </w:rPr>
      </w:pPr>
      <w:r w:rsidRPr="00244952">
        <w:rPr>
          <w:rFonts w:ascii="Times New Roman" w:eastAsia="Calibri" w:hAnsi="Times New Roman" w:cs="Times New Roman"/>
          <w:bCs/>
          <w:kern w:val="0"/>
          <w14:ligatures w14:val="none"/>
        </w:rPr>
        <w:t>Students may take breaks as needed and are responsible for saving their work regularly.</w:t>
      </w:r>
    </w:p>
    <w:p w14:paraId="673F4E34" w14:textId="77777777" w:rsidR="00491660" w:rsidRPr="00A2533E" w:rsidRDefault="00491660" w:rsidP="00A2533E">
      <w:pPr>
        <w:widowControl w:val="0"/>
        <w:spacing w:after="200" w:line="276" w:lineRule="auto"/>
        <w:ind w:left="720"/>
        <w:contextualSpacing/>
        <w:rPr>
          <w:rFonts w:ascii="Times New Roman" w:eastAsia="Calibri" w:hAnsi="Times New Roman" w:cs="Times New Roman"/>
          <w:bCs/>
          <w:kern w:val="0"/>
          <w14:ligatures w14:val="none"/>
        </w:rPr>
      </w:pPr>
    </w:p>
    <w:p w14:paraId="681AC5AD" w14:textId="77777777" w:rsidR="00127EE1" w:rsidRDefault="00127EE1" w:rsidP="003F128D">
      <w:pPr>
        <w:widowControl w:val="0"/>
        <w:spacing w:after="200" w:line="276" w:lineRule="auto"/>
        <w:rPr>
          <w:rFonts w:ascii="Times New Roman" w:eastAsia="Calibri" w:hAnsi="Times New Roman" w:cs="Times New Roman"/>
          <w:b/>
          <w:kern w:val="0"/>
          <w:u w:val="single"/>
          <w14:ligatures w14:val="none"/>
        </w:rPr>
      </w:pPr>
    </w:p>
    <w:p w14:paraId="0BAEFA4C" w14:textId="2EFAD71A" w:rsidR="003F128D" w:rsidRPr="003F128D" w:rsidRDefault="00A2533E" w:rsidP="003F128D">
      <w:pPr>
        <w:widowControl w:val="0"/>
        <w:spacing w:after="200" w:line="276" w:lineRule="auto"/>
        <w:rPr>
          <w:rFonts w:ascii="Times New Roman" w:eastAsia="Calibri" w:hAnsi="Times New Roman" w:cs="Times New Roman"/>
          <w:b/>
          <w:kern w:val="0"/>
          <w:u w:val="single"/>
          <w14:ligatures w14:val="none"/>
        </w:rPr>
      </w:pPr>
      <w:r>
        <w:rPr>
          <w:rFonts w:ascii="Times New Roman" w:eastAsia="Calibri" w:hAnsi="Times New Roman" w:cs="Times New Roman"/>
          <w:b/>
          <w:kern w:val="0"/>
          <w:u w:val="single"/>
          <w14:ligatures w14:val="none"/>
        </w:rPr>
        <w:t xml:space="preserve">Non-Thesis </w:t>
      </w:r>
      <w:r w:rsidR="003F128D" w:rsidRPr="003F128D">
        <w:rPr>
          <w:rFonts w:ascii="Times New Roman" w:eastAsia="Calibri" w:hAnsi="Times New Roman" w:cs="Times New Roman"/>
          <w:b/>
          <w:kern w:val="0"/>
          <w:u w:val="single"/>
          <w14:ligatures w14:val="none"/>
        </w:rPr>
        <w:t>Committee:</w:t>
      </w:r>
    </w:p>
    <w:p w14:paraId="52C4F8D2" w14:textId="467CDC93" w:rsidR="003F128D" w:rsidRPr="003F128D" w:rsidRDefault="003F128D" w:rsidP="003F128D">
      <w:pPr>
        <w:widowControl w:val="0"/>
        <w:numPr>
          <w:ilvl w:val="0"/>
          <w:numId w:val="3"/>
        </w:numPr>
        <w:spacing w:after="200" w:line="276" w:lineRule="auto"/>
        <w:contextualSpacing/>
        <w:rPr>
          <w:rFonts w:ascii="Times New Roman" w:eastAsia="Calibri" w:hAnsi="Times New Roman" w:cs="Times New Roman"/>
          <w:bCs/>
          <w:kern w:val="0"/>
          <w14:ligatures w14:val="none"/>
        </w:rPr>
      </w:pPr>
      <w:r w:rsidRPr="003F128D">
        <w:rPr>
          <w:rFonts w:ascii="Times New Roman" w:eastAsia="Calibri" w:hAnsi="Times New Roman" w:cs="Times New Roman"/>
          <w:bCs/>
          <w:kern w:val="0"/>
          <w14:ligatures w14:val="none"/>
        </w:rPr>
        <w:t xml:space="preserve">Non-Thesis committees should be formed prior to the Non-Thesis Proposal deadline </w:t>
      </w:r>
      <w:r w:rsidR="009B3B58" w:rsidRPr="003F128D">
        <w:rPr>
          <w:rFonts w:ascii="Times New Roman" w:eastAsia="Calibri" w:hAnsi="Times New Roman" w:cs="Times New Roman"/>
          <w:bCs/>
          <w:kern w:val="0"/>
          <w14:ligatures w14:val="none"/>
        </w:rPr>
        <w:t>for</w:t>
      </w:r>
      <w:r w:rsidRPr="003F128D">
        <w:rPr>
          <w:rFonts w:ascii="Times New Roman" w:eastAsia="Calibri" w:hAnsi="Times New Roman" w:cs="Times New Roman"/>
          <w:bCs/>
          <w:kern w:val="0"/>
          <w14:ligatures w14:val="none"/>
        </w:rPr>
        <w:t xml:space="preserve"> the semester you intend to graduate. The Non-Thesis Proposal Approval Form serves as a record of your committee.</w:t>
      </w:r>
    </w:p>
    <w:p w14:paraId="698A6781" w14:textId="77777777" w:rsidR="003F128D" w:rsidRPr="003F128D" w:rsidRDefault="003F128D" w:rsidP="003F128D">
      <w:pPr>
        <w:widowControl w:val="0"/>
        <w:numPr>
          <w:ilvl w:val="0"/>
          <w:numId w:val="3"/>
        </w:numPr>
        <w:spacing w:after="200" w:line="276" w:lineRule="auto"/>
        <w:contextualSpacing/>
        <w:rPr>
          <w:rFonts w:ascii="Times New Roman" w:eastAsia="Calibri" w:hAnsi="Times New Roman" w:cs="Times New Roman"/>
          <w:bCs/>
          <w:kern w:val="0"/>
          <w14:ligatures w14:val="none"/>
        </w:rPr>
      </w:pPr>
      <w:r w:rsidRPr="003F128D">
        <w:rPr>
          <w:rFonts w:ascii="Times New Roman" w:eastAsia="Calibri" w:hAnsi="Times New Roman" w:cs="Times New Roman"/>
          <w:bCs/>
          <w:kern w:val="0"/>
          <w14:ligatures w14:val="none"/>
        </w:rPr>
        <w:t>Non-Thesis committees can be formed at any point during your academic career since the progress of your non-thesis requirement is not tied to a specific course.</w:t>
      </w:r>
    </w:p>
    <w:p w14:paraId="029DDA59" w14:textId="0A16FD29" w:rsidR="00491660" w:rsidRPr="00127EE1" w:rsidRDefault="003F128D" w:rsidP="00491660">
      <w:pPr>
        <w:widowControl w:val="0"/>
        <w:numPr>
          <w:ilvl w:val="0"/>
          <w:numId w:val="3"/>
        </w:numPr>
        <w:spacing w:after="200" w:line="276" w:lineRule="auto"/>
        <w:contextualSpacing/>
        <w:rPr>
          <w:rFonts w:ascii="Times New Roman" w:eastAsia="Calibri" w:hAnsi="Times New Roman" w:cs="Times New Roman"/>
          <w:bCs/>
          <w:kern w:val="0"/>
          <w14:ligatures w14:val="none"/>
        </w:rPr>
      </w:pPr>
      <w:r w:rsidRPr="003F128D">
        <w:rPr>
          <w:rFonts w:ascii="Times New Roman" w:eastAsia="Calibri" w:hAnsi="Times New Roman" w:cs="Times New Roman"/>
          <w:bCs/>
          <w:kern w:val="0"/>
          <w14:ligatures w14:val="none"/>
        </w:rPr>
        <w:t xml:space="preserve">Both your Chair reader and second reader must be </w:t>
      </w:r>
      <w:r w:rsidR="00A2533E">
        <w:rPr>
          <w:rFonts w:ascii="Times New Roman" w:eastAsia="Calibri" w:hAnsi="Times New Roman" w:cs="Times New Roman"/>
          <w:bCs/>
          <w:kern w:val="0"/>
          <w14:ligatures w14:val="none"/>
        </w:rPr>
        <w:t>UCF Graduate Faculty</w:t>
      </w:r>
      <w:r w:rsidRPr="003F128D">
        <w:rPr>
          <w:rFonts w:ascii="Times New Roman" w:eastAsia="Calibri" w:hAnsi="Times New Roman" w:cs="Times New Roman"/>
          <w:bCs/>
          <w:kern w:val="0"/>
          <w14:ligatures w14:val="none"/>
        </w:rPr>
        <w:t>.</w:t>
      </w:r>
    </w:p>
    <w:p w14:paraId="1279908C" w14:textId="35A9AE7E" w:rsidR="003F128D" w:rsidRDefault="003F128D" w:rsidP="003F128D">
      <w:pPr>
        <w:widowControl w:val="0"/>
        <w:numPr>
          <w:ilvl w:val="0"/>
          <w:numId w:val="3"/>
        </w:numPr>
        <w:spacing w:after="200" w:line="276" w:lineRule="auto"/>
        <w:contextualSpacing/>
        <w:rPr>
          <w:rFonts w:ascii="Times New Roman" w:eastAsia="Calibri" w:hAnsi="Times New Roman" w:cs="Times New Roman"/>
          <w:bCs/>
          <w:kern w:val="0"/>
          <w14:ligatures w14:val="none"/>
        </w:rPr>
      </w:pPr>
      <w:r w:rsidRPr="003F128D">
        <w:rPr>
          <w:rFonts w:ascii="Times New Roman" w:eastAsia="Calibri" w:hAnsi="Times New Roman" w:cs="Times New Roman"/>
          <w:bCs/>
          <w:kern w:val="0"/>
          <w14:ligatures w14:val="none"/>
        </w:rPr>
        <w:t>If you need assistance identifying potential committee members you can make an appointment to speak with the MA Program Coordinator</w:t>
      </w:r>
      <w:r w:rsidR="00215734">
        <w:rPr>
          <w:rFonts w:ascii="Times New Roman" w:eastAsia="Calibri" w:hAnsi="Times New Roman" w:cs="Times New Roman"/>
          <w:bCs/>
          <w:kern w:val="0"/>
          <w14:ligatures w14:val="none"/>
        </w:rPr>
        <w:t xml:space="preserve"> (Dr. Larsen)</w:t>
      </w:r>
      <w:r w:rsidRPr="003F128D">
        <w:rPr>
          <w:rFonts w:ascii="Times New Roman" w:eastAsia="Calibri" w:hAnsi="Times New Roman" w:cs="Times New Roman"/>
          <w:bCs/>
          <w:kern w:val="0"/>
          <w14:ligatures w14:val="none"/>
        </w:rPr>
        <w:t>.</w:t>
      </w:r>
    </w:p>
    <w:p w14:paraId="6505E6BD" w14:textId="77777777" w:rsidR="00491660" w:rsidRPr="00491660" w:rsidRDefault="00491660" w:rsidP="00491660">
      <w:pPr>
        <w:widowControl w:val="0"/>
        <w:spacing w:after="200" w:line="276" w:lineRule="auto"/>
        <w:contextualSpacing/>
        <w:rPr>
          <w:rFonts w:ascii="Times New Roman" w:eastAsia="Calibri" w:hAnsi="Times New Roman" w:cs="Times New Roman"/>
          <w:bCs/>
          <w:kern w:val="0"/>
          <w14:ligatures w14:val="none"/>
        </w:rPr>
      </w:pPr>
    </w:p>
    <w:p w14:paraId="39E51542" w14:textId="77777777" w:rsidR="00127EE1" w:rsidRDefault="00127EE1" w:rsidP="003F128D">
      <w:pPr>
        <w:widowControl w:val="0"/>
        <w:spacing w:after="200" w:line="276" w:lineRule="auto"/>
        <w:rPr>
          <w:rFonts w:ascii="Times New Roman" w:eastAsia="Calibri" w:hAnsi="Times New Roman" w:cs="Times New Roman"/>
          <w:b/>
          <w:kern w:val="0"/>
          <w:u w:val="single"/>
          <w14:ligatures w14:val="none"/>
        </w:rPr>
      </w:pPr>
    </w:p>
    <w:p w14:paraId="12EC88D3" w14:textId="77777777" w:rsidR="00127EE1" w:rsidRDefault="00127EE1" w:rsidP="003F128D">
      <w:pPr>
        <w:widowControl w:val="0"/>
        <w:spacing w:after="200" w:line="276" w:lineRule="auto"/>
        <w:rPr>
          <w:rFonts w:ascii="Times New Roman" w:eastAsia="Calibri" w:hAnsi="Times New Roman" w:cs="Times New Roman"/>
          <w:b/>
          <w:kern w:val="0"/>
          <w:u w:val="single"/>
          <w14:ligatures w14:val="none"/>
        </w:rPr>
      </w:pPr>
    </w:p>
    <w:p w14:paraId="5CAAFB69" w14:textId="246D5F44" w:rsidR="003F128D" w:rsidRPr="003F128D" w:rsidRDefault="003F128D" w:rsidP="003F128D">
      <w:pPr>
        <w:widowControl w:val="0"/>
        <w:spacing w:after="200" w:line="276" w:lineRule="auto"/>
        <w:rPr>
          <w:rFonts w:ascii="Times New Roman" w:eastAsia="Calibri" w:hAnsi="Times New Roman" w:cs="Times New Roman"/>
          <w:b/>
          <w:kern w:val="0"/>
          <w:u w:val="single"/>
          <w14:ligatures w14:val="none"/>
        </w:rPr>
      </w:pPr>
      <w:r w:rsidRPr="003F128D">
        <w:rPr>
          <w:rFonts w:ascii="Times New Roman" w:eastAsia="Calibri" w:hAnsi="Times New Roman" w:cs="Times New Roman"/>
          <w:b/>
          <w:kern w:val="0"/>
          <w:u w:val="single"/>
          <w14:ligatures w14:val="none"/>
        </w:rPr>
        <w:t>Registration:</w:t>
      </w:r>
    </w:p>
    <w:p w14:paraId="30AE5B6E" w14:textId="08C4CA54" w:rsidR="00EE724E" w:rsidRPr="00EE724E" w:rsidRDefault="00EE724E" w:rsidP="003F128D">
      <w:pPr>
        <w:widowControl w:val="0"/>
        <w:spacing w:after="200" w:line="276" w:lineRule="auto"/>
        <w:rPr>
          <w:rFonts w:ascii="Times New Roman" w:hAnsi="Times New Roman" w:cs="Times New Roman"/>
          <w:bCs/>
          <w:kern w:val="0"/>
          <w14:ligatures w14:val="none"/>
        </w:rPr>
      </w:pPr>
      <w:r w:rsidRPr="00EE724E">
        <w:rPr>
          <w:rFonts w:ascii="Times New Roman" w:hAnsi="Times New Roman" w:cs="Times New Roman"/>
          <w:bCs/>
          <w:kern w:val="0"/>
          <w14:ligatures w14:val="none"/>
        </w:rPr>
        <w:t xml:space="preserve">Students must be enrolled in coursework to take exams, defend and submit their </w:t>
      </w:r>
      <w:r w:rsidR="00B968EC">
        <w:rPr>
          <w:rFonts w:ascii="Times New Roman" w:hAnsi="Times New Roman" w:cs="Times New Roman"/>
          <w:bCs/>
          <w:kern w:val="0"/>
          <w14:ligatures w14:val="none"/>
        </w:rPr>
        <w:t>non-thesis/capstone paper</w:t>
      </w:r>
      <w:r w:rsidRPr="00EE724E">
        <w:rPr>
          <w:rFonts w:ascii="Times New Roman" w:hAnsi="Times New Roman" w:cs="Times New Roman"/>
          <w:bCs/>
          <w:kern w:val="0"/>
          <w14:ligatures w14:val="none"/>
        </w:rPr>
        <w:t>, to conduct research, or use any university resources. </w:t>
      </w:r>
    </w:p>
    <w:p w14:paraId="267BDFF6" w14:textId="7402F643" w:rsidR="003F128D" w:rsidRPr="003F128D" w:rsidRDefault="003F128D" w:rsidP="003F128D">
      <w:pPr>
        <w:widowControl w:val="0"/>
        <w:spacing w:after="200" w:line="276" w:lineRule="auto"/>
        <w:rPr>
          <w:rFonts w:ascii="Times New Roman" w:eastAsia="Calibri" w:hAnsi="Times New Roman" w:cs="Times New Roman"/>
          <w:bCs/>
          <w:kern w:val="0"/>
          <w14:ligatures w14:val="none"/>
        </w:rPr>
      </w:pPr>
      <w:r w:rsidRPr="003F128D">
        <w:rPr>
          <w:rFonts w:ascii="Times New Roman" w:eastAsia="Calibri" w:hAnsi="Times New Roman" w:cs="Times New Roman"/>
          <w:bCs/>
          <w:kern w:val="0"/>
          <w14:ligatures w14:val="none"/>
        </w:rPr>
        <w:t>Restricted Registration Agreements are required for Independent Stud</w:t>
      </w:r>
      <w:r w:rsidR="00415978">
        <w:rPr>
          <w:rFonts w:ascii="Times New Roman" w:eastAsia="Calibri" w:hAnsi="Times New Roman" w:cs="Times New Roman"/>
          <w:bCs/>
          <w:kern w:val="0"/>
          <w14:ligatures w14:val="none"/>
        </w:rPr>
        <w:t>y</w:t>
      </w:r>
      <w:r w:rsidRPr="003F128D">
        <w:rPr>
          <w:rFonts w:ascii="Times New Roman" w:eastAsia="Calibri" w:hAnsi="Times New Roman" w:cs="Times New Roman"/>
          <w:bCs/>
          <w:kern w:val="0"/>
          <w14:ligatures w14:val="none"/>
        </w:rPr>
        <w:t>, Direct Research, and Internship</w:t>
      </w:r>
      <w:r w:rsidR="00415978">
        <w:rPr>
          <w:rFonts w:ascii="Times New Roman" w:eastAsia="Calibri" w:hAnsi="Times New Roman" w:cs="Times New Roman"/>
          <w:bCs/>
          <w:kern w:val="0"/>
          <w14:ligatures w14:val="none"/>
        </w:rPr>
        <w:t xml:space="preserve"> courses</w:t>
      </w:r>
      <w:r w:rsidRPr="003F128D">
        <w:rPr>
          <w:rFonts w:ascii="Times New Roman" w:eastAsia="Calibri" w:hAnsi="Times New Roman" w:cs="Times New Roman"/>
          <w:bCs/>
          <w:kern w:val="0"/>
          <w14:ligatures w14:val="none"/>
        </w:rPr>
        <w:t xml:space="preserve">. </w:t>
      </w:r>
    </w:p>
    <w:p w14:paraId="794B9AA9" w14:textId="4FCF33CB" w:rsidR="003F128D" w:rsidRPr="00811AE8" w:rsidRDefault="003F128D" w:rsidP="00CE7515">
      <w:pPr>
        <w:widowControl w:val="0"/>
        <w:spacing w:after="200" w:line="276" w:lineRule="auto"/>
        <w:contextualSpacing/>
        <w:rPr>
          <w:rFonts w:ascii="Times New Roman" w:eastAsia="Calibri" w:hAnsi="Times New Roman" w:cs="Times New Roman"/>
          <w:bCs/>
          <w:kern w:val="0"/>
          <w14:ligatures w14:val="none"/>
        </w:rPr>
      </w:pPr>
      <w:r w:rsidRPr="00811AE8">
        <w:rPr>
          <w:rFonts w:ascii="Times New Roman" w:eastAsia="Calibri" w:hAnsi="Times New Roman" w:cs="Times New Roman"/>
          <w:bCs/>
          <w:kern w:val="0"/>
          <w14:ligatures w14:val="none"/>
        </w:rPr>
        <w:t xml:space="preserve">If you are planning on enrolling in any of these courses, you will have to complete the required RRA form with your chosen instructor. The electronic form must be initiated by the posted “Restricted Registration Agreements due” deadline. These are not courses in which you can self-enroll </w:t>
      </w:r>
      <w:r w:rsidR="00157177">
        <w:rPr>
          <w:rFonts w:ascii="Times New Roman" w:eastAsia="Calibri" w:hAnsi="Times New Roman" w:cs="Times New Roman"/>
          <w:bCs/>
          <w:kern w:val="0"/>
          <w14:ligatures w14:val="none"/>
        </w:rPr>
        <w:t xml:space="preserve">into </w:t>
      </w:r>
      <w:r w:rsidRPr="00811AE8">
        <w:rPr>
          <w:rFonts w:ascii="Times New Roman" w:eastAsia="Calibri" w:hAnsi="Times New Roman" w:cs="Times New Roman"/>
          <w:bCs/>
          <w:kern w:val="0"/>
          <w14:ligatures w14:val="none"/>
        </w:rPr>
        <w:t xml:space="preserve">on </w:t>
      </w:r>
      <w:proofErr w:type="spellStart"/>
      <w:r w:rsidRPr="00811AE8">
        <w:rPr>
          <w:rFonts w:ascii="Times New Roman" w:eastAsia="Calibri" w:hAnsi="Times New Roman" w:cs="Times New Roman"/>
          <w:bCs/>
          <w:kern w:val="0"/>
          <w14:ligatures w14:val="none"/>
        </w:rPr>
        <w:t>myUCF</w:t>
      </w:r>
      <w:proofErr w:type="spellEnd"/>
      <w:r w:rsidRPr="00811AE8">
        <w:rPr>
          <w:rFonts w:ascii="Times New Roman" w:eastAsia="Calibri" w:hAnsi="Times New Roman" w:cs="Times New Roman"/>
          <w:bCs/>
          <w:kern w:val="0"/>
          <w14:ligatures w14:val="none"/>
        </w:rPr>
        <w:t xml:space="preserve">. </w:t>
      </w:r>
      <w:bookmarkStart w:id="2" w:name="_Hlk108009008"/>
      <w:r w:rsidRPr="00811AE8">
        <w:rPr>
          <w:rFonts w:ascii="Times New Roman" w:eastAsia="Calibri" w:hAnsi="Times New Roman" w:cs="Times New Roman"/>
          <w:bCs/>
          <w:kern w:val="0"/>
          <w14:ligatures w14:val="none"/>
        </w:rPr>
        <w:t xml:space="preserve">The registrar will manually enroll you in the course after the RRA form is completed </w:t>
      </w:r>
      <w:r w:rsidR="00A2533E" w:rsidRPr="00811AE8">
        <w:rPr>
          <w:rFonts w:ascii="Times New Roman" w:eastAsia="Calibri" w:hAnsi="Times New Roman" w:cs="Times New Roman"/>
          <w:bCs/>
          <w:kern w:val="0"/>
          <w14:ligatures w14:val="none"/>
        </w:rPr>
        <w:t xml:space="preserve">by all parties </w:t>
      </w:r>
      <w:r w:rsidRPr="00811AE8">
        <w:rPr>
          <w:rFonts w:ascii="Times New Roman" w:eastAsia="Calibri" w:hAnsi="Times New Roman" w:cs="Times New Roman"/>
          <w:bCs/>
          <w:kern w:val="0"/>
          <w14:ligatures w14:val="none"/>
        </w:rPr>
        <w:t>and processed</w:t>
      </w:r>
      <w:r w:rsidR="00A2533E" w:rsidRPr="00811AE8">
        <w:rPr>
          <w:rFonts w:ascii="Times New Roman" w:eastAsia="Calibri" w:hAnsi="Times New Roman" w:cs="Times New Roman"/>
          <w:bCs/>
          <w:kern w:val="0"/>
          <w14:ligatures w14:val="none"/>
        </w:rPr>
        <w:t xml:space="preserve"> by COS and the registrar</w:t>
      </w:r>
      <w:r w:rsidRPr="00811AE8">
        <w:rPr>
          <w:rFonts w:ascii="Times New Roman" w:eastAsia="Calibri" w:hAnsi="Times New Roman" w:cs="Times New Roman"/>
          <w:bCs/>
          <w:kern w:val="0"/>
          <w14:ligatures w14:val="none"/>
        </w:rPr>
        <w:t>.</w:t>
      </w:r>
    </w:p>
    <w:p w14:paraId="6637AF34" w14:textId="77777777" w:rsidR="00CE7515" w:rsidRPr="00811AE8" w:rsidRDefault="00CE7515" w:rsidP="00CE7515">
      <w:pPr>
        <w:widowControl w:val="0"/>
        <w:spacing w:after="200" w:line="276" w:lineRule="auto"/>
        <w:contextualSpacing/>
        <w:rPr>
          <w:rFonts w:ascii="Times New Roman" w:eastAsia="Calibri" w:hAnsi="Times New Roman" w:cs="Times New Roman"/>
          <w:bCs/>
          <w:kern w:val="0"/>
          <w14:ligatures w14:val="none"/>
        </w:rPr>
      </w:pPr>
    </w:p>
    <w:bookmarkEnd w:id="2"/>
    <w:p w14:paraId="2B23CC74" w14:textId="77777777" w:rsidR="00811AE8" w:rsidRDefault="00811AE8" w:rsidP="00811AE8">
      <w:pPr>
        <w:widowControl w:val="0"/>
        <w:spacing w:after="200" w:line="276" w:lineRule="auto"/>
        <w:rPr>
          <w:rFonts w:ascii="Times New Roman" w:hAnsi="Times New Roman" w:cs="Times New Roman"/>
          <w:bCs/>
          <w:kern w:val="0"/>
          <w14:ligatures w14:val="none"/>
        </w:rPr>
      </w:pPr>
      <w:r w:rsidRPr="00811AE8">
        <w:rPr>
          <w:rFonts w:ascii="Times New Roman" w:hAnsi="Times New Roman" w:cs="Times New Roman"/>
          <w:bCs/>
          <w:kern w:val="0"/>
          <w14:ligatures w14:val="none"/>
        </w:rPr>
        <w:t xml:space="preserve">For those who are NOT enrolling in coursework that requires an RRA, you will want to enroll by the “Last day to register for classes” deadline. If you are not enrolled </w:t>
      </w:r>
      <w:proofErr w:type="gramStart"/>
      <w:r w:rsidRPr="00811AE8">
        <w:rPr>
          <w:rFonts w:ascii="Times New Roman" w:hAnsi="Times New Roman" w:cs="Times New Roman"/>
          <w:bCs/>
          <w:kern w:val="0"/>
          <w14:ligatures w14:val="none"/>
        </w:rPr>
        <w:t>in</w:t>
      </w:r>
      <w:proofErr w:type="gramEnd"/>
      <w:r w:rsidRPr="00811AE8">
        <w:rPr>
          <w:rFonts w:ascii="Times New Roman" w:hAnsi="Times New Roman" w:cs="Times New Roman"/>
          <w:bCs/>
          <w:kern w:val="0"/>
          <w14:ligatures w14:val="none"/>
        </w:rPr>
        <w:t xml:space="preserve"> at least one course by this deadline you will be charged a late enrollment fee of $100. If you are waiting for an RRA to be processed and the registration deadline is approaching, you can enroll in the “placeholder” course UCF1500 that will prevent you from acquiring a late fee charge. Fees will not be waived for those with enrollment HOLDS left unaddressed prior to the enrollment deadline.</w:t>
      </w:r>
    </w:p>
    <w:p w14:paraId="687ACE94" w14:textId="001D6BB1" w:rsidR="00497A12" w:rsidRDefault="001C330C" w:rsidP="00497A12">
      <w:pPr>
        <w:pStyle w:val="ListParagraph"/>
        <w:widowControl w:val="0"/>
        <w:numPr>
          <w:ilvl w:val="0"/>
          <w:numId w:val="9"/>
        </w:numPr>
        <w:spacing w:after="200" w:line="276" w:lineRule="auto"/>
        <w:rPr>
          <w:rFonts w:ascii="Times New Roman" w:hAnsi="Times New Roman" w:cs="Times New Roman"/>
          <w:b/>
          <w:kern w:val="0"/>
          <w14:ligatures w14:val="none"/>
        </w:rPr>
      </w:pPr>
      <w:r w:rsidRPr="001C330C">
        <w:rPr>
          <w:rFonts w:ascii="Times New Roman" w:hAnsi="Times New Roman" w:cs="Times New Roman"/>
          <w:b/>
          <w:kern w:val="0"/>
          <w14:ligatures w14:val="none"/>
        </w:rPr>
        <w:t>Non-Thesis</w:t>
      </w:r>
      <w:r w:rsidR="000C0133">
        <w:rPr>
          <w:rFonts w:ascii="Times New Roman" w:hAnsi="Times New Roman" w:cs="Times New Roman"/>
          <w:b/>
          <w:kern w:val="0"/>
          <w14:ligatures w14:val="none"/>
        </w:rPr>
        <w:t xml:space="preserve"> Research Paper </w:t>
      </w:r>
      <w:r w:rsidRPr="001C330C">
        <w:rPr>
          <w:rFonts w:ascii="Times New Roman" w:hAnsi="Times New Roman" w:cs="Times New Roman"/>
          <w:b/>
          <w:kern w:val="0"/>
          <w14:ligatures w14:val="none"/>
        </w:rPr>
        <w:t>Registration Options:</w:t>
      </w:r>
    </w:p>
    <w:p w14:paraId="4839B8CF" w14:textId="77777777" w:rsidR="00497A12" w:rsidRPr="00497A12" w:rsidRDefault="003F128D" w:rsidP="00497A12">
      <w:pPr>
        <w:pStyle w:val="ListParagraph"/>
        <w:widowControl w:val="0"/>
        <w:numPr>
          <w:ilvl w:val="1"/>
          <w:numId w:val="9"/>
        </w:numPr>
        <w:spacing w:after="200" w:line="276" w:lineRule="auto"/>
        <w:rPr>
          <w:rFonts w:ascii="Times New Roman" w:hAnsi="Times New Roman" w:cs="Times New Roman"/>
          <w:b/>
          <w:kern w:val="0"/>
          <w14:ligatures w14:val="none"/>
        </w:rPr>
      </w:pPr>
      <w:r w:rsidRPr="00497A12">
        <w:rPr>
          <w:rFonts w:ascii="Times New Roman" w:eastAsia="Calibri" w:hAnsi="Times New Roman" w:cs="Times New Roman"/>
          <w:bCs/>
          <w:kern w:val="0"/>
          <w14:ligatures w14:val="none"/>
        </w:rPr>
        <w:t xml:space="preserve">Completion of your non-thesis paper requirement does not require enrollment in a specific course, but many students choose to enroll in an independent study or directed research course with their Chair reader while working on their non-thesis paper. This course can count towards your required 21 credit hours of electives </w:t>
      </w:r>
      <w:proofErr w:type="gramStart"/>
      <w:r w:rsidRPr="00497A12">
        <w:rPr>
          <w:rFonts w:ascii="Times New Roman" w:eastAsia="Calibri" w:hAnsi="Times New Roman" w:cs="Times New Roman"/>
          <w:bCs/>
          <w:kern w:val="0"/>
          <w14:ligatures w14:val="none"/>
        </w:rPr>
        <w:t>as long as</w:t>
      </w:r>
      <w:proofErr w:type="gramEnd"/>
      <w:r w:rsidRPr="00497A12">
        <w:rPr>
          <w:rFonts w:ascii="Times New Roman" w:eastAsia="Calibri" w:hAnsi="Times New Roman" w:cs="Times New Roman"/>
          <w:bCs/>
          <w:kern w:val="0"/>
          <w14:ligatures w14:val="none"/>
        </w:rPr>
        <w:t xml:space="preserve"> you have not already taken a combined 6 credit hours of independent study, directed research, internship, or external coursework. If you choose this option, you will follow the deadline associated with RRA submission.</w:t>
      </w:r>
      <w:r w:rsidR="00497A12" w:rsidRPr="00497A12">
        <w:rPr>
          <w:rFonts w:ascii="Times New Roman" w:eastAsia="Calibri" w:hAnsi="Times New Roman" w:cs="Times New Roman"/>
          <w:bCs/>
          <w:kern w:val="0"/>
          <w14:ligatures w14:val="none"/>
        </w:rPr>
        <w:t xml:space="preserve"> </w:t>
      </w:r>
    </w:p>
    <w:p w14:paraId="30F96753" w14:textId="4D31BF61" w:rsidR="004469AB" w:rsidRPr="002174D4" w:rsidRDefault="003F128D" w:rsidP="002174D4">
      <w:pPr>
        <w:pStyle w:val="ListParagraph"/>
        <w:widowControl w:val="0"/>
        <w:numPr>
          <w:ilvl w:val="1"/>
          <w:numId w:val="9"/>
        </w:numPr>
        <w:spacing w:after="200" w:line="276" w:lineRule="auto"/>
        <w:rPr>
          <w:rFonts w:ascii="Times New Roman" w:hAnsi="Times New Roman" w:cs="Times New Roman"/>
          <w:b/>
          <w:kern w:val="0"/>
          <w14:ligatures w14:val="none"/>
        </w:rPr>
      </w:pPr>
      <w:r w:rsidRPr="00497A12">
        <w:rPr>
          <w:rFonts w:ascii="Times New Roman" w:eastAsia="Calibri" w:hAnsi="Times New Roman" w:cs="Times New Roman"/>
          <w:bCs/>
          <w:kern w:val="0"/>
          <w14:ligatures w14:val="none"/>
        </w:rPr>
        <w:t>If you choose to work on your non-thesis paper independently of a specific course, you are still required to complete 21 credit hours of elective courses.</w:t>
      </w:r>
    </w:p>
    <w:p w14:paraId="7FF6E282" w14:textId="77777777" w:rsidR="003F128D" w:rsidRPr="003F128D" w:rsidRDefault="003F128D" w:rsidP="003F128D">
      <w:pPr>
        <w:widowControl w:val="0"/>
        <w:spacing w:after="200" w:line="276" w:lineRule="auto"/>
        <w:rPr>
          <w:rFonts w:ascii="Times New Roman" w:eastAsia="Calibri" w:hAnsi="Times New Roman" w:cs="Times New Roman"/>
          <w:b/>
          <w:bCs/>
          <w:kern w:val="0"/>
          <w:u w:val="single"/>
          <w14:ligatures w14:val="none"/>
        </w:rPr>
      </w:pPr>
      <w:r w:rsidRPr="003F128D">
        <w:rPr>
          <w:rFonts w:ascii="Times New Roman" w:eastAsia="Calibri" w:hAnsi="Times New Roman" w:cs="Times New Roman"/>
          <w:b/>
          <w:bCs/>
          <w:kern w:val="0"/>
          <w:u w:val="single"/>
          <w14:ligatures w14:val="none"/>
        </w:rPr>
        <w:t>Defenses and Announcements:</w:t>
      </w:r>
    </w:p>
    <w:p w14:paraId="1B8DA284" w14:textId="0F52FDB1" w:rsidR="009B77D7" w:rsidRDefault="009B77D7" w:rsidP="003F128D">
      <w:pPr>
        <w:widowControl w:val="0"/>
        <w:numPr>
          <w:ilvl w:val="0"/>
          <w:numId w:val="5"/>
        </w:numPr>
        <w:spacing w:after="200" w:line="276" w:lineRule="auto"/>
        <w:contextualSpacing/>
        <w:rPr>
          <w:rFonts w:ascii="Times New Roman" w:eastAsia="Calibri" w:hAnsi="Times New Roman" w:cs="Times New Roman"/>
          <w:kern w:val="0"/>
          <w14:ligatures w14:val="none"/>
        </w:rPr>
      </w:pPr>
      <w:r w:rsidRPr="009B77D7">
        <w:rPr>
          <w:rFonts w:ascii="Times New Roman" w:eastAsia="Calibri" w:hAnsi="Times New Roman" w:cs="Times New Roman"/>
          <w:kern w:val="0"/>
          <w14:ligatures w14:val="none"/>
        </w:rPr>
        <w:t>Students will present the</w:t>
      </w:r>
      <w:r>
        <w:rPr>
          <w:rFonts w:ascii="Times New Roman" w:eastAsia="Calibri" w:hAnsi="Times New Roman" w:cs="Times New Roman"/>
          <w:kern w:val="0"/>
          <w14:ligatures w14:val="none"/>
        </w:rPr>
        <w:t xml:space="preserve">ir </w:t>
      </w:r>
      <w:proofErr w:type="gramStart"/>
      <w:r>
        <w:rPr>
          <w:rFonts w:ascii="Times New Roman" w:eastAsia="Calibri" w:hAnsi="Times New Roman" w:cs="Times New Roman"/>
          <w:kern w:val="0"/>
          <w14:ligatures w14:val="none"/>
        </w:rPr>
        <w:t>Non-Thesis</w:t>
      </w:r>
      <w:proofErr w:type="gramEnd"/>
      <w:r>
        <w:rPr>
          <w:rFonts w:ascii="Times New Roman" w:eastAsia="Calibri" w:hAnsi="Times New Roman" w:cs="Times New Roman"/>
          <w:kern w:val="0"/>
          <w14:ligatures w14:val="none"/>
        </w:rPr>
        <w:t xml:space="preserve"> </w:t>
      </w:r>
      <w:r w:rsidR="004D3662">
        <w:rPr>
          <w:rFonts w:ascii="Times New Roman" w:eastAsia="Calibri" w:hAnsi="Times New Roman" w:cs="Times New Roman"/>
          <w:kern w:val="0"/>
          <w14:ligatures w14:val="none"/>
        </w:rPr>
        <w:t xml:space="preserve">research paper </w:t>
      </w:r>
      <w:r w:rsidRPr="009B77D7">
        <w:rPr>
          <w:rFonts w:ascii="Times New Roman" w:eastAsia="Calibri" w:hAnsi="Times New Roman" w:cs="Times New Roman"/>
          <w:kern w:val="0"/>
          <w14:ligatures w14:val="none"/>
        </w:rPr>
        <w:t>in a seminar open to the university community.</w:t>
      </w:r>
    </w:p>
    <w:p w14:paraId="44E839DB" w14:textId="77777777" w:rsidR="00ED0C20" w:rsidRDefault="00ED0C20" w:rsidP="00ED0C20">
      <w:pPr>
        <w:widowControl w:val="0"/>
        <w:numPr>
          <w:ilvl w:val="1"/>
          <w:numId w:val="5"/>
        </w:numPr>
        <w:spacing w:after="200" w:line="276" w:lineRule="auto"/>
        <w:contextualSpacing/>
        <w:rPr>
          <w:rFonts w:ascii="Times New Roman" w:eastAsia="Calibri" w:hAnsi="Times New Roman" w:cs="Times New Roman"/>
          <w:kern w:val="0"/>
          <w14:ligatures w14:val="none"/>
        </w:rPr>
      </w:pPr>
      <w:r w:rsidRPr="00000207">
        <w:rPr>
          <w:rFonts w:ascii="Times New Roman" w:eastAsia="Calibri" w:hAnsi="Times New Roman" w:cs="Times New Roman"/>
          <w:kern w:val="0"/>
          <w14:ligatures w14:val="none"/>
        </w:rPr>
        <w:t xml:space="preserve">Fall or Spring Defense: The defense date should be set no later than the first week of the semester in which the defense will take place. </w:t>
      </w:r>
    </w:p>
    <w:p w14:paraId="40883864" w14:textId="074FF1FC" w:rsidR="00ED0C20" w:rsidRDefault="00ED0C20" w:rsidP="00ED0C20">
      <w:pPr>
        <w:widowControl w:val="0"/>
        <w:numPr>
          <w:ilvl w:val="1"/>
          <w:numId w:val="5"/>
        </w:numPr>
        <w:spacing w:after="200" w:line="276" w:lineRule="auto"/>
        <w:contextualSpacing/>
        <w:rPr>
          <w:rFonts w:ascii="Times New Roman" w:eastAsia="Calibri" w:hAnsi="Times New Roman" w:cs="Times New Roman"/>
          <w:kern w:val="0"/>
          <w14:ligatures w14:val="none"/>
        </w:rPr>
      </w:pPr>
      <w:r w:rsidRPr="00000207">
        <w:rPr>
          <w:rFonts w:ascii="Times New Roman" w:eastAsia="Calibri" w:hAnsi="Times New Roman" w:cs="Times New Roman"/>
          <w:kern w:val="0"/>
          <w14:ligatures w14:val="none"/>
        </w:rPr>
        <w:t>Summer Defense: The defense date must be set no later than the last day of classes of the preceding spring semester.</w:t>
      </w:r>
    </w:p>
    <w:p w14:paraId="1FA7225F" w14:textId="77777777" w:rsidR="000244BB" w:rsidRDefault="000244BB" w:rsidP="000244BB">
      <w:pPr>
        <w:widowControl w:val="0"/>
        <w:spacing w:after="200" w:line="276" w:lineRule="auto"/>
        <w:contextualSpacing/>
        <w:rPr>
          <w:rFonts w:ascii="Times New Roman" w:eastAsia="Calibri" w:hAnsi="Times New Roman" w:cs="Times New Roman"/>
          <w:kern w:val="0"/>
          <w14:ligatures w14:val="none"/>
        </w:rPr>
      </w:pPr>
    </w:p>
    <w:p w14:paraId="13109AD2" w14:textId="77777777" w:rsidR="000244BB" w:rsidRDefault="000244BB" w:rsidP="000244BB">
      <w:pPr>
        <w:widowControl w:val="0"/>
        <w:spacing w:after="200" w:line="276" w:lineRule="auto"/>
        <w:contextualSpacing/>
        <w:rPr>
          <w:rFonts w:ascii="Times New Roman" w:eastAsia="Calibri" w:hAnsi="Times New Roman" w:cs="Times New Roman"/>
          <w:kern w:val="0"/>
          <w14:ligatures w14:val="none"/>
        </w:rPr>
      </w:pPr>
    </w:p>
    <w:p w14:paraId="04703EE7" w14:textId="77777777" w:rsidR="00127EE1" w:rsidRDefault="00127EE1" w:rsidP="000244BB">
      <w:pPr>
        <w:widowControl w:val="0"/>
        <w:spacing w:after="200" w:line="276" w:lineRule="auto"/>
        <w:contextualSpacing/>
        <w:rPr>
          <w:rFonts w:ascii="Times New Roman" w:eastAsia="Calibri" w:hAnsi="Times New Roman" w:cs="Times New Roman"/>
          <w:kern w:val="0"/>
          <w14:ligatures w14:val="none"/>
        </w:rPr>
      </w:pPr>
    </w:p>
    <w:p w14:paraId="4A14D287" w14:textId="77777777" w:rsidR="00244952" w:rsidRDefault="00244952" w:rsidP="000244BB">
      <w:pPr>
        <w:widowControl w:val="0"/>
        <w:spacing w:after="200" w:line="276" w:lineRule="auto"/>
        <w:contextualSpacing/>
        <w:rPr>
          <w:rFonts w:ascii="Times New Roman" w:eastAsia="Calibri" w:hAnsi="Times New Roman" w:cs="Times New Roman"/>
          <w:kern w:val="0"/>
          <w14:ligatures w14:val="none"/>
        </w:rPr>
      </w:pPr>
    </w:p>
    <w:p w14:paraId="2BE4D0C0" w14:textId="77777777" w:rsidR="000244BB" w:rsidRPr="00ED0C20" w:rsidRDefault="000244BB" w:rsidP="000244BB">
      <w:pPr>
        <w:widowControl w:val="0"/>
        <w:spacing w:after="200" w:line="276" w:lineRule="auto"/>
        <w:contextualSpacing/>
        <w:rPr>
          <w:rFonts w:ascii="Times New Roman" w:eastAsia="Calibri" w:hAnsi="Times New Roman" w:cs="Times New Roman"/>
          <w:kern w:val="0"/>
          <w14:ligatures w14:val="none"/>
        </w:rPr>
      </w:pPr>
    </w:p>
    <w:p w14:paraId="228D1DEA" w14:textId="08B27F94" w:rsidR="003F128D" w:rsidRPr="004D3662" w:rsidRDefault="003F128D" w:rsidP="004D3662">
      <w:pPr>
        <w:widowControl w:val="0"/>
        <w:numPr>
          <w:ilvl w:val="0"/>
          <w:numId w:val="5"/>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Defenses must be officially announced at least </w:t>
      </w:r>
      <w:r w:rsidR="00711E17">
        <w:rPr>
          <w:rFonts w:ascii="Times New Roman" w:eastAsia="Calibri" w:hAnsi="Times New Roman" w:cs="Times New Roman"/>
          <w:kern w:val="0"/>
          <w14:ligatures w14:val="none"/>
        </w:rPr>
        <w:t xml:space="preserve">three </w:t>
      </w:r>
      <w:r w:rsidRPr="003F128D">
        <w:rPr>
          <w:rFonts w:ascii="Times New Roman" w:eastAsia="Calibri" w:hAnsi="Times New Roman" w:cs="Times New Roman"/>
          <w:kern w:val="0"/>
          <w14:ligatures w14:val="none"/>
        </w:rPr>
        <w:t xml:space="preserve">weeks prior to the relevant defense date. </w:t>
      </w:r>
    </w:p>
    <w:p w14:paraId="507895AE" w14:textId="4720A7AC" w:rsidR="004469AB" w:rsidRPr="000244BB" w:rsidRDefault="003F128D" w:rsidP="000244BB">
      <w:pPr>
        <w:widowControl w:val="0"/>
        <w:numPr>
          <w:ilvl w:val="1"/>
          <w:numId w:val="5"/>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All announcements should be formatted with Date, Time, Location, Title, Abstract, Outline of Studies, Educational Career, and Committee. The announcement should be reviewed and approved by your </w:t>
      </w:r>
      <w:r w:rsidR="002174D4">
        <w:rPr>
          <w:rFonts w:ascii="Times New Roman" w:eastAsia="Calibri" w:hAnsi="Times New Roman" w:cs="Times New Roman"/>
          <w:kern w:val="0"/>
          <w14:ligatures w14:val="none"/>
        </w:rPr>
        <w:t>Chair reader</w:t>
      </w:r>
      <w:r w:rsidRPr="003F128D">
        <w:rPr>
          <w:rFonts w:ascii="Times New Roman" w:eastAsia="Calibri" w:hAnsi="Times New Roman" w:cs="Times New Roman"/>
          <w:kern w:val="0"/>
          <w14:ligatures w14:val="none"/>
        </w:rPr>
        <w:t xml:space="preserve"> prior to submitting it to the program assistant. The program coordinator may request edits prior to official announcement.</w:t>
      </w:r>
    </w:p>
    <w:p w14:paraId="0A1042CF" w14:textId="58D761DD" w:rsidR="003F128D" w:rsidRPr="003F128D" w:rsidRDefault="003F128D" w:rsidP="003F128D">
      <w:pPr>
        <w:widowControl w:val="0"/>
        <w:numPr>
          <w:ilvl w:val="0"/>
          <w:numId w:val="5"/>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All defenses should be completed in person. If you need to request </w:t>
      </w:r>
      <w:r w:rsidR="003A1F94" w:rsidRPr="003F128D">
        <w:rPr>
          <w:rFonts w:ascii="Times New Roman" w:eastAsia="Calibri" w:hAnsi="Times New Roman" w:cs="Times New Roman"/>
          <w:kern w:val="0"/>
          <w14:ligatures w14:val="none"/>
        </w:rPr>
        <w:t>accommodation</w:t>
      </w:r>
      <w:r w:rsidRPr="003F128D">
        <w:rPr>
          <w:rFonts w:ascii="Times New Roman" w:eastAsia="Calibri" w:hAnsi="Times New Roman" w:cs="Times New Roman"/>
          <w:kern w:val="0"/>
          <w14:ligatures w14:val="none"/>
        </w:rPr>
        <w:t xml:space="preserve"> for a virtual defense, you must contact Dr. Larsen (MA Program Coordinator) in advance. </w:t>
      </w:r>
    </w:p>
    <w:p w14:paraId="13F5C9C1" w14:textId="1D6AF7E9" w:rsidR="00043DDE" w:rsidRDefault="003F128D" w:rsidP="003F128D">
      <w:pPr>
        <w:widowControl w:val="0"/>
        <w:numPr>
          <w:ilvl w:val="0"/>
          <w:numId w:val="5"/>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You can contact the program assistant to reserve the SPSIA conference </w:t>
      </w:r>
      <w:r w:rsidR="00DF0007" w:rsidRPr="003F128D">
        <w:rPr>
          <w:rFonts w:ascii="Times New Roman" w:eastAsia="Calibri" w:hAnsi="Times New Roman" w:cs="Times New Roman"/>
          <w:kern w:val="0"/>
          <w14:ligatures w14:val="none"/>
        </w:rPr>
        <w:t>room,</w:t>
      </w:r>
      <w:r w:rsidRPr="003F128D">
        <w:rPr>
          <w:rFonts w:ascii="Times New Roman" w:eastAsia="Calibri" w:hAnsi="Times New Roman" w:cs="Times New Roman"/>
          <w:kern w:val="0"/>
          <w14:ligatures w14:val="none"/>
        </w:rPr>
        <w:t xml:space="preserve"> or you can reserve the conference room in the Graduate Student Center by following this link: </w:t>
      </w:r>
      <w:hyperlink r:id="rId14" w:history="1">
        <w:r w:rsidRPr="003F128D">
          <w:rPr>
            <w:rFonts w:ascii="Times New Roman" w:eastAsia="Calibri" w:hAnsi="Times New Roman" w:cs="Times New Roman"/>
            <w:color w:val="0563C1"/>
            <w:kern w:val="0"/>
            <w:u w:val="single"/>
            <w14:ligatures w14:val="none"/>
          </w:rPr>
          <w:t>https://graduate.ucf.edu/graduate-student-center/room-reservation-request/</w:t>
        </w:r>
      </w:hyperlink>
      <w:r w:rsidRPr="003F128D">
        <w:rPr>
          <w:rFonts w:ascii="Times New Roman" w:eastAsia="Calibri" w:hAnsi="Times New Roman" w:cs="Times New Roman"/>
          <w:kern w:val="0"/>
          <w14:ligatures w14:val="none"/>
        </w:rPr>
        <w:t xml:space="preserve"> . </w:t>
      </w:r>
    </w:p>
    <w:p w14:paraId="794B5B7B" w14:textId="77777777" w:rsidR="004469AB" w:rsidRPr="004469AB" w:rsidRDefault="004469AB" w:rsidP="004469AB">
      <w:pPr>
        <w:widowControl w:val="0"/>
        <w:spacing w:after="200" w:line="276" w:lineRule="auto"/>
        <w:ind w:left="720"/>
        <w:contextualSpacing/>
        <w:rPr>
          <w:rFonts w:ascii="Times New Roman" w:eastAsia="Calibri" w:hAnsi="Times New Roman" w:cs="Times New Roman"/>
          <w:kern w:val="0"/>
          <w14:ligatures w14:val="none"/>
        </w:rPr>
      </w:pPr>
    </w:p>
    <w:p w14:paraId="668ED34E" w14:textId="7AF7EAC0" w:rsidR="003F128D" w:rsidRPr="003F128D" w:rsidRDefault="003F128D" w:rsidP="003F128D">
      <w:pPr>
        <w:widowControl w:val="0"/>
        <w:spacing w:after="200" w:line="276" w:lineRule="auto"/>
        <w:rPr>
          <w:rFonts w:ascii="Times New Roman" w:eastAsia="Calibri" w:hAnsi="Times New Roman" w:cs="Times New Roman"/>
          <w:b/>
          <w:bCs/>
          <w:kern w:val="0"/>
          <w:u w:val="single"/>
          <w14:ligatures w14:val="none"/>
        </w:rPr>
      </w:pPr>
      <w:r w:rsidRPr="003F128D">
        <w:rPr>
          <w:rFonts w:ascii="Times New Roman" w:eastAsia="Calibri" w:hAnsi="Times New Roman" w:cs="Times New Roman"/>
          <w:b/>
          <w:bCs/>
          <w:kern w:val="0"/>
          <w:u w:val="single"/>
          <w14:ligatures w14:val="none"/>
        </w:rPr>
        <w:t>Final Submissions:</w:t>
      </w:r>
    </w:p>
    <w:p w14:paraId="104D33F3" w14:textId="77777777" w:rsidR="003F128D" w:rsidRPr="003F128D" w:rsidRDefault="003F128D" w:rsidP="003F128D">
      <w:pPr>
        <w:widowControl w:val="0"/>
        <w:numPr>
          <w:ilvl w:val="0"/>
          <w:numId w:val="6"/>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Proposal</w:t>
      </w:r>
    </w:p>
    <w:p w14:paraId="7CCEB83B" w14:textId="77777777" w:rsidR="003F128D" w:rsidRPr="003F128D" w:rsidRDefault="003F128D" w:rsidP="003F128D">
      <w:pPr>
        <w:widowControl w:val="0"/>
        <w:numPr>
          <w:ilvl w:val="1"/>
          <w:numId w:val="6"/>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Provide the program assistant with your signed proposal approval form by the posted deadline. </w:t>
      </w:r>
    </w:p>
    <w:p w14:paraId="217EB02A" w14:textId="49A64803" w:rsidR="003F128D" w:rsidRPr="003F128D" w:rsidRDefault="003F128D" w:rsidP="003F128D">
      <w:pPr>
        <w:widowControl w:val="0"/>
        <w:numPr>
          <w:ilvl w:val="1"/>
          <w:numId w:val="6"/>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 xml:space="preserve">Proposal approval forms can </w:t>
      </w:r>
      <w:r w:rsidR="00D47DBA">
        <w:rPr>
          <w:rFonts w:ascii="Times New Roman" w:eastAsia="Calibri" w:hAnsi="Times New Roman" w:cs="Times New Roman"/>
          <w:kern w:val="0"/>
          <w14:ligatures w14:val="none"/>
        </w:rPr>
        <w:t xml:space="preserve">(and ideally should) </w:t>
      </w:r>
      <w:r w:rsidRPr="003F128D">
        <w:rPr>
          <w:rFonts w:ascii="Times New Roman" w:eastAsia="Calibri" w:hAnsi="Times New Roman" w:cs="Times New Roman"/>
          <w:kern w:val="0"/>
          <w14:ligatures w14:val="none"/>
        </w:rPr>
        <w:t xml:space="preserve">be turned in prior to the semester you intend to complete your non-thesis paper and graduate (See Committees). </w:t>
      </w:r>
    </w:p>
    <w:p w14:paraId="1438F122" w14:textId="77777777" w:rsidR="003F128D" w:rsidRPr="003F128D" w:rsidRDefault="003F128D" w:rsidP="003F128D">
      <w:pPr>
        <w:widowControl w:val="0"/>
        <w:numPr>
          <w:ilvl w:val="0"/>
          <w:numId w:val="6"/>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Final Defense &amp; Paper Completion</w:t>
      </w:r>
    </w:p>
    <w:p w14:paraId="2125A8D9" w14:textId="5FC44EA2" w:rsidR="00A2533E" w:rsidRDefault="003F128D" w:rsidP="003F128D">
      <w:pPr>
        <w:widowControl w:val="0"/>
        <w:numPr>
          <w:ilvl w:val="1"/>
          <w:numId w:val="2"/>
        </w:numPr>
        <w:spacing w:after="200" w:line="276" w:lineRule="auto"/>
        <w:contextualSpacing/>
        <w:rPr>
          <w:rFonts w:ascii="Times New Roman" w:eastAsia="Calibri" w:hAnsi="Times New Roman" w:cs="Times New Roman"/>
          <w:kern w:val="0"/>
          <w14:ligatures w14:val="none"/>
        </w:rPr>
      </w:pPr>
      <w:r w:rsidRPr="003F128D">
        <w:rPr>
          <w:rFonts w:ascii="Times New Roman" w:eastAsia="Calibri" w:hAnsi="Times New Roman" w:cs="Times New Roman"/>
          <w:kern w:val="0"/>
          <w14:ligatures w14:val="none"/>
        </w:rPr>
        <w:t>Once you successfully complete your final public defense and any edits your committee requires, submit the signed non-thesis approval form and a copy of your final paper to the program assistant.</w:t>
      </w:r>
    </w:p>
    <w:p w14:paraId="6494BBBF" w14:textId="77777777" w:rsidR="004469AB" w:rsidRPr="004469AB" w:rsidRDefault="004469AB" w:rsidP="00DA39F3">
      <w:pPr>
        <w:widowControl w:val="0"/>
        <w:spacing w:after="200" w:line="276" w:lineRule="auto"/>
        <w:ind w:left="1080"/>
        <w:contextualSpacing/>
        <w:rPr>
          <w:rFonts w:ascii="Times New Roman" w:eastAsia="Calibri" w:hAnsi="Times New Roman" w:cs="Times New Roman"/>
          <w:kern w:val="0"/>
          <w14:ligatures w14:val="none"/>
        </w:rPr>
      </w:pPr>
    </w:p>
    <w:p w14:paraId="51DA06FC" w14:textId="05C2E707" w:rsidR="003F128D" w:rsidRPr="003F128D" w:rsidRDefault="003F128D" w:rsidP="003F128D">
      <w:pPr>
        <w:widowControl w:val="0"/>
        <w:spacing w:after="200" w:line="276" w:lineRule="auto"/>
        <w:rPr>
          <w:rFonts w:ascii="Times New Roman" w:eastAsia="Calibri" w:hAnsi="Times New Roman" w:cs="Times New Roman"/>
          <w:b/>
          <w:bCs/>
          <w:kern w:val="0"/>
          <w:u w:val="single"/>
          <w14:ligatures w14:val="none"/>
        </w:rPr>
      </w:pPr>
      <w:r w:rsidRPr="003F128D">
        <w:rPr>
          <w:rFonts w:ascii="Times New Roman" w:eastAsia="Calibri" w:hAnsi="Times New Roman" w:cs="Times New Roman"/>
          <w:b/>
          <w:bCs/>
          <w:kern w:val="0"/>
          <w:u w:val="single"/>
          <w14:ligatures w14:val="none"/>
        </w:rPr>
        <w:t>Graduation:</w:t>
      </w:r>
    </w:p>
    <w:p w14:paraId="6B8ADD71" w14:textId="76FC902E" w:rsidR="00AB07DF" w:rsidRDefault="00AB07DF" w:rsidP="00AB07DF">
      <w:pPr>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If you intend on graduating this semester you must submit your intent to graduate by the deadline shared above. This give</w:t>
      </w:r>
      <w:r>
        <w:rPr>
          <w:rFonts w:ascii="Times New Roman" w:hAnsi="Times New Roman" w:cs="Times New Roman"/>
          <w:kern w:val="0"/>
          <w:sz w:val="22"/>
          <w:szCs w:val="22"/>
          <w14:ligatures w14:val="none"/>
        </w:rPr>
        <w:t>s</w:t>
      </w:r>
      <w:r w:rsidRPr="00855ADE">
        <w:rPr>
          <w:rFonts w:ascii="Times New Roman" w:hAnsi="Times New Roman" w:cs="Times New Roman"/>
          <w:kern w:val="0"/>
          <w:sz w:val="22"/>
          <w:szCs w:val="22"/>
          <w14:ligatures w14:val="none"/>
        </w:rPr>
        <w:t xml:space="preserve"> us adequate time to review your record and pre-certify you for graduation. You can file your intent </w:t>
      </w:r>
      <w:r w:rsidR="003A324B">
        <w:rPr>
          <w:rFonts w:ascii="Times New Roman" w:hAnsi="Times New Roman" w:cs="Times New Roman"/>
          <w:kern w:val="0"/>
          <w:sz w:val="22"/>
          <w:szCs w:val="22"/>
          <w14:ligatures w14:val="none"/>
        </w:rPr>
        <w:t xml:space="preserve">to graduate </w:t>
      </w:r>
      <w:r w:rsidRPr="00855ADE">
        <w:rPr>
          <w:rFonts w:ascii="Times New Roman" w:hAnsi="Times New Roman" w:cs="Times New Roman"/>
          <w:kern w:val="0"/>
          <w:sz w:val="22"/>
          <w:szCs w:val="22"/>
          <w14:ligatures w14:val="none"/>
        </w:rPr>
        <w:t>by visiting your student self-service page on my.ucf.edu. If you are completing a graduate certificate in addition to your Master</w:t>
      </w:r>
      <w:r>
        <w:rPr>
          <w:rFonts w:ascii="Times New Roman" w:hAnsi="Times New Roman" w:cs="Times New Roman"/>
          <w:kern w:val="0"/>
          <w:sz w:val="22"/>
          <w:szCs w:val="22"/>
          <w14:ligatures w14:val="none"/>
        </w:rPr>
        <w:t>’</w:t>
      </w:r>
      <w:r w:rsidRPr="00855ADE">
        <w:rPr>
          <w:rFonts w:ascii="Times New Roman" w:hAnsi="Times New Roman" w:cs="Times New Roman"/>
          <w:kern w:val="0"/>
          <w:sz w:val="22"/>
          <w:szCs w:val="22"/>
          <w14:ligatures w14:val="none"/>
        </w:rPr>
        <w:t xml:space="preserve">s, you will have to file a separate ITG for that certificate program. </w:t>
      </w:r>
    </w:p>
    <w:p w14:paraId="495E1928" w14:textId="77777777" w:rsidR="00AB07DF" w:rsidRPr="00855ADE" w:rsidRDefault="00AB07DF" w:rsidP="00AB07DF">
      <w:pPr>
        <w:rPr>
          <w:rFonts w:ascii="Times New Roman" w:hAnsi="Times New Roman" w:cs="Times New Roman"/>
          <w:kern w:val="0"/>
          <w:sz w:val="22"/>
          <w:szCs w:val="22"/>
          <w14:ligatures w14:val="none"/>
        </w:rPr>
      </w:pPr>
      <w:r w:rsidRPr="003D7272">
        <w:rPr>
          <w:rFonts w:ascii="Times New Roman" w:hAnsi="Times New Roman" w:cs="Times New Roman"/>
          <w:kern w:val="0"/>
          <w:sz w:val="22"/>
          <w:szCs w:val="22"/>
          <w14:ligatures w14:val="none"/>
        </w:rPr>
        <w:t xml:space="preserve">Keep in mind that your ITG can be withdrawn at any time but we need the requests in early so we can ensure </w:t>
      </w:r>
      <w:r>
        <w:rPr>
          <w:rFonts w:ascii="Times New Roman" w:hAnsi="Times New Roman" w:cs="Times New Roman"/>
          <w:kern w:val="0"/>
          <w:sz w:val="22"/>
          <w:szCs w:val="22"/>
          <w14:ligatures w14:val="none"/>
        </w:rPr>
        <w:t>you</w:t>
      </w:r>
      <w:r w:rsidRPr="003D7272">
        <w:rPr>
          <w:rFonts w:ascii="Times New Roman" w:hAnsi="Times New Roman" w:cs="Times New Roman"/>
          <w:kern w:val="0"/>
          <w:sz w:val="22"/>
          <w:szCs w:val="22"/>
          <w14:ligatures w14:val="none"/>
        </w:rPr>
        <w:t xml:space="preserve"> have all required courses complete, that those courses are showing up in the correct areas of </w:t>
      </w:r>
      <w:r>
        <w:rPr>
          <w:rFonts w:ascii="Times New Roman" w:hAnsi="Times New Roman" w:cs="Times New Roman"/>
          <w:kern w:val="0"/>
          <w:sz w:val="22"/>
          <w:szCs w:val="22"/>
          <w14:ligatures w14:val="none"/>
        </w:rPr>
        <w:t>your</w:t>
      </w:r>
      <w:r w:rsidRPr="003D7272">
        <w:rPr>
          <w:rFonts w:ascii="Times New Roman" w:hAnsi="Times New Roman" w:cs="Times New Roman"/>
          <w:kern w:val="0"/>
          <w:sz w:val="22"/>
          <w:szCs w:val="22"/>
          <w14:ligatures w14:val="none"/>
        </w:rPr>
        <w:t xml:space="preserve"> GPS, and that you are on track to finish all remaining milestones by the </w:t>
      </w:r>
      <w:r>
        <w:rPr>
          <w:rFonts w:ascii="Times New Roman" w:hAnsi="Times New Roman" w:cs="Times New Roman"/>
          <w:kern w:val="0"/>
          <w:sz w:val="22"/>
          <w:szCs w:val="22"/>
          <w14:ligatures w14:val="none"/>
        </w:rPr>
        <w:t xml:space="preserve">posted </w:t>
      </w:r>
      <w:r w:rsidRPr="003D7272">
        <w:rPr>
          <w:rFonts w:ascii="Times New Roman" w:hAnsi="Times New Roman" w:cs="Times New Roman"/>
          <w:kern w:val="0"/>
          <w:sz w:val="22"/>
          <w:szCs w:val="22"/>
          <w14:ligatures w14:val="none"/>
        </w:rPr>
        <w:t>deadlines</w:t>
      </w:r>
      <w:r>
        <w:rPr>
          <w:rFonts w:ascii="Times New Roman" w:hAnsi="Times New Roman" w:cs="Times New Roman"/>
          <w:kern w:val="0"/>
          <w:sz w:val="22"/>
          <w:szCs w:val="22"/>
          <w14:ligatures w14:val="none"/>
        </w:rPr>
        <w:t>.</w:t>
      </w:r>
      <w:r w:rsidRPr="005E4C4E">
        <w:t xml:space="preserve"> </w:t>
      </w:r>
      <w:r w:rsidRPr="005E4C4E">
        <w:rPr>
          <w:rFonts w:ascii="Times New Roman" w:hAnsi="Times New Roman" w:cs="Times New Roman"/>
          <w:kern w:val="0"/>
          <w:sz w:val="22"/>
          <w:szCs w:val="22"/>
          <w14:ligatures w14:val="none"/>
        </w:rPr>
        <w:t xml:space="preserve">If you would like to withdraw an ITG request, just email </w:t>
      </w:r>
      <w:r>
        <w:rPr>
          <w:rFonts w:ascii="Times New Roman" w:hAnsi="Times New Roman" w:cs="Times New Roman"/>
          <w:kern w:val="0"/>
          <w:sz w:val="22"/>
          <w:szCs w:val="22"/>
          <w14:ligatures w14:val="none"/>
        </w:rPr>
        <w:t>the program assistant</w:t>
      </w:r>
      <w:r w:rsidRPr="005E4C4E">
        <w:rPr>
          <w:rFonts w:ascii="Times New Roman" w:hAnsi="Times New Roman" w:cs="Times New Roman"/>
          <w:kern w:val="0"/>
          <w:sz w:val="22"/>
          <w:szCs w:val="22"/>
          <w14:ligatures w14:val="none"/>
        </w:rPr>
        <w:t xml:space="preserve"> </w:t>
      </w:r>
      <w:r>
        <w:rPr>
          <w:rFonts w:ascii="Times New Roman" w:hAnsi="Times New Roman" w:cs="Times New Roman"/>
          <w:kern w:val="0"/>
          <w:sz w:val="22"/>
          <w:szCs w:val="22"/>
          <w14:ligatures w14:val="none"/>
        </w:rPr>
        <w:t>who</w:t>
      </w:r>
      <w:r w:rsidRPr="005E4C4E">
        <w:rPr>
          <w:rFonts w:ascii="Times New Roman" w:hAnsi="Times New Roman" w:cs="Times New Roman"/>
          <w:kern w:val="0"/>
          <w:sz w:val="22"/>
          <w:szCs w:val="22"/>
          <w14:ligatures w14:val="none"/>
        </w:rPr>
        <w:t xml:space="preserve"> will </w:t>
      </w:r>
      <w:proofErr w:type="gramStart"/>
      <w:r w:rsidRPr="005E4C4E">
        <w:rPr>
          <w:rFonts w:ascii="Times New Roman" w:hAnsi="Times New Roman" w:cs="Times New Roman"/>
          <w:kern w:val="0"/>
          <w:sz w:val="22"/>
          <w:szCs w:val="22"/>
          <w14:ligatures w14:val="none"/>
        </w:rPr>
        <w:t>connect</w:t>
      </w:r>
      <w:proofErr w:type="gramEnd"/>
      <w:r w:rsidRPr="005E4C4E">
        <w:rPr>
          <w:rFonts w:ascii="Times New Roman" w:hAnsi="Times New Roman" w:cs="Times New Roman"/>
          <w:kern w:val="0"/>
          <w:sz w:val="22"/>
          <w:szCs w:val="22"/>
          <w14:ligatures w14:val="none"/>
        </w:rPr>
        <w:t xml:space="preserve"> you with the COS Graduate office. Once </w:t>
      </w:r>
      <w:r>
        <w:rPr>
          <w:rFonts w:ascii="Times New Roman" w:hAnsi="Times New Roman" w:cs="Times New Roman"/>
          <w:kern w:val="0"/>
          <w:sz w:val="22"/>
          <w:szCs w:val="22"/>
          <w14:ligatures w14:val="none"/>
        </w:rPr>
        <w:t>the COS Graduate office confirms that</w:t>
      </w:r>
      <w:r w:rsidRPr="005E4C4E">
        <w:rPr>
          <w:rFonts w:ascii="Times New Roman" w:hAnsi="Times New Roman" w:cs="Times New Roman"/>
          <w:kern w:val="0"/>
          <w:sz w:val="22"/>
          <w:szCs w:val="22"/>
          <w14:ligatures w14:val="none"/>
        </w:rPr>
        <w:t xml:space="preserve"> </w:t>
      </w:r>
      <w:r>
        <w:rPr>
          <w:rFonts w:ascii="Times New Roman" w:hAnsi="Times New Roman" w:cs="Times New Roman"/>
          <w:kern w:val="0"/>
          <w:sz w:val="22"/>
          <w:szCs w:val="22"/>
          <w14:ligatures w14:val="none"/>
        </w:rPr>
        <w:t>your ITG has</w:t>
      </w:r>
      <w:r w:rsidRPr="005E4C4E">
        <w:rPr>
          <w:rFonts w:ascii="Times New Roman" w:hAnsi="Times New Roman" w:cs="Times New Roman"/>
          <w:kern w:val="0"/>
          <w:sz w:val="22"/>
          <w:szCs w:val="22"/>
          <w14:ligatures w14:val="none"/>
        </w:rPr>
        <w:t xml:space="preserve"> been withdrawn, you are then free to submit an ITG for the next semester (if the ITG submission window for that semester is already open).</w:t>
      </w:r>
    </w:p>
    <w:p w14:paraId="39F7FCF5" w14:textId="77777777" w:rsidR="00AB07DF" w:rsidRPr="00272C50" w:rsidRDefault="00AB07DF" w:rsidP="00AB07DF">
      <w:pPr>
        <w:widowControl w:val="0"/>
        <w:spacing w:after="200" w:line="276" w:lineRule="auto"/>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Information on Commencement can be found at commencement.ucf.edu once it is established for the term. Graduation regalia and other related items must be pre ordered or reserved well in advance of the end of the semester.</w:t>
      </w:r>
    </w:p>
    <w:p w14:paraId="3A1690E9" w14:textId="77777777" w:rsidR="000244BB" w:rsidRDefault="000244BB" w:rsidP="003F128D">
      <w:pPr>
        <w:widowControl w:val="0"/>
        <w:spacing w:after="200" w:line="276" w:lineRule="auto"/>
        <w:jc w:val="center"/>
        <w:rPr>
          <w:rFonts w:ascii="Times New Roman" w:hAnsi="Times New Roman" w:cs="Times New Roman"/>
          <w:b/>
          <w:bCs/>
          <w:kern w:val="0"/>
          <w:sz w:val="36"/>
          <w:szCs w:val="36"/>
          <w:lang w:val="it-IT"/>
          <w14:ligatures w14:val="none"/>
        </w:rPr>
      </w:pPr>
    </w:p>
    <w:p w14:paraId="43628FB5" w14:textId="77777777" w:rsidR="000244BB" w:rsidRDefault="000244BB" w:rsidP="003F128D">
      <w:pPr>
        <w:widowControl w:val="0"/>
        <w:spacing w:after="200" w:line="276" w:lineRule="auto"/>
        <w:jc w:val="center"/>
        <w:rPr>
          <w:rFonts w:ascii="Times New Roman" w:hAnsi="Times New Roman" w:cs="Times New Roman"/>
          <w:b/>
          <w:bCs/>
          <w:kern w:val="0"/>
          <w:sz w:val="36"/>
          <w:szCs w:val="36"/>
          <w:lang w:val="it-IT"/>
          <w14:ligatures w14:val="none"/>
        </w:rPr>
      </w:pPr>
    </w:p>
    <w:p w14:paraId="5EDAF2A0" w14:textId="77777777" w:rsidR="007D373B" w:rsidRDefault="007D373B" w:rsidP="003F128D">
      <w:pPr>
        <w:widowControl w:val="0"/>
        <w:spacing w:after="200" w:line="276" w:lineRule="auto"/>
        <w:jc w:val="center"/>
        <w:rPr>
          <w:rFonts w:ascii="Times New Roman" w:hAnsi="Times New Roman" w:cs="Times New Roman"/>
          <w:b/>
          <w:bCs/>
          <w:kern w:val="0"/>
          <w:sz w:val="36"/>
          <w:szCs w:val="36"/>
          <w:lang w:val="it-IT"/>
          <w14:ligatures w14:val="none"/>
        </w:rPr>
      </w:pPr>
    </w:p>
    <w:p w14:paraId="219F1D8D" w14:textId="5B120F1F" w:rsidR="003F128D" w:rsidRPr="003F128D" w:rsidRDefault="003F128D" w:rsidP="003F128D">
      <w:pPr>
        <w:widowControl w:val="0"/>
        <w:spacing w:after="200" w:line="276" w:lineRule="auto"/>
        <w:jc w:val="center"/>
        <w:rPr>
          <w:rFonts w:ascii="Times New Roman" w:hAnsi="Times New Roman" w:cs="Times New Roman"/>
          <w:b/>
          <w:bCs/>
          <w:kern w:val="0"/>
          <w:sz w:val="36"/>
          <w:szCs w:val="36"/>
          <w:lang w:val="it-IT"/>
          <w14:ligatures w14:val="none"/>
        </w:rPr>
      </w:pPr>
      <w:r w:rsidRPr="003F128D">
        <w:rPr>
          <w:rFonts w:ascii="Times New Roman" w:hAnsi="Times New Roman" w:cs="Times New Roman"/>
          <w:b/>
          <w:bCs/>
          <w:kern w:val="0"/>
          <w:sz w:val="36"/>
          <w:szCs w:val="36"/>
          <w:lang w:val="it-IT"/>
          <w14:ligatures w14:val="none"/>
        </w:rPr>
        <w:t>UCF CALENDAR</w:t>
      </w:r>
    </w:p>
    <w:p w14:paraId="0ABCD828" w14:textId="77777777" w:rsidR="007D373B" w:rsidRDefault="007D373B" w:rsidP="007D373B">
      <w:pPr>
        <w:widowControl w:val="0"/>
        <w:spacing w:after="200" w:line="276" w:lineRule="auto"/>
        <w:jc w:val="center"/>
      </w:pPr>
      <w:hyperlink r:id="rId15" w:history="1">
        <w:r w:rsidRPr="003436BB">
          <w:rPr>
            <w:color w:val="0000FF"/>
            <w:u w:val="single"/>
          </w:rPr>
          <w:t>Spring 2027 | Academic Calendar | UCF</w:t>
        </w:r>
      </w:hyperlink>
    </w:p>
    <w:p w14:paraId="707E7F93" w14:textId="333BEFDB" w:rsidR="003F128D" w:rsidRPr="003F128D" w:rsidRDefault="003F128D" w:rsidP="003F128D">
      <w:pPr>
        <w:widowControl w:val="0"/>
        <w:spacing w:after="200" w:line="276" w:lineRule="auto"/>
        <w:jc w:val="center"/>
        <w:rPr>
          <w:rFonts w:ascii="Times New Roman" w:eastAsia="Calibri" w:hAnsi="Times New Roman" w:cs="Times New Roman"/>
          <w:b/>
          <w:bCs/>
          <w:kern w:val="0"/>
          <w:sz w:val="28"/>
          <w:szCs w:val="28"/>
          <w:lang w:val="it-IT"/>
          <w14:ligatures w14:val="none"/>
        </w:rPr>
      </w:pPr>
      <w:r w:rsidRPr="003F128D">
        <w:rPr>
          <w:rFonts w:ascii="Times New Roman" w:eastAsia="Calibri" w:hAnsi="Times New Roman" w:cs="Times New Roman"/>
          <w:b/>
          <w:bCs/>
          <w:kern w:val="0"/>
          <w:sz w:val="28"/>
          <w:szCs w:val="28"/>
          <w:lang w:val="it-IT"/>
          <w14:ligatures w14:val="none"/>
        </w:rPr>
        <w:t>Political Science MA Program Website</w:t>
      </w:r>
    </w:p>
    <w:p w14:paraId="3E0DD1F1" w14:textId="78A2F4B2" w:rsidR="00043DDE" w:rsidRPr="004469AB" w:rsidRDefault="003F128D" w:rsidP="004469AB">
      <w:pPr>
        <w:widowControl w:val="0"/>
        <w:spacing w:after="200" w:line="276" w:lineRule="auto"/>
        <w:jc w:val="center"/>
        <w:rPr>
          <w:rFonts w:ascii="Times New Roman" w:eastAsia="Calibri" w:hAnsi="Times New Roman" w:cs="Times New Roman"/>
          <w:kern w:val="0"/>
          <w:sz w:val="28"/>
          <w:szCs w:val="28"/>
          <w:lang w:val="it-IT"/>
          <w14:ligatures w14:val="none"/>
        </w:rPr>
      </w:pPr>
      <w:hyperlink r:id="rId16" w:history="1">
        <w:r w:rsidRPr="003F128D">
          <w:rPr>
            <w:rFonts w:ascii="Times New Roman" w:eastAsia="Calibri" w:hAnsi="Times New Roman" w:cs="Times New Roman"/>
            <w:color w:val="0563C1"/>
            <w:kern w:val="0"/>
            <w:sz w:val="28"/>
            <w:szCs w:val="28"/>
            <w:u w:val="single"/>
            <w:lang w:val="it-IT"/>
            <w14:ligatures w14:val="none"/>
          </w:rPr>
          <w:t>https://sciences.ucf.edu/politics/graduate/political-science-ma/</w:t>
        </w:r>
      </w:hyperlink>
      <w:r w:rsidRPr="003F128D">
        <w:rPr>
          <w:rFonts w:ascii="Times New Roman" w:eastAsia="Calibri" w:hAnsi="Times New Roman" w:cs="Times New Roman"/>
          <w:kern w:val="0"/>
          <w:sz w:val="28"/>
          <w:szCs w:val="28"/>
          <w:lang w:val="it-IT"/>
          <w14:ligatures w14:val="none"/>
        </w:rPr>
        <w:t xml:space="preserve"> </w:t>
      </w:r>
    </w:p>
    <w:p w14:paraId="09340955" w14:textId="674D7DAD" w:rsidR="00043DDE" w:rsidRPr="00043DDE" w:rsidRDefault="00043DDE" w:rsidP="00043DDE">
      <w:pPr>
        <w:widowControl w:val="0"/>
        <w:spacing w:after="200" w:line="276" w:lineRule="auto"/>
        <w:jc w:val="center"/>
        <w:rPr>
          <w:rFonts w:ascii="Times New Roman" w:eastAsia="Calibri" w:hAnsi="Times New Roman" w:cs="Times New Roman"/>
          <w:b/>
          <w:bCs/>
          <w:kern w:val="0"/>
          <w:sz w:val="28"/>
          <w:szCs w:val="28"/>
          <w:lang w:val="it-IT"/>
          <w14:ligatures w14:val="none"/>
        </w:rPr>
      </w:pPr>
      <w:r w:rsidRPr="00043DDE">
        <w:rPr>
          <w:rFonts w:ascii="Times New Roman" w:eastAsia="Calibri" w:hAnsi="Times New Roman" w:cs="Times New Roman"/>
          <w:b/>
          <w:bCs/>
          <w:kern w:val="0"/>
          <w:sz w:val="28"/>
          <w:szCs w:val="28"/>
          <w:lang w:val="it-IT"/>
          <w14:ligatures w14:val="none"/>
        </w:rPr>
        <w:t>Political Science MA Program Coordinator/Advisor</w:t>
      </w:r>
      <w:r w:rsidR="00C42528">
        <w:rPr>
          <w:rFonts w:ascii="Times New Roman" w:eastAsia="Calibri" w:hAnsi="Times New Roman" w:cs="Times New Roman"/>
          <w:b/>
          <w:bCs/>
          <w:kern w:val="0"/>
          <w:sz w:val="28"/>
          <w:szCs w:val="28"/>
          <w:lang w:val="it-IT"/>
          <w14:ligatures w14:val="none"/>
        </w:rPr>
        <w:t>:</w:t>
      </w:r>
    </w:p>
    <w:p w14:paraId="2B68A483" w14:textId="2F4FC566" w:rsidR="007B513D" w:rsidRPr="004469AB" w:rsidRDefault="00043DDE" w:rsidP="004469AB">
      <w:pPr>
        <w:widowControl w:val="0"/>
        <w:spacing w:after="200" w:line="276" w:lineRule="auto"/>
        <w:jc w:val="center"/>
        <w:rPr>
          <w:rFonts w:ascii="Times New Roman" w:eastAsia="Calibri" w:hAnsi="Times New Roman" w:cs="Times New Roman"/>
          <w:kern w:val="0"/>
          <w:sz w:val="28"/>
          <w:szCs w:val="28"/>
          <w:lang w:val="it-IT"/>
          <w14:ligatures w14:val="none"/>
        </w:rPr>
      </w:pPr>
      <w:hyperlink r:id="rId17" w:history="1">
        <w:r w:rsidRPr="00043DDE">
          <w:rPr>
            <w:rStyle w:val="Hyperlink"/>
            <w:rFonts w:ascii="Times New Roman" w:eastAsia="Calibri" w:hAnsi="Times New Roman" w:cs="Times New Roman"/>
            <w:kern w:val="0"/>
            <w:sz w:val="28"/>
            <w:szCs w:val="28"/>
            <w14:ligatures w14:val="none"/>
          </w:rPr>
          <w:t>Kelsey Larsen - School of Politics, Security, and International Affairs</w:t>
        </w:r>
      </w:hyperlink>
    </w:p>
    <w:sectPr w:rsidR="007B513D" w:rsidRPr="004469AB" w:rsidSect="003F128D">
      <w:headerReference w:type="default" r:id="rId18"/>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EE2C8" w14:textId="77777777" w:rsidR="003A0F52" w:rsidRDefault="003A0F52" w:rsidP="00A2533E">
      <w:pPr>
        <w:spacing w:after="0" w:line="240" w:lineRule="auto"/>
      </w:pPr>
      <w:r>
        <w:separator/>
      </w:r>
    </w:p>
  </w:endnote>
  <w:endnote w:type="continuationSeparator" w:id="0">
    <w:p w14:paraId="71604E5D" w14:textId="77777777" w:rsidR="003A0F52" w:rsidRDefault="003A0F52" w:rsidP="00A2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4300" w14:textId="4CFFB7C3" w:rsidR="003F128D" w:rsidRDefault="003F128D" w:rsidP="00DE56EC">
    <w:pPr>
      <w:pStyle w:val="Footer"/>
      <w:jc w:val="right"/>
    </w:pPr>
    <w:r>
      <w:t xml:space="preserve">Updated </w:t>
    </w:r>
    <w:r w:rsidR="00FF5DC7">
      <w:t>10</w:t>
    </w:r>
    <w:r w:rsidR="00A2533E">
      <w:t>/</w:t>
    </w:r>
    <w:r w:rsidR="00FF5DC7">
      <w:t>20</w:t>
    </w:r>
    <w:r>
      <w:t>/202</w:t>
    </w:r>
    <w:r w:rsidR="00A2533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829B8" w14:textId="77777777" w:rsidR="003A0F52" w:rsidRDefault="003A0F52" w:rsidP="00A2533E">
      <w:pPr>
        <w:spacing w:after="0" w:line="240" w:lineRule="auto"/>
      </w:pPr>
      <w:r>
        <w:separator/>
      </w:r>
    </w:p>
  </w:footnote>
  <w:footnote w:type="continuationSeparator" w:id="0">
    <w:p w14:paraId="1EC6AB1D" w14:textId="77777777" w:rsidR="003A0F52" w:rsidRDefault="003A0F52" w:rsidP="00A2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F70F" w14:textId="77777777" w:rsidR="003F128D" w:rsidRDefault="003F128D">
    <w:pPr>
      <w:pStyle w:val="Header"/>
    </w:pPr>
    <w:r>
      <w:rPr>
        <w:noProof/>
      </w:rPr>
      <w:drawing>
        <wp:inline distT="0" distB="0" distL="0" distR="0" wp14:anchorId="70D30CBD" wp14:editId="6B9C9E14">
          <wp:extent cx="5514975" cy="714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4975"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66E2"/>
    <w:multiLevelType w:val="hybridMultilevel"/>
    <w:tmpl w:val="6DD8793A"/>
    <w:lvl w:ilvl="0" w:tplc="1D3CF86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9AD0C5EE">
      <w:start w:val="1"/>
      <w:numFmt w:val="decimal"/>
      <w:lvlText w:val="%3."/>
      <w:lvlJc w:val="left"/>
      <w:pPr>
        <w:ind w:left="2535" w:hanging="55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2329F4"/>
    <w:multiLevelType w:val="hybridMultilevel"/>
    <w:tmpl w:val="37925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262E93"/>
    <w:multiLevelType w:val="hybridMultilevel"/>
    <w:tmpl w:val="5490B19C"/>
    <w:lvl w:ilvl="0" w:tplc="70F00F4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547233"/>
    <w:multiLevelType w:val="hybridMultilevel"/>
    <w:tmpl w:val="B0CAB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386ED9"/>
    <w:multiLevelType w:val="hybridMultilevel"/>
    <w:tmpl w:val="8FBC840E"/>
    <w:lvl w:ilvl="0" w:tplc="6E8EACB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E062E3"/>
    <w:multiLevelType w:val="multilevel"/>
    <w:tmpl w:val="C1C40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C820F2"/>
    <w:multiLevelType w:val="hybridMultilevel"/>
    <w:tmpl w:val="708C1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ED644B"/>
    <w:multiLevelType w:val="hybridMultilevel"/>
    <w:tmpl w:val="BED8FD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096061"/>
    <w:multiLevelType w:val="hybridMultilevel"/>
    <w:tmpl w:val="607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3057040">
    <w:abstractNumId w:val="0"/>
  </w:num>
  <w:num w:numId="2" w16cid:durableId="1954745777">
    <w:abstractNumId w:val="2"/>
  </w:num>
  <w:num w:numId="3" w16cid:durableId="192230554">
    <w:abstractNumId w:val="1"/>
  </w:num>
  <w:num w:numId="4" w16cid:durableId="1276596745">
    <w:abstractNumId w:val="7"/>
  </w:num>
  <w:num w:numId="5" w16cid:durableId="1772622534">
    <w:abstractNumId w:val="8"/>
  </w:num>
  <w:num w:numId="6" w16cid:durableId="70012368">
    <w:abstractNumId w:val="6"/>
  </w:num>
  <w:num w:numId="7" w16cid:durableId="541674975">
    <w:abstractNumId w:val="5"/>
  </w:num>
  <w:num w:numId="8" w16cid:durableId="382754110">
    <w:abstractNumId w:val="4"/>
  </w:num>
  <w:num w:numId="9" w16cid:durableId="1448889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28D"/>
    <w:rsid w:val="00000207"/>
    <w:rsid w:val="000244BB"/>
    <w:rsid w:val="00043DDE"/>
    <w:rsid w:val="0005728F"/>
    <w:rsid w:val="00072AE2"/>
    <w:rsid w:val="0009518F"/>
    <w:rsid w:val="000C0133"/>
    <w:rsid w:val="000C0463"/>
    <w:rsid w:val="00111F31"/>
    <w:rsid w:val="00121EC5"/>
    <w:rsid w:val="00127EE1"/>
    <w:rsid w:val="00133C05"/>
    <w:rsid w:val="00157177"/>
    <w:rsid w:val="00161CDE"/>
    <w:rsid w:val="00182D51"/>
    <w:rsid w:val="001B3569"/>
    <w:rsid w:val="001C330C"/>
    <w:rsid w:val="001D596C"/>
    <w:rsid w:val="001E6FFE"/>
    <w:rsid w:val="00215734"/>
    <w:rsid w:val="002174D4"/>
    <w:rsid w:val="00224ACE"/>
    <w:rsid w:val="00244952"/>
    <w:rsid w:val="00294AC1"/>
    <w:rsid w:val="002D17F5"/>
    <w:rsid w:val="003932C1"/>
    <w:rsid w:val="003A0995"/>
    <w:rsid w:val="003A0F52"/>
    <w:rsid w:val="003A1F94"/>
    <w:rsid w:val="003A324B"/>
    <w:rsid w:val="003A6B21"/>
    <w:rsid w:val="003C283B"/>
    <w:rsid w:val="003D2E73"/>
    <w:rsid w:val="003D4568"/>
    <w:rsid w:val="003F128D"/>
    <w:rsid w:val="003F4911"/>
    <w:rsid w:val="00415978"/>
    <w:rsid w:val="004469AB"/>
    <w:rsid w:val="004876B0"/>
    <w:rsid w:val="00491660"/>
    <w:rsid w:val="00497A12"/>
    <w:rsid w:val="004A237C"/>
    <w:rsid w:val="004D3662"/>
    <w:rsid w:val="0054267C"/>
    <w:rsid w:val="00580F9A"/>
    <w:rsid w:val="005D7106"/>
    <w:rsid w:val="0062159E"/>
    <w:rsid w:val="00635221"/>
    <w:rsid w:val="00707183"/>
    <w:rsid w:val="00711E17"/>
    <w:rsid w:val="00760BBD"/>
    <w:rsid w:val="0076265C"/>
    <w:rsid w:val="00791456"/>
    <w:rsid w:val="007B3056"/>
    <w:rsid w:val="007B513D"/>
    <w:rsid w:val="007D373B"/>
    <w:rsid w:val="007E28B5"/>
    <w:rsid w:val="007E6417"/>
    <w:rsid w:val="00811AE8"/>
    <w:rsid w:val="008447A7"/>
    <w:rsid w:val="00860BB5"/>
    <w:rsid w:val="008818F6"/>
    <w:rsid w:val="008825D5"/>
    <w:rsid w:val="008C738F"/>
    <w:rsid w:val="00903BAF"/>
    <w:rsid w:val="009B3B58"/>
    <w:rsid w:val="009B77D7"/>
    <w:rsid w:val="009C0711"/>
    <w:rsid w:val="00A210F9"/>
    <w:rsid w:val="00A211D2"/>
    <w:rsid w:val="00A2533E"/>
    <w:rsid w:val="00A76E38"/>
    <w:rsid w:val="00A771B9"/>
    <w:rsid w:val="00A84838"/>
    <w:rsid w:val="00A97762"/>
    <w:rsid w:val="00AB07DF"/>
    <w:rsid w:val="00AE57D8"/>
    <w:rsid w:val="00B0528A"/>
    <w:rsid w:val="00B161CA"/>
    <w:rsid w:val="00B76E5C"/>
    <w:rsid w:val="00B968EC"/>
    <w:rsid w:val="00BA75AF"/>
    <w:rsid w:val="00BC0C26"/>
    <w:rsid w:val="00C42528"/>
    <w:rsid w:val="00C77171"/>
    <w:rsid w:val="00C91D75"/>
    <w:rsid w:val="00CE7515"/>
    <w:rsid w:val="00D437FE"/>
    <w:rsid w:val="00D47DBA"/>
    <w:rsid w:val="00D66211"/>
    <w:rsid w:val="00DA39F3"/>
    <w:rsid w:val="00DA4B10"/>
    <w:rsid w:val="00DA6626"/>
    <w:rsid w:val="00DA6C31"/>
    <w:rsid w:val="00DF0007"/>
    <w:rsid w:val="00E02CDF"/>
    <w:rsid w:val="00E91F7C"/>
    <w:rsid w:val="00ED0C20"/>
    <w:rsid w:val="00EE724E"/>
    <w:rsid w:val="00EF4616"/>
    <w:rsid w:val="00F1089C"/>
    <w:rsid w:val="00F20A63"/>
    <w:rsid w:val="00FA346B"/>
    <w:rsid w:val="00FD0B07"/>
    <w:rsid w:val="00FD38BC"/>
    <w:rsid w:val="00FF5721"/>
    <w:rsid w:val="00FF5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DF24C"/>
  <w15:chartTrackingRefBased/>
  <w15:docId w15:val="{67CC4468-74C4-45FC-B46F-B540D1C4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28D"/>
    <w:rPr>
      <w:rFonts w:eastAsiaTheme="majorEastAsia" w:cstheme="majorBidi"/>
      <w:color w:val="272727" w:themeColor="text1" w:themeTint="D8"/>
    </w:rPr>
  </w:style>
  <w:style w:type="paragraph" w:styleId="Title">
    <w:name w:val="Title"/>
    <w:basedOn w:val="Normal"/>
    <w:next w:val="Normal"/>
    <w:link w:val="TitleChar"/>
    <w:uiPriority w:val="10"/>
    <w:qFormat/>
    <w:rsid w:val="003F1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28D"/>
    <w:pPr>
      <w:spacing w:before="160"/>
      <w:jc w:val="center"/>
    </w:pPr>
    <w:rPr>
      <w:i/>
      <w:iCs/>
      <w:color w:val="404040" w:themeColor="text1" w:themeTint="BF"/>
    </w:rPr>
  </w:style>
  <w:style w:type="character" w:customStyle="1" w:styleId="QuoteChar">
    <w:name w:val="Quote Char"/>
    <w:basedOn w:val="DefaultParagraphFont"/>
    <w:link w:val="Quote"/>
    <w:uiPriority w:val="29"/>
    <w:rsid w:val="003F128D"/>
    <w:rPr>
      <w:i/>
      <w:iCs/>
      <w:color w:val="404040" w:themeColor="text1" w:themeTint="BF"/>
    </w:rPr>
  </w:style>
  <w:style w:type="paragraph" w:styleId="ListParagraph">
    <w:name w:val="List Paragraph"/>
    <w:basedOn w:val="Normal"/>
    <w:uiPriority w:val="34"/>
    <w:qFormat/>
    <w:rsid w:val="003F128D"/>
    <w:pPr>
      <w:ind w:left="720"/>
      <w:contextualSpacing/>
    </w:pPr>
  </w:style>
  <w:style w:type="character" w:styleId="IntenseEmphasis">
    <w:name w:val="Intense Emphasis"/>
    <w:basedOn w:val="DefaultParagraphFont"/>
    <w:uiPriority w:val="21"/>
    <w:qFormat/>
    <w:rsid w:val="003F128D"/>
    <w:rPr>
      <w:i/>
      <w:iCs/>
      <w:color w:val="0F4761" w:themeColor="accent1" w:themeShade="BF"/>
    </w:rPr>
  </w:style>
  <w:style w:type="paragraph" w:styleId="IntenseQuote">
    <w:name w:val="Intense Quote"/>
    <w:basedOn w:val="Normal"/>
    <w:next w:val="Normal"/>
    <w:link w:val="IntenseQuoteChar"/>
    <w:uiPriority w:val="30"/>
    <w:qFormat/>
    <w:rsid w:val="003F1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28D"/>
    <w:rPr>
      <w:i/>
      <w:iCs/>
      <w:color w:val="0F4761" w:themeColor="accent1" w:themeShade="BF"/>
    </w:rPr>
  </w:style>
  <w:style w:type="character" w:styleId="IntenseReference">
    <w:name w:val="Intense Reference"/>
    <w:basedOn w:val="DefaultParagraphFont"/>
    <w:uiPriority w:val="32"/>
    <w:qFormat/>
    <w:rsid w:val="003F128D"/>
    <w:rPr>
      <w:b/>
      <w:bCs/>
      <w:smallCaps/>
      <w:color w:val="0F4761" w:themeColor="accent1" w:themeShade="BF"/>
      <w:spacing w:val="5"/>
    </w:rPr>
  </w:style>
  <w:style w:type="paragraph" w:styleId="Header">
    <w:name w:val="header"/>
    <w:basedOn w:val="Normal"/>
    <w:link w:val="HeaderChar"/>
    <w:uiPriority w:val="99"/>
    <w:unhideWhenUsed/>
    <w:rsid w:val="003F1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28D"/>
  </w:style>
  <w:style w:type="paragraph" w:styleId="Footer">
    <w:name w:val="footer"/>
    <w:basedOn w:val="Normal"/>
    <w:link w:val="FooterChar"/>
    <w:uiPriority w:val="99"/>
    <w:unhideWhenUsed/>
    <w:rsid w:val="003F1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28D"/>
  </w:style>
  <w:style w:type="character" w:styleId="Hyperlink">
    <w:name w:val="Hyperlink"/>
    <w:basedOn w:val="DefaultParagraphFont"/>
    <w:uiPriority w:val="99"/>
    <w:unhideWhenUsed/>
    <w:rsid w:val="00A2533E"/>
    <w:rPr>
      <w:color w:val="467886" w:themeColor="hyperlink"/>
      <w:u w:val="single"/>
    </w:rPr>
  </w:style>
  <w:style w:type="character" w:styleId="UnresolvedMention">
    <w:name w:val="Unresolved Mention"/>
    <w:basedOn w:val="DefaultParagraphFont"/>
    <w:uiPriority w:val="99"/>
    <w:semiHidden/>
    <w:unhideWhenUsed/>
    <w:rsid w:val="00A2533E"/>
    <w:rPr>
      <w:color w:val="605E5C"/>
      <w:shd w:val="clear" w:color="auto" w:fill="E1DFDD"/>
    </w:rPr>
  </w:style>
  <w:style w:type="character" w:styleId="FollowedHyperlink">
    <w:name w:val="FollowedHyperlink"/>
    <w:basedOn w:val="DefaultParagraphFont"/>
    <w:uiPriority w:val="99"/>
    <w:semiHidden/>
    <w:unhideWhenUsed/>
    <w:rsid w:val="00B76E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iences.ucf.edu/politics/wp-content/uploads/sites/2/2020/03/Non-thesis-Research-Paper-Approval-Form_3.25.20.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ciences.ucf.edu/politics/wp-content/uploads/sites/2/2026/06/Comp-Exam-Req-Form-06.12.26.pdf" TargetMode="External"/><Relationship Id="rId17" Type="http://schemas.openxmlformats.org/officeDocument/2006/relationships/hyperlink" Target="https://sciences.ucf.edu/politics/person/kelsey-larsen/" TargetMode="External"/><Relationship Id="rId2" Type="http://schemas.openxmlformats.org/officeDocument/2006/relationships/customXml" Target="../customXml/item2.xml"/><Relationship Id="rId16" Type="http://schemas.openxmlformats.org/officeDocument/2006/relationships/hyperlink" Target="https://sciences.ucf.edu/politics/graduate/political-science-m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iences.ucf.edu/politics/wp-content/uploads/sites/2/2019/08/Non-thesis-Research-Paper-Proposal-Approval-Form_08.01.19.pdf" TargetMode="External"/><Relationship Id="rId5" Type="http://schemas.openxmlformats.org/officeDocument/2006/relationships/styles" Target="styles.xml"/><Relationship Id="rId15" Type="http://schemas.openxmlformats.org/officeDocument/2006/relationships/hyperlink" Target="https://calendar.ucf.edu/2027/spring" TargetMode="External"/><Relationship Id="rId10" Type="http://schemas.openxmlformats.org/officeDocument/2006/relationships/hyperlink" Target="https://powerforms.docusign.net/86c806c2-1f37-41a7-89f2-f826b363af3d?env=na3&amp;acct=bcdaf540-1162-4b18-b348-d879c21e32db&amp;accountId=bcdaf540-1162-4b18-b348-d879c21e32db"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raduate.ucf.edu/graduate-student-center/room-reservation-reque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288ef95-3266-4bab-8f57-8e4d955cf3e2" xsi:nil="true"/>
    <lcf76f155ced4ddcb4097134ff3c332f xmlns="3bbc1a34-9e55-4b74-9c58-7d07af6a3a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470C851183A747BAC07B080D945FD4" ma:contentTypeVersion="13" ma:contentTypeDescription="Create a new document." ma:contentTypeScope="" ma:versionID="1c92488c6dbc5a22b78bcca82c4acd95">
  <xsd:schema xmlns:xsd="http://www.w3.org/2001/XMLSchema" xmlns:xs="http://www.w3.org/2001/XMLSchema" xmlns:p="http://schemas.microsoft.com/office/2006/metadata/properties" xmlns:ns1="http://schemas.microsoft.com/sharepoint/v3" xmlns:ns2="3bbc1a34-9e55-4b74-9c58-7d07af6a3a0c" xmlns:ns3="5288ef95-3266-4bab-8f57-8e4d955cf3e2" targetNamespace="http://schemas.microsoft.com/office/2006/metadata/properties" ma:root="true" ma:fieldsID="91ebc2a532a10f6a9c0da17fee40b00d" ns1:_="" ns2:_="" ns3:_="">
    <xsd:import namespace="http://schemas.microsoft.com/sharepoint/v3"/>
    <xsd:import namespace="3bbc1a34-9e55-4b74-9c58-7d07af6a3a0c"/>
    <xsd:import namespace="5288ef95-3266-4bab-8f57-8e4d955cf3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c1a34-9e55-4b74-9c58-7d07af6a3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757968-b5e0-43bf-af52-13bc706514c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8ef95-3266-4bab-8f57-8e4d955cf3e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19130ce-fe3b-4734-ac3f-225cf260fd63}" ma:internalName="TaxCatchAll" ma:showField="CatchAllData" ma:web="5288ef95-3266-4bab-8f57-8e4d955cf3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84D093-49B8-4432-A84F-7CC81055741B}">
  <ds:schemaRefs>
    <ds:schemaRef ds:uri="http://schemas.microsoft.com/sharepoint/v3/contenttype/forms"/>
  </ds:schemaRefs>
</ds:datastoreItem>
</file>

<file path=customXml/itemProps2.xml><?xml version="1.0" encoding="utf-8"?>
<ds:datastoreItem xmlns:ds="http://schemas.openxmlformats.org/officeDocument/2006/customXml" ds:itemID="{155874C6-0E93-4CE3-ADFB-0352B995E941}">
  <ds:schemaRefs>
    <ds:schemaRef ds:uri="http://schemas.microsoft.com/office/2006/metadata/properties"/>
    <ds:schemaRef ds:uri="http://schemas.microsoft.com/office/infopath/2007/PartnerControls"/>
    <ds:schemaRef ds:uri="http://schemas.microsoft.com/sharepoint/v3"/>
    <ds:schemaRef ds:uri="5288ef95-3266-4bab-8f57-8e4d955cf3e2"/>
    <ds:schemaRef ds:uri="3bbc1a34-9e55-4b74-9c58-7d07af6a3a0c"/>
  </ds:schemaRefs>
</ds:datastoreItem>
</file>

<file path=customXml/itemProps3.xml><?xml version="1.0" encoding="utf-8"?>
<ds:datastoreItem xmlns:ds="http://schemas.openxmlformats.org/officeDocument/2006/customXml" ds:itemID="{B3600A99-C41A-48D3-B639-35CDFC0D5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bc1a34-9e55-4b74-9c58-7d07af6a3a0c"/>
    <ds:schemaRef ds:uri="5288ef95-3266-4bab-8f57-8e4d955cf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Central Florida</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Kyrie Ottaviani</dc:creator>
  <cp:keywords/>
  <dc:description/>
  <cp:lastModifiedBy>Kyrie Ottaviani</cp:lastModifiedBy>
  <cp:revision>31</cp:revision>
  <dcterms:created xsi:type="dcterms:W3CDTF">2026-10-19T18:39:00Z</dcterms:created>
  <dcterms:modified xsi:type="dcterms:W3CDTF">2026-10-20T17:34:00Z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0x0101009F470C851183A747BAC07B080D945FD4</vt:lpwstr>
  </property>
  <property fmtid="{D5CDD505-2E9C-101B-9397-08002B2CF9AE}" pid="3" name="MediaServiceImageTags">
    <vt:lpwstr/>
  </property>
</Properties>
</file>