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09247" w14:textId="77777777" w:rsidR="00B44EEA" w:rsidRPr="00B44EEA" w:rsidRDefault="00B44EEA" w:rsidP="00B44E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3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B44EEA" w:rsidRPr="00B13C93" w14:paraId="3ED6A510" w14:textId="77777777" w:rsidTr="00B44EE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01A883AB" w14:textId="77777777" w:rsidR="00A76B5B" w:rsidRPr="00B13C93" w:rsidRDefault="00A76B5B">
            <w:pPr>
              <w:rPr>
                <w:b/>
                <w:sz w:val="40"/>
              </w:rPr>
            </w:pPr>
            <w:r w:rsidRPr="00B13C93">
              <w:rPr>
                <w:b/>
                <w:sz w:val="40"/>
              </w:rPr>
              <w:t>Psi Chi Chapter Officers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10"/>
            </w:tblGrid>
            <w:tr w:rsidR="00B44EEA" w:rsidRPr="00B13C93" w14:paraId="5A0DB07C" w14:textId="77777777" w:rsidTr="00B44EEA">
              <w:trPr>
                <w:tblCellSpacing w:w="15" w:type="dxa"/>
              </w:trPr>
              <w:tc>
                <w:tcPr>
                  <w:tcW w:w="9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A06312A" w14:textId="00D8499C" w:rsidR="00B44EEA" w:rsidRPr="002C48EB" w:rsidRDefault="00B44EEA" w:rsidP="00B44EEA">
                  <w:pPr>
                    <w:spacing w:before="60" w:after="150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BF8F00" w:themeColor="accent4" w:themeShade="BF"/>
                      <w:sz w:val="32"/>
                      <w:szCs w:val="32"/>
                    </w:rPr>
                    <w:t>Officer Guidelines</w:t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br/>
                    <w:t xml:space="preserve">The most active and successful chapters are those in which members </w:t>
                  </w:r>
                  <w:r w:rsidR="003E570F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work together as a team by </w:t>
                  </w:r>
                  <w:r w:rsidR="00A76B5B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taking</w:t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 part in </w:t>
                  </w:r>
                  <w:r w:rsidR="00A76B5B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the activities and work of the C</w:t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hapter. </w:t>
                  </w:r>
                  <w:r w:rsidR="003E570F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One</w:t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 of the most important duties is to preserve the continuity of the chapter by ensuring that all information and materials are passed to each new set of officers.</w:t>
                  </w:r>
                  <w:r w:rsidR="00EC7A2E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 Each Chapter is different. As officers, you get to decide what activities and speakers are the most beneficial for your individual chapter.</w:t>
                  </w:r>
                  <w:r w:rsidR="002C48EB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 The following is a suggested duty list for officers. The actual duties may vary or be delegated differently depending on how many seats are filled, and at the current President’s digression. </w:t>
                  </w:r>
                  <w:r w:rsidR="00255F68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br/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br/>
                  </w:r>
                  <w:r w:rsidRPr="00B13C93">
                    <w:rPr>
                      <w:rFonts w:ascii="Arial" w:eastAsia="Times New Roman" w:hAnsi="Arial" w:cs="Arial"/>
                      <w:color w:val="BF8F00" w:themeColor="accent4" w:themeShade="BF"/>
                      <w:sz w:val="24"/>
                    </w:rPr>
                    <w:t>PRESIDENT</w:t>
                  </w:r>
                </w:p>
                <w:p w14:paraId="7A98DEE9" w14:textId="77777777" w:rsidR="00B44EEA" w:rsidRPr="00B13C93" w:rsidRDefault="00B44EEA" w:rsidP="00DB107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Be a role model.</w:t>
                  </w:r>
                </w:p>
                <w:p w14:paraId="55AC9BDC" w14:textId="77777777" w:rsidR="00593296" w:rsidRPr="00B13C93" w:rsidRDefault="00593296" w:rsidP="00593296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Attend OSI officer orientation and submit updated society forms</w:t>
                  </w:r>
                  <w:r w:rsidR="00A76B5B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 to OSI</w:t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.</w:t>
                  </w:r>
                </w:p>
                <w:p w14:paraId="59E433A4" w14:textId="77777777" w:rsidR="00B44EEA" w:rsidRPr="00B13C93" w:rsidRDefault="00B44EEA" w:rsidP="00DB107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Lead membership by defining and pursuing the goals and objectives of chapter.</w:t>
                  </w:r>
                </w:p>
                <w:p w14:paraId="229E09EC" w14:textId="77777777" w:rsidR="00B44EEA" w:rsidRPr="00B13C93" w:rsidRDefault="006B7452" w:rsidP="00DB107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Delegate and assign responsibilities to fellow officers.</w:t>
                  </w:r>
                </w:p>
                <w:p w14:paraId="23EF796E" w14:textId="77777777" w:rsidR="00266B05" w:rsidRPr="00B13C93" w:rsidRDefault="00266B05" w:rsidP="00266B05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Oversee fellow officers are performing their officer duties.</w:t>
                  </w:r>
                </w:p>
                <w:p w14:paraId="35122A82" w14:textId="77777777" w:rsidR="00B44EEA" w:rsidRPr="00B13C93" w:rsidRDefault="00B44EEA" w:rsidP="00DB107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Find out what </w:t>
                  </w:r>
                  <w:r w:rsidR="006B7452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resources are available locally</w:t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 and Society-wide.</w:t>
                  </w:r>
                </w:p>
                <w:p w14:paraId="14F583E3" w14:textId="77777777" w:rsidR="00333D8D" w:rsidRPr="00B13C93" w:rsidRDefault="00B44EEA" w:rsidP="00333D8D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Establish regular m</w:t>
                  </w:r>
                  <w:r w:rsidR="00266B05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eeting times for entire chapter, </w:t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officers</w:t>
                  </w:r>
                  <w:r w:rsidR="00266B05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,</w:t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 and advisors.</w:t>
                  </w:r>
                </w:p>
                <w:p w14:paraId="29D159F5" w14:textId="77777777" w:rsidR="00787BFF" w:rsidRPr="00B13C93" w:rsidRDefault="00787BFF" w:rsidP="00787BF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Keep a list of objectives with dates and deadlines.</w:t>
                  </w:r>
                </w:p>
                <w:p w14:paraId="5F74D236" w14:textId="77777777" w:rsidR="00E5531D" w:rsidRPr="00B13C93" w:rsidRDefault="00E5531D" w:rsidP="00E5531D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Inform members</w:t>
                  </w:r>
                  <w:r w:rsidR="006B7452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 and community</w:t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 of application deadlines.</w:t>
                  </w:r>
                </w:p>
                <w:p w14:paraId="1FB14307" w14:textId="77777777" w:rsidR="00787BFF" w:rsidRPr="00B13C93" w:rsidRDefault="00787BFF" w:rsidP="00787BF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Organize nomination and election of any new officers.</w:t>
                  </w:r>
                </w:p>
                <w:p w14:paraId="6E651C1C" w14:textId="77777777" w:rsidR="008E4BFE" w:rsidRPr="00B13C93" w:rsidRDefault="00A76B5B" w:rsidP="008E4BF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Ensure the</w:t>
                  </w:r>
                  <w:r w:rsidR="00266B05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 online registration for new members</w:t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 is completed.</w:t>
                  </w:r>
                </w:p>
                <w:p w14:paraId="37F463B2" w14:textId="77777777" w:rsidR="00A76B5B" w:rsidRPr="00C92F03" w:rsidRDefault="00A76B5B" w:rsidP="008E4BF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Ensure orders for certificates, shirts, food, etc. is accurate.</w:t>
                  </w:r>
                </w:p>
                <w:p w14:paraId="518E31DD" w14:textId="571BD54F" w:rsidR="00087FF6" w:rsidRPr="00B13C93" w:rsidRDefault="00087FF6" w:rsidP="008E4BF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Ensure all needed supplies make it to meetings/events.</w:t>
                  </w:r>
                </w:p>
                <w:p w14:paraId="35A17184" w14:textId="4FB5CBFD" w:rsidR="00A76B5B" w:rsidRPr="002B2B7D" w:rsidRDefault="00A76B5B" w:rsidP="008E4BF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Keep an eye on the Facebook page for members’ comments/concerns</w:t>
                  </w:r>
                  <w:r w:rsidR="001D246E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.</w:t>
                  </w:r>
                </w:p>
                <w:p w14:paraId="6A3471CE" w14:textId="78FEDC13" w:rsidR="002B2B7D" w:rsidRPr="001D246E" w:rsidRDefault="002B2B7D" w:rsidP="008E4BF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Coordinate 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shirt orders if done.</w:t>
                  </w:r>
                </w:p>
                <w:p w14:paraId="0C5F8BF8" w14:textId="35D0684F" w:rsidR="001D246E" w:rsidRPr="001D246E" w:rsidRDefault="001D246E" w:rsidP="008E4BF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Aid in </w:t>
                  </w:r>
                  <w:r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scheduling s</w:t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peakers for meetings.</w:t>
                  </w:r>
                </w:p>
                <w:p w14:paraId="0D8CA43B" w14:textId="048C8A51" w:rsidR="00181C3D" w:rsidRPr="00B13C93" w:rsidRDefault="00A76B5B" w:rsidP="008E4BF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Hold office hours to accept new officer applications and handle Chapter business.</w:t>
                  </w:r>
                </w:p>
                <w:p w14:paraId="678525A7" w14:textId="77777777" w:rsidR="00B44EEA" w:rsidRPr="00B13C93" w:rsidRDefault="00B44EEA" w:rsidP="00333D8D">
                  <w:p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color w:val="BF8F00" w:themeColor="accent4" w:themeShade="BF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BF8F00" w:themeColor="accent4" w:themeShade="BF"/>
                      <w:sz w:val="24"/>
                    </w:rPr>
                    <w:t>VICE-PRESIDENT</w:t>
                  </w:r>
                </w:p>
                <w:p w14:paraId="7A0256AC" w14:textId="77777777" w:rsidR="00593296" w:rsidRPr="00B13C93" w:rsidRDefault="00593296" w:rsidP="00593296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Attend OSI officer orientation with President.</w:t>
                  </w:r>
                </w:p>
                <w:p w14:paraId="46C410FA" w14:textId="77777777" w:rsidR="00593296" w:rsidRPr="00B13C93" w:rsidRDefault="00593296" w:rsidP="00593296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Assist fellow officers through delegated tasks.</w:t>
                  </w:r>
                </w:p>
                <w:p w14:paraId="6ACC1079" w14:textId="77777777" w:rsidR="00B44EEA" w:rsidRPr="001D246E" w:rsidRDefault="006B7452" w:rsidP="00DB107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Assist the S</w:t>
                  </w:r>
                  <w:r w:rsidR="00B44EEA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ecretary in prepari</w:t>
                  </w:r>
                  <w:r w:rsidR="00593296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ng report of chapter activities.</w:t>
                  </w:r>
                </w:p>
                <w:p w14:paraId="2BBF4FB2" w14:textId="06D83388" w:rsidR="001D246E" w:rsidRPr="001D246E" w:rsidRDefault="001D246E" w:rsidP="00DB107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Aid in </w:t>
                  </w:r>
                  <w:r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scheduling s</w:t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peakers for meetings.</w:t>
                  </w:r>
                </w:p>
                <w:p w14:paraId="31A0E101" w14:textId="77777777" w:rsidR="00333D8D" w:rsidRPr="00B13C93" w:rsidRDefault="005F4254" w:rsidP="005F4254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Help complete online registration for new members.</w:t>
                  </w:r>
                </w:p>
                <w:p w14:paraId="45574DB9" w14:textId="5AC2F946" w:rsidR="00C92F03" w:rsidRPr="007B3605" w:rsidRDefault="00A76B5B" w:rsidP="007B3605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color w:val="FF66CC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Hold office hours to accept new officer applications and handle Chapter business</w:t>
                  </w:r>
                  <w:r w:rsidR="007B3605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.</w:t>
                  </w:r>
                </w:p>
                <w:p w14:paraId="749AFAD8" w14:textId="77777777" w:rsidR="00B44EEA" w:rsidRPr="00B13C93" w:rsidRDefault="00B44EEA" w:rsidP="00B44EEA">
                  <w:pPr>
                    <w:spacing w:before="60" w:after="150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color w:val="BF8F00" w:themeColor="accent4" w:themeShade="BF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BF8F00" w:themeColor="accent4" w:themeShade="BF"/>
                      <w:sz w:val="24"/>
                    </w:rPr>
                    <w:lastRenderedPageBreak/>
                    <w:t>SECRETARY</w:t>
                  </w:r>
                </w:p>
                <w:p w14:paraId="789613BF" w14:textId="77777777" w:rsidR="00B44EEA" w:rsidRPr="00B13C93" w:rsidRDefault="00B44EEA" w:rsidP="00DB107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Take and record minutes of each meeting.</w:t>
                  </w:r>
                </w:p>
                <w:p w14:paraId="30807A27" w14:textId="77777777" w:rsidR="00B44EEA" w:rsidRPr="00B13C93" w:rsidRDefault="00B44EEA" w:rsidP="00DB107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Maintain all records of the chapter.</w:t>
                  </w:r>
                </w:p>
                <w:p w14:paraId="4BDAF612" w14:textId="77777777" w:rsidR="00A76B5B" w:rsidRPr="00B13C93" w:rsidRDefault="00A76B5B" w:rsidP="00DB107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Manage chapter’s email account.</w:t>
                  </w:r>
                </w:p>
                <w:p w14:paraId="2A1EEA74" w14:textId="16DB0845" w:rsidR="003E570F" w:rsidRPr="002B2B7D" w:rsidRDefault="000A72E4" w:rsidP="003E570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Post</w:t>
                  </w:r>
                  <w:r w:rsidR="0078600C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 flyers for</w:t>
                  </w:r>
                  <w:r w:rsidR="00B44EEA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 meetings, elections, induction</w:t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s, and </w:t>
                  </w:r>
                  <w:r w:rsidR="001D246E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C</w:t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hapter activities as needed</w:t>
                  </w:r>
                  <w:r w:rsidR="003E570F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.</w:t>
                  </w:r>
                </w:p>
                <w:p w14:paraId="2532B7C7" w14:textId="1F03A743" w:rsidR="002B2B7D" w:rsidRPr="002B2B7D" w:rsidRDefault="002B2B7D" w:rsidP="003E570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Ensure office is kept orderly.</w:t>
                  </w:r>
                </w:p>
                <w:p w14:paraId="7F153CC7" w14:textId="3160B037" w:rsidR="00B44EEA" w:rsidRPr="00B13C93" w:rsidRDefault="00333D8D" w:rsidP="003E570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Aid in</w:t>
                  </w:r>
                  <w:r w:rsidR="0078600C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 </w:t>
                  </w:r>
                  <w:r w:rsidR="001D246E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scheduling s</w:t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peakers for meetings.</w:t>
                  </w:r>
                </w:p>
                <w:p w14:paraId="6CC999EC" w14:textId="77777777" w:rsidR="003E570F" w:rsidRPr="00B13C93" w:rsidRDefault="00A76B5B" w:rsidP="003E570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Hold office hours to accept new officer applications and handle Chapter business.</w:t>
                  </w:r>
                  <w:r w:rsidR="00181C3D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br/>
                  </w:r>
                </w:p>
                <w:p w14:paraId="0D22E7DA" w14:textId="77777777" w:rsidR="00593296" w:rsidRPr="00B13C93" w:rsidRDefault="00B44EEA" w:rsidP="00593296">
                  <w:pPr>
                    <w:spacing w:before="60" w:after="150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color w:val="BF8F00" w:themeColor="accent4" w:themeShade="BF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BF8F00" w:themeColor="accent4" w:themeShade="BF"/>
                      <w:sz w:val="24"/>
                    </w:rPr>
                    <w:t>TREASURER</w:t>
                  </w:r>
                </w:p>
                <w:p w14:paraId="0F254614" w14:textId="77777777" w:rsidR="00381B5A" w:rsidRPr="00B13C93" w:rsidRDefault="00381B5A" w:rsidP="00DB107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Ensure the CFE bank account is switched over to your and the active President’s names.</w:t>
                  </w:r>
                </w:p>
                <w:p w14:paraId="23FE235E" w14:textId="77777777" w:rsidR="00A76B5B" w:rsidRPr="00B13C93" w:rsidRDefault="00A76B5B" w:rsidP="00DB107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Fill out Tax Exemption form.</w:t>
                  </w:r>
                </w:p>
                <w:p w14:paraId="679F862B" w14:textId="77777777" w:rsidR="00B44EEA" w:rsidRPr="00B13C93" w:rsidRDefault="00B44EEA" w:rsidP="00DB107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Verify information concerning Psi Chi funds, deposits, and accounts.</w:t>
                  </w:r>
                </w:p>
                <w:p w14:paraId="6DEB0239" w14:textId="77777777" w:rsidR="00B44EEA" w:rsidRPr="00B13C93" w:rsidRDefault="00B44EEA" w:rsidP="00DB107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Establish </w:t>
                  </w:r>
                  <w:r w:rsidR="00216514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a </w:t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working budget with your chapter.</w:t>
                  </w:r>
                </w:p>
                <w:p w14:paraId="6BC14668" w14:textId="77777777" w:rsidR="00B44EEA" w:rsidRPr="00B13C93" w:rsidRDefault="00B44EEA" w:rsidP="00DB107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Pay all bills promptly.</w:t>
                  </w:r>
                </w:p>
                <w:p w14:paraId="70B6EDCD" w14:textId="77777777" w:rsidR="00B44EEA" w:rsidRPr="00B13C93" w:rsidRDefault="00B44EEA" w:rsidP="00DB107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Report to chapter on a regular basis, including an end-of-the-</w:t>
                  </w:r>
                  <w:r w:rsidR="000A72E4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semester</w:t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 report.</w:t>
                  </w:r>
                </w:p>
                <w:p w14:paraId="34CDD293" w14:textId="77777777" w:rsidR="00B44EEA" w:rsidRPr="00B13C93" w:rsidRDefault="00B44EEA" w:rsidP="00DB107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Keep financial records and receipts.</w:t>
                  </w:r>
                </w:p>
                <w:p w14:paraId="57142A0B" w14:textId="77777777" w:rsidR="00B10BBF" w:rsidRPr="00B13C93" w:rsidRDefault="00B10BBF" w:rsidP="00DB107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Notify </w:t>
                  </w:r>
                  <w:r w:rsidR="000A72E4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officers</w:t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 if funds are low so a fundraising event can be planned.</w:t>
                  </w:r>
                </w:p>
                <w:p w14:paraId="3B9DBD44" w14:textId="77777777" w:rsidR="008E4BFE" w:rsidRPr="00B13C93" w:rsidRDefault="0078600C" w:rsidP="00E5531D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Be in charge of cash-box at fundraising activities</w:t>
                  </w:r>
                  <w:r w:rsidR="008E4BFE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.</w:t>
                  </w:r>
                </w:p>
                <w:p w14:paraId="2D72A84E" w14:textId="77777777" w:rsidR="008E4BFE" w:rsidRPr="00B13C93" w:rsidRDefault="00A76B5B" w:rsidP="00E5531D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Hold office hours to accept new officer applications and handle Chapter business.</w:t>
                  </w:r>
                  <w:r w:rsidR="008E4BFE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br/>
                  </w:r>
                </w:p>
                <w:p w14:paraId="22AF8092" w14:textId="77777777" w:rsidR="00B44EEA" w:rsidRPr="00B13C93" w:rsidRDefault="00B44EEA" w:rsidP="00E5531D">
                  <w:p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color w:val="BF8F00" w:themeColor="accent4" w:themeShade="BF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BF8F00" w:themeColor="accent4" w:themeShade="BF"/>
                      <w:sz w:val="24"/>
                    </w:rPr>
                    <w:t>HISTORIAN</w:t>
                  </w:r>
                </w:p>
                <w:p w14:paraId="41E41869" w14:textId="77777777" w:rsidR="00A76B5B" w:rsidRPr="00B13C93" w:rsidRDefault="00216514" w:rsidP="00216514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See that photographs are taken at Psi Chi events</w:t>
                  </w:r>
                  <w:r w:rsidR="00A76B5B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 and important meetings/ceremonies.</w:t>
                  </w:r>
                </w:p>
                <w:p w14:paraId="668956E6" w14:textId="77777777" w:rsidR="00216514" w:rsidRPr="00B13C93" w:rsidRDefault="00216514" w:rsidP="00216514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Promote awareness of Psi Chi.</w:t>
                  </w:r>
                </w:p>
                <w:p w14:paraId="3DD79ED4" w14:textId="77777777" w:rsidR="00216514" w:rsidRPr="00B13C93" w:rsidRDefault="00216514" w:rsidP="00216514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Ensure that the chapter's historical records are properly preserved.</w:t>
                  </w:r>
                </w:p>
                <w:p w14:paraId="13F50CBA" w14:textId="77777777" w:rsidR="00216514" w:rsidRPr="007B3605" w:rsidRDefault="00A76B5B" w:rsidP="00216514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Share C</w:t>
                  </w:r>
                  <w:r w:rsidR="00216514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hapter’s photographs on social media (Instagram, Facebook, and KnightsConnect).</w:t>
                  </w:r>
                </w:p>
                <w:p w14:paraId="17089432" w14:textId="60118559" w:rsidR="007B3605" w:rsidRPr="00B13C93" w:rsidRDefault="007B3605" w:rsidP="00216514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Send out day of meeting reminders on Instagram.</w:t>
                  </w:r>
                </w:p>
                <w:p w14:paraId="3AF5E9A7" w14:textId="77777777" w:rsidR="00216514" w:rsidRPr="00B13C93" w:rsidRDefault="00216514" w:rsidP="00216514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Publicize all Psi Chi events, programs, and activities.</w:t>
                  </w:r>
                </w:p>
                <w:p w14:paraId="07117A59" w14:textId="77777777" w:rsidR="008E4BFE" w:rsidRPr="00B13C93" w:rsidRDefault="00A70129" w:rsidP="00266D15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Maintain tabling tri-fold with updated meeting information.</w:t>
                  </w:r>
                </w:p>
                <w:p w14:paraId="1B359B96" w14:textId="1E5C6CB4" w:rsidR="007B3605" w:rsidRPr="007B3605" w:rsidRDefault="00A76B5B" w:rsidP="00266D15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Hold office hours to accept new officer applications and handle Chapter business.</w:t>
                  </w:r>
                  <w:r w:rsidR="00787BFF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br/>
                  </w:r>
                  <w:r w:rsidR="00D13045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br/>
                  </w:r>
                  <w:r w:rsidR="007B3605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br/>
                  </w:r>
                </w:p>
                <w:p w14:paraId="4929B83C" w14:textId="77777777" w:rsidR="00DB107E" w:rsidRPr="00B13C93" w:rsidRDefault="00DB107E" w:rsidP="00DB107E">
                  <w:pPr>
                    <w:spacing w:before="60" w:after="150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color w:val="BF8F00" w:themeColor="accent4" w:themeShade="BF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BF8F00" w:themeColor="accent4" w:themeShade="BF"/>
                      <w:sz w:val="24"/>
                    </w:rPr>
                    <w:lastRenderedPageBreak/>
                    <w:t>EVENTS COORDNATOR</w:t>
                  </w:r>
                </w:p>
                <w:p w14:paraId="608DB8ED" w14:textId="77777777" w:rsidR="00A76B5B" w:rsidRPr="00B13C93" w:rsidRDefault="00DB107E" w:rsidP="00DB107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Reserve rooms</w:t>
                  </w:r>
                  <w:r w:rsidR="0078600C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, </w:t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food</w:t>
                  </w:r>
                  <w:r w:rsidR="0078600C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, </w:t>
                  </w:r>
                  <w:r w:rsidR="00B10BBF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technological aids </w:t>
                  </w:r>
                  <w:r w:rsidR="0078600C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etc.</w:t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 for meetings and induction ceremony.</w:t>
                  </w:r>
                </w:p>
                <w:p w14:paraId="37FC41DA" w14:textId="77777777" w:rsidR="00DB107E" w:rsidRPr="00B13C93" w:rsidRDefault="00A76B5B" w:rsidP="00DB107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Create Facebook event pages for meetings and events.</w:t>
                  </w:r>
                </w:p>
                <w:p w14:paraId="6377154B" w14:textId="77777777" w:rsidR="00E5531D" w:rsidRPr="00B13C93" w:rsidRDefault="002320F0" w:rsidP="00E5531D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Help plan/</w:t>
                  </w:r>
                  <w:r w:rsidR="00216514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o</w:t>
                  </w:r>
                  <w:r w:rsidR="00E5531D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rganize Service Projects.</w:t>
                  </w:r>
                </w:p>
                <w:p w14:paraId="6A78DAED" w14:textId="77777777" w:rsidR="00E5531D" w:rsidRPr="00B13C93" w:rsidRDefault="00E5531D" w:rsidP="00E5531D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Help </w:t>
                  </w:r>
                  <w:r w:rsidR="00216514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plan</w:t>
                  </w:r>
                  <w:r w:rsidR="002320F0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/</w:t>
                  </w:r>
                  <w:r w:rsidR="00216514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o</w:t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rganize Fund-raising projects</w:t>
                  </w:r>
                  <w:r w:rsidR="006A082F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 with help from Treasurer</w:t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.</w:t>
                  </w:r>
                </w:p>
                <w:p w14:paraId="39739987" w14:textId="77777777" w:rsidR="00B16332" w:rsidRPr="00B13C93" w:rsidRDefault="00333D8D" w:rsidP="00B16332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Aid in scheduling </w:t>
                  </w:r>
                  <w:r w:rsidR="00B10BBF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any optional </w:t>
                  </w:r>
                  <w:r w:rsidR="00B16332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Sym</w:t>
                  </w:r>
                  <w:r w:rsidR="00E5531D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posia/Colloquia/Worksh</w:t>
                  </w:r>
                  <w:r w:rsidR="00216514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ops/Field Trip/Conferences</w:t>
                  </w:r>
                  <w:r w:rsidR="00E5531D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.</w:t>
                  </w:r>
                </w:p>
                <w:p w14:paraId="22D5AB4F" w14:textId="77777777" w:rsidR="00A76B5B" w:rsidRPr="00B13C93" w:rsidRDefault="00A76B5B" w:rsidP="00A76B5B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Hold office hours to accept new officer applications and handle Chapter business.</w:t>
                  </w:r>
                  <w:r w:rsidR="008E4BFE"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 xml:space="preserve"> </w:t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br/>
                  </w: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br/>
                  </w:r>
                </w:p>
                <w:p w14:paraId="7A19B250" w14:textId="77777777" w:rsidR="00A76B5B" w:rsidRPr="00B13C93" w:rsidRDefault="00A76B5B" w:rsidP="00A76B5B">
                  <w:pPr>
                    <w:spacing w:before="60" w:after="150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color w:val="BF8F00" w:themeColor="accent4" w:themeShade="BF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BF8F00" w:themeColor="accent4" w:themeShade="BF"/>
                      <w:sz w:val="24"/>
                    </w:rPr>
                    <w:t>WEBMASTER</w:t>
                  </w:r>
                </w:p>
                <w:p w14:paraId="46DAA53E" w14:textId="77777777" w:rsidR="00A76B5B" w:rsidRPr="00B13C93" w:rsidRDefault="00A76B5B" w:rsidP="00A76B5B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Maintain chapter’s website and social media sites (Facebook and KnightsConnect) with accurate/ updated information.</w:t>
                  </w:r>
                </w:p>
                <w:p w14:paraId="4D0210DE" w14:textId="77777777" w:rsidR="00A76B5B" w:rsidRPr="001D246E" w:rsidRDefault="00A76B5B" w:rsidP="00A76B5B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Obtain meeting minutes from Secretary and upload them to the website in a timely manner.</w:t>
                  </w:r>
                </w:p>
                <w:p w14:paraId="6FC5CB1F" w14:textId="120E6165" w:rsidR="001D246E" w:rsidRPr="00B13C93" w:rsidRDefault="001D246E" w:rsidP="00A76B5B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Film an audio/visual medias for website.</w:t>
                  </w:r>
                </w:p>
                <w:p w14:paraId="3F1F2A74" w14:textId="7379E766" w:rsidR="00B13C93" w:rsidRPr="001D246E" w:rsidRDefault="00A76B5B" w:rsidP="00A76B5B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330" w:lineRule="atLeast"/>
                    <w:textAlignment w:val="top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B13C93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Hold office hours to accept new officer applications and handle Chapter business</w:t>
                  </w:r>
                  <w:r w:rsidR="001D246E">
                    <w:rPr>
                      <w:rFonts w:ascii="Arial" w:eastAsia="Times New Roman" w:hAnsi="Arial" w:cs="Arial"/>
                      <w:color w:val="696969"/>
                      <w:sz w:val="24"/>
                    </w:rPr>
                    <w:t>.</w:t>
                  </w:r>
                </w:p>
                <w:p w14:paraId="29AC8241" w14:textId="77777777" w:rsidR="00B44EEA" w:rsidRPr="00B13C93" w:rsidRDefault="00B44EEA" w:rsidP="00A76B5B">
                  <w:pPr>
                    <w:spacing w:before="100" w:beforeAutospacing="1" w:after="100" w:afterAutospacing="1" w:line="330" w:lineRule="atLeast"/>
                    <w:ind w:left="720"/>
                    <w:textAlignment w:val="top"/>
                    <w:rPr>
                      <w:rFonts w:ascii="Times New Roman" w:eastAsia="Times New Roman" w:hAnsi="Times New Roman" w:cs="Times New Roman"/>
                      <w:i/>
                      <w:sz w:val="28"/>
                      <w:szCs w:val="24"/>
                    </w:rPr>
                  </w:pPr>
                </w:p>
              </w:tc>
            </w:tr>
          </w:tbl>
          <w:p w14:paraId="5A3859B7" w14:textId="77777777" w:rsidR="00B44EEA" w:rsidRPr="00B13C93" w:rsidRDefault="00B44EEA" w:rsidP="00B44EE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</w:rPr>
            </w:pPr>
          </w:p>
        </w:tc>
      </w:tr>
    </w:tbl>
    <w:p w14:paraId="4B8719A6" w14:textId="77777777" w:rsidR="00B44EEA" w:rsidRPr="00B13C93" w:rsidRDefault="00B44EEA">
      <w:pPr>
        <w:rPr>
          <w:sz w:val="24"/>
        </w:rPr>
      </w:pPr>
    </w:p>
    <w:sectPr w:rsidR="00B44EEA" w:rsidRPr="00B13C93" w:rsidSect="002A0B2D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F00"/>
    <w:multiLevelType w:val="multilevel"/>
    <w:tmpl w:val="5A14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419AC"/>
    <w:multiLevelType w:val="multilevel"/>
    <w:tmpl w:val="2544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771B3"/>
    <w:multiLevelType w:val="multilevel"/>
    <w:tmpl w:val="7E66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75B87"/>
    <w:multiLevelType w:val="multilevel"/>
    <w:tmpl w:val="1C92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AD7DDF"/>
    <w:multiLevelType w:val="multilevel"/>
    <w:tmpl w:val="3438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36EEB"/>
    <w:multiLevelType w:val="multilevel"/>
    <w:tmpl w:val="F0D8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22A65"/>
    <w:multiLevelType w:val="multilevel"/>
    <w:tmpl w:val="4616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A15F4C"/>
    <w:multiLevelType w:val="multilevel"/>
    <w:tmpl w:val="729C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405FF"/>
    <w:multiLevelType w:val="multilevel"/>
    <w:tmpl w:val="5E44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A92A57"/>
    <w:multiLevelType w:val="multilevel"/>
    <w:tmpl w:val="EAA6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106745"/>
    <w:multiLevelType w:val="multilevel"/>
    <w:tmpl w:val="3180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F0DAE"/>
    <w:multiLevelType w:val="multilevel"/>
    <w:tmpl w:val="04F2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26435"/>
    <w:multiLevelType w:val="multilevel"/>
    <w:tmpl w:val="8710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0B4BB1"/>
    <w:multiLevelType w:val="multilevel"/>
    <w:tmpl w:val="264A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EA"/>
    <w:rsid w:val="00026910"/>
    <w:rsid w:val="00087FF6"/>
    <w:rsid w:val="000A72E4"/>
    <w:rsid w:val="00181C3D"/>
    <w:rsid w:val="001D246E"/>
    <w:rsid w:val="00216514"/>
    <w:rsid w:val="002320F0"/>
    <w:rsid w:val="00255F68"/>
    <w:rsid w:val="00266B05"/>
    <w:rsid w:val="00266D15"/>
    <w:rsid w:val="002A0B2D"/>
    <w:rsid w:val="002B0905"/>
    <w:rsid w:val="002B2B7D"/>
    <w:rsid w:val="002C48EB"/>
    <w:rsid w:val="00333D8D"/>
    <w:rsid w:val="00381B5A"/>
    <w:rsid w:val="003E570F"/>
    <w:rsid w:val="0040126D"/>
    <w:rsid w:val="004456FB"/>
    <w:rsid w:val="00593296"/>
    <w:rsid w:val="005F4254"/>
    <w:rsid w:val="006A082F"/>
    <w:rsid w:val="006B5A38"/>
    <w:rsid w:val="006B7452"/>
    <w:rsid w:val="0078600C"/>
    <w:rsid w:val="00787BFF"/>
    <w:rsid w:val="00797D22"/>
    <w:rsid w:val="007B3605"/>
    <w:rsid w:val="008E4BFE"/>
    <w:rsid w:val="009A2F5C"/>
    <w:rsid w:val="009A3DA5"/>
    <w:rsid w:val="00A30A80"/>
    <w:rsid w:val="00A70129"/>
    <w:rsid w:val="00A76B5B"/>
    <w:rsid w:val="00B10BBF"/>
    <w:rsid w:val="00B13C93"/>
    <w:rsid w:val="00B16332"/>
    <w:rsid w:val="00B44EEA"/>
    <w:rsid w:val="00C92F03"/>
    <w:rsid w:val="00CD67E0"/>
    <w:rsid w:val="00D13045"/>
    <w:rsid w:val="00DB107E"/>
    <w:rsid w:val="00E5259B"/>
    <w:rsid w:val="00E5531D"/>
    <w:rsid w:val="00EC7A2E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0D0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1788">
              <w:marLeft w:val="43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638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Systems, Inc.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Walker</dc:creator>
  <cp:keywords/>
  <dc:description/>
  <cp:lastModifiedBy>Heather Walker</cp:lastModifiedBy>
  <cp:revision>11</cp:revision>
  <cp:lastPrinted>2016-06-29T17:44:00Z</cp:lastPrinted>
  <dcterms:created xsi:type="dcterms:W3CDTF">2017-03-08T01:23:00Z</dcterms:created>
  <dcterms:modified xsi:type="dcterms:W3CDTF">2017-03-08T01:33:00Z</dcterms:modified>
</cp:coreProperties>
</file>