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76C5C" w14:textId="77777777" w:rsidR="00F91787" w:rsidRPr="009A64C4" w:rsidRDefault="00224209" w:rsidP="0026432A">
      <w:pPr>
        <w:pStyle w:val="NoSpacing"/>
        <w:jc w:val="center"/>
        <w:rPr>
          <w:rFonts w:ascii="Copperplate Gothic Light" w:hAnsi="Copperplate Gothic Light" w:cs="Mongolian Baiti"/>
          <w:b/>
          <w:sz w:val="22"/>
          <w:szCs w:val="22"/>
        </w:rPr>
      </w:pPr>
      <w:r>
        <w:rPr>
          <w:rFonts w:ascii="Copperplate Gothic Light" w:hAnsi="Copperplate Gothic Light" w:cs="Mongolian Baiti"/>
          <w:b/>
          <w:sz w:val="22"/>
          <w:szCs w:val="22"/>
        </w:rPr>
        <w:t>Daniel Paulson, PhD</w:t>
      </w:r>
    </w:p>
    <w:p w14:paraId="26E4BD3F" w14:textId="77777777" w:rsidR="0026432A" w:rsidRDefault="0026432A" w:rsidP="0026432A">
      <w:pPr>
        <w:pStyle w:val="NoSpacing"/>
        <w:jc w:val="center"/>
        <w:rPr>
          <w:rFonts w:ascii="Garamond" w:hAnsi="Garamond" w:cs="Andalus"/>
          <w:i/>
          <w:sz w:val="22"/>
          <w:szCs w:val="22"/>
        </w:rPr>
      </w:pPr>
      <w:r w:rsidRPr="009A64C4">
        <w:rPr>
          <w:rFonts w:ascii="Garamond" w:hAnsi="Garamond" w:cs="Andalus"/>
          <w:i/>
          <w:sz w:val="22"/>
          <w:szCs w:val="22"/>
        </w:rPr>
        <w:t>Curriculum Vitae</w:t>
      </w:r>
    </w:p>
    <w:p w14:paraId="303CD9BA" w14:textId="01E8A3EC" w:rsidR="00043979" w:rsidRPr="009A64C4" w:rsidRDefault="00043979" w:rsidP="0026432A">
      <w:pPr>
        <w:pStyle w:val="NoSpacing"/>
        <w:jc w:val="center"/>
        <w:rPr>
          <w:rFonts w:ascii="Garamond" w:hAnsi="Garamond" w:cs="Andalus"/>
          <w:i/>
          <w:sz w:val="22"/>
          <w:szCs w:val="22"/>
        </w:rPr>
      </w:pPr>
      <w:r>
        <w:rPr>
          <w:rFonts w:ascii="Garamond" w:hAnsi="Garamond" w:cs="Andalus"/>
          <w:i/>
          <w:sz w:val="22"/>
          <w:szCs w:val="22"/>
        </w:rPr>
        <w:t xml:space="preserve">Updated </w:t>
      </w:r>
      <w:r w:rsidR="00987F10">
        <w:rPr>
          <w:rFonts w:ascii="Garamond" w:hAnsi="Garamond" w:cs="Andalus"/>
          <w:i/>
          <w:sz w:val="22"/>
          <w:szCs w:val="22"/>
        </w:rPr>
        <w:t xml:space="preserve">January </w:t>
      </w:r>
      <w:r w:rsidR="00865C32">
        <w:rPr>
          <w:rFonts w:ascii="Garamond" w:hAnsi="Garamond" w:cs="Andalus"/>
          <w:i/>
          <w:sz w:val="22"/>
          <w:szCs w:val="22"/>
        </w:rPr>
        <w:t>20</w:t>
      </w:r>
      <w:r w:rsidR="00987F10">
        <w:rPr>
          <w:rFonts w:ascii="Garamond" w:hAnsi="Garamond" w:cs="Andalus"/>
          <w:i/>
          <w:sz w:val="22"/>
          <w:szCs w:val="22"/>
        </w:rPr>
        <w:t>, 2017</w:t>
      </w:r>
    </w:p>
    <w:p w14:paraId="2979851F" w14:textId="77777777" w:rsidR="0026432A" w:rsidRPr="009A64C4" w:rsidRDefault="0026432A" w:rsidP="0026432A">
      <w:pPr>
        <w:pStyle w:val="NoSpacing"/>
        <w:rPr>
          <w:rFonts w:ascii="Garamond" w:hAnsi="Garamond" w:cs="Andalus"/>
          <w:sz w:val="22"/>
          <w:szCs w:val="22"/>
        </w:rPr>
      </w:pPr>
    </w:p>
    <w:p w14:paraId="35F4B3DB" w14:textId="08BD8EAF" w:rsidR="0026432A" w:rsidRPr="009A64C4" w:rsidRDefault="0026432A" w:rsidP="003B63D4">
      <w:pPr>
        <w:pStyle w:val="NoSpacing"/>
        <w:ind w:left="720" w:firstLine="720"/>
        <w:rPr>
          <w:rFonts w:ascii="Garamond" w:hAnsi="Garamond" w:cs="Andalus"/>
          <w:sz w:val="22"/>
          <w:szCs w:val="22"/>
        </w:rPr>
      </w:pPr>
      <w:r w:rsidRPr="009A64C4">
        <w:rPr>
          <w:rFonts w:ascii="Garamond" w:hAnsi="Garamond" w:cs="Andalus"/>
          <w:i/>
          <w:sz w:val="22"/>
          <w:szCs w:val="22"/>
        </w:rPr>
        <w:t>Mail</w:t>
      </w:r>
      <w:r w:rsidRPr="009A64C4">
        <w:rPr>
          <w:rFonts w:ascii="Garamond" w:hAnsi="Garamond" w:cs="Andalus"/>
          <w:i/>
          <w:sz w:val="22"/>
          <w:szCs w:val="22"/>
        </w:rPr>
        <w:tab/>
      </w:r>
      <w:r w:rsidR="007B11CA">
        <w:rPr>
          <w:rFonts w:ascii="Garamond" w:hAnsi="Garamond" w:cs="Andalus"/>
          <w:sz w:val="22"/>
          <w:szCs w:val="22"/>
        </w:rPr>
        <w:t>4111 Pictor Lane</w:t>
      </w:r>
      <w:r w:rsidR="007B11CA">
        <w:rPr>
          <w:rFonts w:ascii="Garamond" w:hAnsi="Garamond" w:cs="Andalus"/>
          <w:sz w:val="22"/>
          <w:szCs w:val="22"/>
        </w:rPr>
        <w:tab/>
      </w:r>
      <w:r w:rsidRPr="009A64C4">
        <w:rPr>
          <w:rFonts w:ascii="Garamond" w:hAnsi="Garamond" w:cs="Andalus"/>
          <w:sz w:val="22"/>
          <w:szCs w:val="22"/>
        </w:rPr>
        <w:tab/>
      </w:r>
      <w:r w:rsidRPr="009A64C4">
        <w:rPr>
          <w:rFonts w:ascii="Garamond" w:hAnsi="Garamond" w:cs="Andalus"/>
          <w:i/>
          <w:sz w:val="22"/>
          <w:szCs w:val="22"/>
        </w:rPr>
        <w:t>Email</w:t>
      </w:r>
      <w:r w:rsidRPr="009A64C4">
        <w:rPr>
          <w:rFonts w:ascii="Garamond" w:hAnsi="Garamond" w:cs="Andalus"/>
          <w:sz w:val="22"/>
          <w:szCs w:val="22"/>
        </w:rPr>
        <w:tab/>
      </w:r>
      <w:r w:rsidR="002E63F5">
        <w:rPr>
          <w:rFonts w:ascii="Garamond" w:hAnsi="Garamond" w:cs="Andalus"/>
          <w:sz w:val="22"/>
          <w:szCs w:val="22"/>
        </w:rPr>
        <w:t>Daniel.Paulson2@ucf.edu</w:t>
      </w:r>
      <w:bookmarkStart w:id="0" w:name="_GoBack"/>
      <w:bookmarkEnd w:id="0"/>
    </w:p>
    <w:p w14:paraId="08957FAB" w14:textId="262A3B40" w:rsidR="0026432A" w:rsidRDefault="003B63D4" w:rsidP="0026432A">
      <w:pPr>
        <w:pStyle w:val="NoSpacing"/>
        <w:rPr>
          <w:rFonts w:ascii="Garamond" w:hAnsi="Garamond" w:cs="Andalus"/>
          <w:sz w:val="22"/>
          <w:szCs w:val="22"/>
        </w:rPr>
      </w:pPr>
      <w:r w:rsidRPr="009A64C4">
        <w:rPr>
          <w:rFonts w:ascii="Garamond" w:hAnsi="Garamond" w:cs="Andalus"/>
          <w:sz w:val="22"/>
          <w:szCs w:val="22"/>
        </w:rPr>
        <w:tab/>
      </w:r>
      <w:r w:rsidR="0026432A" w:rsidRPr="009A64C4">
        <w:rPr>
          <w:rFonts w:ascii="Garamond" w:hAnsi="Garamond" w:cs="Andalus"/>
          <w:sz w:val="22"/>
          <w:szCs w:val="22"/>
        </w:rPr>
        <w:tab/>
      </w:r>
      <w:r w:rsidR="0026432A" w:rsidRPr="009A64C4">
        <w:rPr>
          <w:rFonts w:ascii="Garamond" w:hAnsi="Garamond" w:cs="Andalus"/>
          <w:sz w:val="22"/>
          <w:szCs w:val="22"/>
        </w:rPr>
        <w:tab/>
      </w:r>
      <w:r w:rsidR="007B11CA">
        <w:rPr>
          <w:rFonts w:ascii="Garamond" w:hAnsi="Garamond" w:cs="Andalus"/>
          <w:sz w:val="22"/>
          <w:szCs w:val="22"/>
        </w:rPr>
        <w:t>Orlando, FL 32816</w:t>
      </w:r>
      <w:r w:rsidR="007B11CA">
        <w:rPr>
          <w:rFonts w:ascii="Garamond" w:hAnsi="Garamond" w:cs="Andalus"/>
          <w:sz w:val="22"/>
          <w:szCs w:val="22"/>
        </w:rPr>
        <w:tab/>
      </w:r>
      <w:r w:rsidR="0026432A" w:rsidRPr="009A64C4">
        <w:rPr>
          <w:rFonts w:ascii="Garamond" w:hAnsi="Garamond" w:cs="Andalus"/>
          <w:sz w:val="22"/>
          <w:szCs w:val="22"/>
        </w:rPr>
        <w:tab/>
      </w:r>
      <w:r w:rsidR="0026432A" w:rsidRPr="009A64C4">
        <w:rPr>
          <w:rFonts w:ascii="Garamond" w:hAnsi="Garamond" w:cs="Andalus"/>
          <w:i/>
          <w:sz w:val="22"/>
          <w:szCs w:val="22"/>
        </w:rPr>
        <w:t>Phone</w:t>
      </w:r>
      <w:r w:rsidR="0026432A" w:rsidRPr="009A64C4">
        <w:rPr>
          <w:rFonts w:ascii="Garamond" w:hAnsi="Garamond" w:cs="Andalus"/>
          <w:sz w:val="22"/>
          <w:szCs w:val="22"/>
        </w:rPr>
        <w:tab/>
      </w:r>
      <w:r w:rsidR="00CB2D6E">
        <w:rPr>
          <w:rFonts w:ascii="Garamond" w:hAnsi="Garamond" w:cs="Andalus"/>
          <w:sz w:val="22"/>
          <w:szCs w:val="22"/>
        </w:rPr>
        <w:t>407-823-3578</w:t>
      </w:r>
    </w:p>
    <w:p w14:paraId="7CB12148" w14:textId="77777777" w:rsidR="007B11CA" w:rsidRDefault="007B11CA" w:rsidP="0026432A">
      <w:pPr>
        <w:pStyle w:val="NoSpacing"/>
        <w:rPr>
          <w:rFonts w:ascii="Garamond" w:hAnsi="Garamond" w:cs="Andalus"/>
          <w:sz w:val="22"/>
          <w:szCs w:val="22"/>
        </w:rPr>
      </w:pPr>
    </w:p>
    <w:p w14:paraId="6A4F7FD0" w14:textId="77777777" w:rsidR="00913DB5" w:rsidRPr="009A64C4" w:rsidRDefault="00913DB5" w:rsidP="00913DB5">
      <w:pPr>
        <w:pStyle w:val="NoSpacing"/>
        <w:rPr>
          <w:rFonts w:ascii="Garamond" w:hAnsi="Garamond" w:cs="Andalus"/>
          <w:sz w:val="22"/>
          <w:szCs w:val="22"/>
        </w:rPr>
      </w:pPr>
    </w:p>
    <w:p w14:paraId="06E72D5A" w14:textId="77777777" w:rsidR="00913DB5" w:rsidRDefault="00913DB5" w:rsidP="00913DB5">
      <w:pPr>
        <w:pStyle w:val="NoSpacing"/>
        <w:rPr>
          <w:rFonts w:ascii="Copperplate Gothic Light" w:hAnsi="Copperplate Gothic Light" w:cs="Andalus"/>
          <w:b/>
          <w:sz w:val="22"/>
          <w:szCs w:val="22"/>
        </w:rPr>
      </w:pPr>
      <w:r>
        <w:rPr>
          <w:rFonts w:ascii="Copperplate Gothic Light" w:hAnsi="Copperplate Gothic Light" w:cs="Andalus"/>
          <w:b/>
          <w:sz w:val="22"/>
          <w:szCs w:val="22"/>
        </w:rPr>
        <w:t>Academic Appointment</w:t>
      </w:r>
    </w:p>
    <w:p w14:paraId="6DC3808D" w14:textId="048DC1D6" w:rsidR="00913DB5" w:rsidRDefault="00913DB5" w:rsidP="00913DB5">
      <w:pPr>
        <w:pStyle w:val="NoSpacing"/>
        <w:rPr>
          <w:rFonts w:ascii="Garamond" w:hAnsi="Garamond" w:cs="Andalus"/>
          <w:sz w:val="22"/>
          <w:szCs w:val="22"/>
        </w:rPr>
      </w:pPr>
      <w:r>
        <w:rPr>
          <w:rFonts w:ascii="Garamond" w:hAnsi="Garamond" w:cs="Andalus"/>
          <w:sz w:val="22"/>
          <w:szCs w:val="22"/>
        </w:rPr>
        <w:t>2013</w:t>
      </w:r>
      <w:r w:rsidR="00333ECB">
        <w:rPr>
          <w:rFonts w:ascii="Garamond" w:hAnsi="Garamond" w:cs="Andalus"/>
          <w:sz w:val="22"/>
          <w:szCs w:val="22"/>
        </w:rPr>
        <w:t>-Present</w:t>
      </w:r>
      <w:r>
        <w:rPr>
          <w:rFonts w:ascii="Garamond" w:hAnsi="Garamond" w:cs="Andalus"/>
          <w:sz w:val="22"/>
          <w:szCs w:val="22"/>
        </w:rPr>
        <w:tab/>
      </w:r>
      <w:r>
        <w:rPr>
          <w:rFonts w:ascii="Garamond" w:hAnsi="Garamond" w:cs="Andalus"/>
          <w:sz w:val="22"/>
          <w:szCs w:val="22"/>
        </w:rPr>
        <w:tab/>
        <w:t>Assistant Professor, Department of Psychology</w:t>
      </w:r>
    </w:p>
    <w:p w14:paraId="00279D88" w14:textId="77777777" w:rsidR="00913DB5" w:rsidRDefault="00913DB5" w:rsidP="00913DB5">
      <w:pPr>
        <w:pStyle w:val="NoSpacing"/>
        <w:ind w:left="1440" w:firstLine="720"/>
        <w:rPr>
          <w:rFonts w:ascii="Garamond" w:hAnsi="Garamond" w:cs="Andalus"/>
          <w:sz w:val="22"/>
          <w:szCs w:val="22"/>
        </w:rPr>
      </w:pPr>
      <w:r>
        <w:rPr>
          <w:rFonts w:ascii="Garamond" w:hAnsi="Garamond" w:cs="Andalus"/>
          <w:sz w:val="22"/>
          <w:szCs w:val="22"/>
        </w:rPr>
        <w:t>University of Central Florida</w:t>
      </w:r>
    </w:p>
    <w:p w14:paraId="0AD32B13" w14:textId="77777777" w:rsidR="00913DB5" w:rsidRDefault="00913DB5" w:rsidP="00913DB5">
      <w:pPr>
        <w:pStyle w:val="NoSpacing"/>
        <w:rPr>
          <w:rFonts w:ascii="Garamond" w:hAnsi="Garamond" w:cs="Andalus"/>
          <w:sz w:val="22"/>
          <w:szCs w:val="22"/>
        </w:rPr>
      </w:pPr>
      <w:r>
        <w:rPr>
          <w:rFonts w:ascii="Garamond" w:hAnsi="Garamond" w:cs="Andalus"/>
          <w:sz w:val="22"/>
          <w:szCs w:val="22"/>
        </w:rPr>
        <w:tab/>
      </w:r>
      <w:r>
        <w:rPr>
          <w:rFonts w:ascii="Garamond" w:hAnsi="Garamond" w:cs="Andalus"/>
          <w:sz w:val="22"/>
          <w:szCs w:val="22"/>
        </w:rPr>
        <w:tab/>
      </w:r>
      <w:r>
        <w:rPr>
          <w:rFonts w:ascii="Garamond" w:hAnsi="Garamond" w:cs="Andalus"/>
          <w:sz w:val="22"/>
          <w:szCs w:val="22"/>
        </w:rPr>
        <w:tab/>
        <w:t>Orlando</w:t>
      </w:r>
    </w:p>
    <w:p w14:paraId="62282203" w14:textId="77777777" w:rsidR="00913DB5" w:rsidRDefault="00913DB5" w:rsidP="0026432A">
      <w:pPr>
        <w:pStyle w:val="NoSpacing"/>
        <w:rPr>
          <w:rFonts w:ascii="Garamond" w:hAnsi="Garamond" w:cs="Andalus"/>
          <w:sz w:val="22"/>
          <w:szCs w:val="22"/>
        </w:rPr>
      </w:pPr>
    </w:p>
    <w:p w14:paraId="38ADB874" w14:textId="77777777" w:rsidR="00913DB5" w:rsidRPr="009A64C4" w:rsidRDefault="00913DB5" w:rsidP="0026432A">
      <w:pPr>
        <w:pStyle w:val="NoSpacing"/>
        <w:rPr>
          <w:rFonts w:ascii="Garamond" w:hAnsi="Garamond" w:cs="Andalus"/>
          <w:sz w:val="22"/>
          <w:szCs w:val="22"/>
        </w:rPr>
      </w:pPr>
    </w:p>
    <w:p w14:paraId="7B8A0FDB" w14:textId="77777777" w:rsidR="0026432A" w:rsidRPr="009A64C4" w:rsidRDefault="0026432A" w:rsidP="0026432A">
      <w:pPr>
        <w:pStyle w:val="NoSpacing"/>
        <w:rPr>
          <w:rFonts w:ascii="Copperplate Gothic Light" w:hAnsi="Copperplate Gothic Light" w:cs="Andalus"/>
          <w:b/>
          <w:sz w:val="22"/>
          <w:szCs w:val="22"/>
        </w:rPr>
      </w:pPr>
      <w:r w:rsidRPr="009A64C4">
        <w:rPr>
          <w:rFonts w:ascii="Copperplate Gothic Light" w:hAnsi="Copperplate Gothic Light" w:cs="Andalus"/>
          <w:b/>
          <w:sz w:val="22"/>
          <w:szCs w:val="22"/>
        </w:rPr>
        <w:t>Education</w:t>
      </w:r>
    </w:p>
    <w:p w14:paraId="7A8F3CF7" w14:textId="77777777" w:rsidR="0026432A" w:rsidRPr="009A64C4" w:rsidRDefault="0026432A" w:rsidP="0026432A">
      <w:pPr>
        <w:rPr>
          <w:rFonts w:ascii="Garamond" w:hAnsi="Garamond"/>
          <w:sz w:val="22"/>
          <w:szCs w:val="22"/>
        </w:rPr>
      </w:pPr>
      <w:r w:rsidRPr="009A64C4">
        <w:rPr>
          <w:rFonts w:ascii="Garamond" w:hAnsi="Garamond"/>
          <w:sz w:val="22"/>
          <w:szCs w:val="22"/>
        </w:rPr>
        <w:t>Ph.D.</w:t>
      </w:r>
      <w:r w:rsidRPr="009A64C4">
        <w:rPr>
          <w:rFonts w:ascii="Garamond" w:hAnsi="Garamond"/>
          <w:sz w:val="22"/>
          <w:szCs w:val="22"/>
        </w:rPr>
        <w:tab/>
      </w:r>
      <w:r w:rsidRPr="009A64C4">
        <w:rPr>
          <w:rFonts w:ascii="Garamond" w:hAnsi="Garamond"/>
          <w:sz w:val="22"/>
          <w:szCs w:val="22"/>
        </w:rPr>
        <w:tab/>
        <w:t>2013</w:t>
      </w:r>
      <w:r w:rsidRPr="009A64C4">
        <w:rPr>
          <w:rFonts w:ascii="Garamond" w:hAnsi="Garamond"/>
          <w:sz w:val="22"/>
          <w:szCs w:val="22"/>
        </w:rPr>
        <w:tab/>
      </w:r>
      <w:r w:rsidRPr="009A64C4">
        <w:rPr>
          <w:rFonts w:ascii="Garamond" w:hAnsi="Garamond"/>
          <w:b/>
          <w:sz w:val="22"/>
          <w:szCs w:val="22"/>
        </w:rPr>
        <w:t>Wayne State University</w:t>
      </w:r>
    </w:p>
    <w:p w14:paraId="6422CC09" w14:textId="77777777" w:rsidR="0026432A" w:rsidRPr="009A64C4" w:rsidRDefault="0026432A" w:rsidP="0026432A">
      <w:pPr>
        <w:ind w:left="1440" w:firstLine="720"/>
        <w:rPr>
          <w:rFonts w:ascii="Garamond" w:hAnsi="Garamond"/>
          <w:sz w:val="22"/>
          <w:szCs w:val="22"/>
        </w:rPr>
      </w:pPr>
      <w:r w:rsidRPr="009A64C4">
        <w:rPr>
          <w:rFonts w:ascii="Garamond" w:hAnsi="Garamond"/>
          <w:sz w:val="22"/>
          <w:szCs w:val="22"/>
        </w:rPr>
        <w:t>Clinical Psychology</w:t>
      </w:r>
    </w:p>
    <w:p w14:paraId="25FA5C4C" w14:textId="77777777" w:rsidR="0026432A" w:rsidRPr="009A64C4" w:rsidRDefault="0026432A" w:rsidP="0026432A">
      <w:pPr>
        <w:rPr>
          <w:rFonts w:ascii="Garamond" w:hAnsi="Garamond"/>
          <w:sz w:val="22"/>
          <w:szCs w:val="22"/>
        </w:rPr>
      </w:pPr>
      <w:r w:rsidRPr="009A64C4">
        <w:rPr>
          <w:rFonts w:ascii="Garamond" w:hAnsi="Garamond"/>
          <w:sz w:val="22"/>
          <w:szCs w:val="22"/>
        </w:rPr>
        <w:tab/>
      </w:r>
      <w:r w:rsidRPr="009A64C4">
        <w:rPr>
          <w:rFonts w:ascii="Garamond" w:hAnsi="Garamond"/>
          <w:sz w:val="22"/>
          <w:szCs w:val="22"/>
        </w:rPr>
        <w:tab/>
      </w:r>
      <w:r w:rsidRPr="009A64C4">
        <w:rPr>
          <w:rFonts w:ascii="Garamond" w:hAnsi="Garamond"/>
          <w:sz w:val="22"/>
          <w:szCs w:val="22"/>
        </w:rPr>
        <w:tab/>
        <w:t>Advisor: Peter A. Lichtenberg, PhD, ABPP</w:t>
      </w:r>
    </w:p>
    <w:p w14:paraId="10B3A016" w14:textId="77777777" w:rsidR="0026432A" w:rsidRPr="009A64C4" w:rsidRDefault="0026432A" w:rsidP="0026432A">
      <w:pPr>
        <w:pStyle w:val="NoSpacing"/>
        <w:rPr>
          <w:rFonts w:ascii="Garamond" w:hAnsi="Garamond" w:cs="Andalus"/>
          <w:sz w:val="22"/>
          <w:szCs w:val="22"/>
        </w:rPr>
      </w:pPr>
    </w:p>
    <w:p w14:paraId="5611229D" w14:textId="77777777" w:rsidR="0026432A" w:rsidRPr="009A64C4" w:rsidRDefault="0026432A" w:rsidP="0026432A">
      <w:pPr>
        <w:pStyle w:val="NoSpacing"/>
        <w:rPr>
          <w:rFonts w:ascii="Garamond" w:hAnsi="Garamond" w:cs="Andalus"/>
          <w:b/>
          <w:sz w:val="22"/>
          <w:szCs w:val="22"/>
        </w:rPr>
      </w:pPr>
      <w:r w:rsidRPr="009A64C4">
        <w:rPr>
          <w:rFonts w:ascii="Garamond" w:hAnsi="Garamond" w:cs="Andalus"/>
          <w:sz w:val="22"/>
          <w:szCs w:val="22"/>
        </w:rPr>
        <w:t>Internship</w:t>
      </w:r>
      <w:r w:rsidRPr="009A64C4">
        <w:rPr>
          <w:rFonts w:ascii="Garamond" w:hAnsi="Garamond" w:cs="Andalus"/>
          <w:sz w:val="22"/>
          <w:szCs w:val="22"/>
        </w:rPr>
        <w:tab/>
        <w:t>2012-13</w:t>
      </w:r>
      <w:r w:rsidRPr="009A64C4">
        <w:rPr>
          <w:rFonts w:ascii="Garamond" w:hAnsi="Garamond" w:cs="Andalus"/>
          <w:sz w:val="22"/>
          <w:szCs w:val="22"/>
        </w:rPr>
        <w:tab/>
      </w:r>
      <w:r w:rsidRPr="009A64C4">
        <w:rPr>
          <w:rFonts w:ascii="Garamond" w:hAnsi="Garamond" w:cs="Andalus"/>
          <w:b/>
          <w:sz w:val="22"/>
          <w:szCs w:val="22"/>
        </w:rPr>
        <w:t>Charleston Consortium Clinical Psychology Internship Program</w:t>
      </w:r>
    </w:p>
    <w:p w14:paraId="6A69CAD5" w14:textId="77777777" w:rsidR="0026432A" w:rsidRPr="009A64C4" w:rsidRDefault="0026432A" w:rsidP="0026432A">
      <w:pPr>
        <w:pStyle w:val="NoSpacing"/>
        <w:rPr>
          <w:rFonts w:ascii="Garamond" w:hAnsi="Garamond" w:cs="Andalus"/>
          <w:sz w:val="22"/>
          <w:szCs w:val="22"/>
        </w:rPr>
      </w:pPr>
      <w:r w:rsidRPr="009A64C4">
        <w:rPr>
          <w:rFonts w:ascii="Garamond" w:hAnsi="Garamond" w:cs="Andalus"/>
          <w:sz w:val="22"/>
          <w:szCs w:val="22"/>
        </w:rPr>
        <w:tab/>
      </w:r>
      <w:r w:rsidRPr="009A64C4">
        <w:rPr>
          <w:rFonts w:ascii="Garamond" w:hAnsi="Garamond" w:cs="Andalus"/>
          <w:sz w:val="22"/>
          <w:szCs w:val="22"/>
        </w:rPr>
        <w:tab/>
      </w:r>
      <w:r w:rsidRPr="009A64C4">
        <w:rPr>
          <w:rFonts w:ascii="Garamond" w:hAnsi="Garamond" w:cs="Andalus"/>
          <w:sz w:val="22"/>
          <w:szCs w:val="22"/>
        </w:rPr>
        <w:tab/>
        <w:t>Ralph H. Johnson VAMC</w:t>
      </w:r>
    </w:p>
    <w:p w14:paraId="7797397F" w14:textId="77777777" w:rsidR="0026432A" w:rsidRPr="009A64C4" w:rsidRDefault="0026432A" w:rsidP="0026432A">
      <w:pPr>
        <w:pStyle w:val="NoSpacing"/>
        <w:rPr>
          <w:rFonts w:ascii="Garamond" w:hAnsi="Garamond" w:cs="Andalus"/>
          <w:sz w:val="22"/>
          <w:szCs w:val="22"/>
        </w:rPr>
      </w:pPr>
      <w:r w:rsidRPr="009A64C4">
        <w:rPr>
          <w:rFonts w:ascii="Garamond" w:hAnsi="Garamond" w:cs="Andalus"/>
          <w:sz w:val="22"/>
          <w:szCs w:val="22"/>
        </w:rPr>
        <w:tab/>
      </w:r>
      <w:r w:rsidRPr="009A64C4">
        <w:rPr>
          <w:rFonts w:ascii="Garamond" w:hAnsi="Garamond" w:cs="Andalus"/>
          <w:sz w:val="22"/>
          <w:szCs w:val="22"/>
        </w:rPr>
        <w:tab/>
      </w:r>
      <w:r w:rsidRPr="009A64C4">
        <w:rPr>
          <w:rFonts w:ascii="Garamond" w:hAnsi="Garamond" w:cs="Andalus"/>
          <w:sz w:val="22"/>
          <w:szCs w:val="22"/>
        </w:rPr>
        <w:tab/>
        <w:t>Clinical Neuropsychology Track</w:t>
      </w:r>
    </w:p>
    <w:p w14:paraId="7F85C175" w14:textId="77777777" w:rsidR="0026432A" w:rsidRPr="009A64C4" w:rsidRDefault="0026432A" w:rsidP="0026432A">
      <w:pPr>
        <w:pStyle w:val="NoSpacing"/>
        <w:rPr>
          <w:rFonts w:ascii="Garamond" w:hAnsi="Garamond" w:cs="Andalus"/>
          <w:sz w:val="22"/>
          <w:szCs w:val="22"/>
        </w:rPr>
      </w:pPr>
    </w:p>
    <w:p w14:paraId="495B9D50" w14:textId="77777777" w:rsidR="0026432A" w:rsidRPr="009A64C4" w:rsidRDefault="0026432A" w:rsidP="0026432A">
      <w:pPr>
        <w:rPr>
          <w:rFonts w:ascii="Garamond" w:hAnsi="Garamond"/>
          <w:sz w:val="22"/>
          <w:szCs w:val="22"/>
        </w:rPr>
      </w:pPr>
      <w:r w:rsidRPr="009A64C4">
        <w:rPr>
          <w:rFonts w:ascii="Garamond" w:hAnsi="Garamond"/>
          <w:sz w:val="22"/>
          <w:szCs w:val="22"/>
        </w:rPr>
        <w:t>M.A.</w:t>
      </w:r>
      <w:r w:rsidRPr="009A64C4">
        <w:rPr>
          <w:rFonts w:ascii="Garamond" w:hAnsi="Garamond"/>
          <w:sz w:val="22"/>
          <w:szCs w:val="22"/>
        </w:rPr>
        <w:tab/>
      </w:r>
      <w:r w:rsidRPr="009A64C4">
        <w:rPr>
          <w:rFonts w:ascii="Garamond" w:hAnsi="Garamond"/>
          <w:sz w:val="22"/>
          <w:szCs w:val="22"/>
        </w:rPr>
        <w:tab/>
        <w:t>2005</w:t>
      </w:r>
      <w:r w:rsidRPr="009A64C4">
        <w:rPr>
          <w:rFonts w:ascii="Garamond" w:hAnsi="Garamond"/>
          <w:sz w:val="22"/>
          <w:szCs w:val="22"/>
        </w:rPr>
        <w:tab/>
      </w:r>
      <w:r w:rsidRPr="009A64C4">
        <w:rPr>
          <w:rFonts w:ascii="Garamond" w:hAnsi="Garamond"/>
          <w:b/>
          <w:sz w:val="22"/>
          <w:szCs w:val="22"/>
        </w:rPr>
        <w:t>James Madison University</w:t>
      </w:r>
    </w:p>
    <w:p w14:paraId="5AAEF0FC" w14:textId="77777777" w:rsidR="0026432A" w:rsidRDefault="0026432A" w:rsidP="0026432A">
      <w:pPr>
        <w:ind w:left="1440" w:firstLine="720"/>
        <w:rPr>
          <w:rFonts w:ascii="Garamond" w:hAnsi="Garamond"/>
          <w:sz w:val="22"/>
          <w:szCs w:val="22"/>
        </w:rPr>
      </w:pPr>
      <w:r w:rsidRPr="009A64C4">
        <w:rPr>
          <w:rFonts w:ascii="Garamond" w:hAnsi="Garamond"/>
          <w:sz w:val="22"/>
          <w:szCs w:val="22"/>
        </w:rPr>
        <w:t xml:space="preserve">Psychological Sciences  </w:t>
      </w:r>
    </w:p>
    <w:p w14:paraId="2AB2EFE1" w14:textId="5027CAE8" w:rsidR="0004633D" w:rsidRPr="009A64C4" w:rsidRDefault="0004633D" w:rsidP="0026432A">
      <w:pPr>
        <w:ind w:left="144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Advisor: Gregg Henriques, PhD</w:t>
      </w:r>
    </w:p>
    <w:p w14:paraId="045FD51C" w14:textId="77777777" w:rsidR="0026432A" w:rsidRPr="009A64C4" w:rsidRDefault="0026432A" w:rsidP="0026432A">
      <w:pPr>
        <w:pStyle w:val="NoSpacing"/>
        <w:rPr>
          <w:rFonts w:ascii="Garamond" w:hAnsi="Garamond" w:cs="Andalus"/>
          <w:sz w:val="22"/>
          <w:szCs w:val="22"/>
        </w:rPr>
      </w:pPr>
    </w:p>
    <w:p w14:paraId="6B7F3350" w14:textId="77777777" w:rsidR="0026432A" w:rsidRPr="009A64C4" w:rsidRDefault="0026432A" w:rsidP="0026432A">
      <w:pPr>
        <w:rPr>
          <w:rFonts w:ascii="Garamond" w:hAnsi="Garamond"/>
          <w:sz w:val="22"/>
          <w:szCs w:val="22"/>
        </w:rPr>
      </w:pPr>
      <w:r w:rsidRPr="009A64C4">
        <w:rPr>
          <w:rFonts w:ascii="Garamond" w:hAnsi="Garamond"/>
          <w:sz w:val="22"/>
          <w:szCs w:val="22"/>
        </w:rPr>
        <w:t>B.S.</w:t>
      </w:r>
      <w:r w:rsidRPr="009A64C4">
        <w:rPr>
          <w:rFonts w:ascii="Garamond" w:hAnsi="Garamond"/>
          <w:sz w:val="22"/>
          <w:szCs w:val="22"/>
        </w:rPr>
        <w:tab/>
      </w:r>
      <w:r w:rsidRPr="009A64C4">
        <w:rPr>
          <w:rFonts w:ascii="Garamond" w:hAnsi="Garamond"/>
          <w:sz w:val="22"/>
          <w:szCs w:val="22"/>
        </w:rPr>
        <w:tab/>
        <w:t>2002</w:t>
      </w:r>
      <w:r w:rsidRPr="009A64C4">
        <w:rPr>
          <w:rFonts w:ascii="Garamond" w:hAnsi="Garamond"/>
          <w:sz w:val="22"/>
          <w:szCs w:val="22"/>
        </w:rPr>
        <w:tab/>
      </w:r>
      <w:r w:rsidRPr="009A64C4">
        <w:rPr>
          <w:rFonts w:ascii="Garamond" w:hAnsi="Garamond"/>
          <w:b/>
          <w:sz w:val="22"/>
          <w:szCs w:val="22"/>
        </w:rPr>
        <w:t>Virginia Tech</w:t>
      </w:r>
    </w:p>
    <w:p w14:paraId="09E08159" w14:textId="77777777" w:rsidR="0026432A" w:rsidRPr="009A64C4" w:rsidRDefault="0026432A" w:rsidP="0026432A">
      <w:pPr>
        <w:ind w:left="1440" w:firstLine="720"/>
        <w:rPr>
          <w:rFonts w:ascii="Garamond" w:hAnsi="Garamond"/>
          <w:sz w:val="22"/>
          <w:szCs w:val="22"/>
        </w:rPr>
      </w:pPr>
      <w:r w:rsidRPr="009A64C4">
        <w:rPr>
          <w:rFonts w:ascii="Garamond" w:hAnsi="Garamond"/>
          <w:sz w:val="22"/>
          <w:szCs w:val="22"/>
        </w:rPr>
        <w:t>Major in Psychology with Minor in Business</w:t>
      </w:r>
    </w:p>
    <w:p w14:paraId="04CEDB6C" w14:textId="77777777" w:rsidR="00EE72AA" w:rsidRDefault="00EE72AA" w:rsidP="0026432A">
      <w:pPr>
        <w:pStyle w:val="NoSpacing"/>
        <w:rPr>
          <w:rFonts w:ascii="Garamond" w:hAnsi="Garamond" w:cs="Andalus"/>
          <w:sz w:val="22"/>
          <w:szCs w:val="22"/>
        </w:rPr>
      </w:pPr>
    </w:p>
    <w:p w14:paraId="0EC47888" w14:textId="77777777" w:rsidR="00913DB5" w:rsidRPr="009A64C4" w:rsidRDefault="00913DB5" w:rsidP="0026432A">
      <w:pPr>
        <w:pStyle w:val="NoSpacing"/>
        <w:rPr>
          <w:rFonts w:ascii="Garamond" w:hAnsi="Garamond" w:cs="Andalus"/>
          <w:sz w:val="22"/>
          <w:szCs w:val="22"/>
        </w:rPr>
      </w:pPr>
    </w:p>
    <w:p w14:paraId="2250B906" w14:textId="77777777" w:rsidR="0026432A" w:rsidRPr="009A64C4" w:rsidRDefault="0026432A" w:rsidP="0026432A">
      <w:pPr>
        <w:pStyle w:val="NoSpacing"/>
        <w:rPr>
          <w:rFonts w:ascii="Copperplate Gothic Light" w:hAnsi="Copperplate Gothic Light" w:cs="Andalus"/>
          <w:b/>
          <w:sz w:val="22"/>
          <w:szCs w:val="22"/>
        </w:rPr>
      </w:pPr>
      <w:r w:rsidRPr="009A64C4">
        <w:rPr>
          <w:rFonts w:ascii="Copperplate Gothic Light" w:hAnsi="Copperplate Gothic Light" w:cs="Andalus"/>
          <w:b/>
          <w:sz w:val="22"/>
          <w:szCs w:val="22"/>
        </w:rPr>
        <w:t>Awards &amp; Distinctions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26432A" w:rsidRPr="009A64C4" w14:paraId="15545114" w14:textId="77777777" w:rsidTr="002054E0">
        <w:tc>
          <w:tcPr>
            <w:tcW w:w="2088" w:type="dxa"/>
          </w:tcPr>
          <w:p w14:paraId="0DD6D6D3" w14:textId="77777777" w:rsidR="0026432A" w:rsidRPr="009A64C4" w:rsidRDefault="0026432A" w:rsidP="002054E0">
            <w:pPr>
              <w:rPr>
                <w:rFonts w:ascii="Garamond" w:hAnsi="Garamond"/>
                <w:bCs/>
              </w:rPr>
            </w:pPr>
            <w:r w:rsidRPr="009A64C4">
              <w:rPr>
                <w:rFonts w:ascii="Garamond" w:hAnsi="Garamond"/>
                <w:bCs/>
                <w:sz w:val="22"/>
                <w:szCs w:val="22"/>
              </w:rPr>
              <w:t>2012</w:t>
            </w:r>
          </w:p>
        </w:tc>
        <w:tc>
          <w:tcPr>
            <w:tcW w:w="7488" w:type="dxa"/>
          </w:tcPr>
          <w:p w14:paraId="05FC269C" w14:textId="77777777" w:rsidR="0026432A" w:rsidRPr="009A64C4" w:rsidRDefault="0026432A" w:rsidP="002054E0">
            <w:pPr>
              <w:rPr>
                <w:rFonts w:ascii="Garamond" w:hAnsi="Garamond"/>
                <w:bCs/>
              </w:rPr>
            </w:pPr>
            <w:r w:rsidRPr="009A64C4">
              <w:rPr>
                <w:rFonts w:ascii="Garamond" w:hAnsi="Garamond"/>
                <w:bCs/>
                <w:sz w:val="22"/>
                <w:szCs w:val="22"/>
              </w:rPr>
              <w:t>Gerald Rosenbaum Endowed Graduate Training Scholarship in Clinical Psychology</w:t>
            </w:r>
          </w:p>
          <w:p w14:paraId="3561ECDD" w14:textId="77777777" w:rsidR="0026432A" w:rsidRPr="009A64C4" w:rsidRDefault="0026432A" w:rsidP="002054E0">
            <w:pPr>
              <w:rPr>
                <w:rFonts w:ascii="Garamond" w:hAnsi="Garamond"/>
                <w:bCs/>
              </w:rPr>
            </w:pPr>
            <w:r w:rsidRPr="009A64C4">
              <w:rPr>
                <w:rFonts w:ascii="Garamond" w:hAnsi="Garamond"/>
                <w:bCs/>
                <w:sz w:val="22"/>
                <w:szCs w:val="22"/>
              </w:rPr>
              <w:t xml:space="preserve">Wayne State </w:t>
            </w:r>
            <w:r w:rsidR="00FD7AB6">
              <w:rPr>
                <w:rFonts w:ascii="Garamond" w:hAnsi="Garamond"/>
                <w:bCs/>
                <w:sz w:val="22"/>
                <w:szCs w:val="22"/>
              </w:rPr>
              <w:t>U</w:t>
            </w:r>
            <w:r w:rsidR="00FD7AB6" w:rsidRPr="009A64C4">
              <w:rPr>
                <w:rFonts w:ascii="Garamond" w:hAnsi="Garamond"/>
                <w:bCs/>
                <w:sz w:val="22"/>
                <w:szCs w:val="22"/>
              </w:rPr>
              <w:t>niversity</w:t>
            </w:r>
            <w:r w:rsidRPr="009A64C4">
              <w:rPr>
                <w:rFonts w:ascii="Garamond" w:hAnsi="Garamond"/>
                <w:bCs/>
                <w:sz w:val="22"/>
                <w:szCs w:val="22"/>
              </w:rPr>
              <w:t>, Department of Psychology</w:t>
            </w:r>
          </w:p>
          <w:p w14:paraId="08C8AAFD" w14:textId="77777777" w:rsidR="00A33D2E" w:rsidRPr="009A64C4" w:rsidRDefault="00A33D2E" w:rsidP="002054E0">
            <w:pPr>
              <w:rPr>
                <w:rFonts w:ascii="Garamond" w:hAnsi="Garamond"/>
                <w:bCs/>
              </w:rPr>
            </w:pPr>
          </w:p>
        </w:tc>
      </w:tr>
      <w:tr w:rsidR="00A33D2E" w:rsidRPr="009A64C4" w14:paraId="7076540B" w14:textId="77777777" w:rsidTr="00A33D2E">
        <w:tc>
          <w:tcPr>
            <w:tcW w:w="2088" w:type="dxa"/>
          </w:tcPr>
          <w:p w14:paraId="5EB72356" w14:textId="77777777" w:rsidR="00A33D2E" w:rsidRPr="009A64C4" w:rsidRDefault="00A33D2E" w:rsidP="002054E0">
            <w:pPr>
              <w:rPr>
                <w:rFonts w:ascii="Garamond" w:hAnsi="Garamond"/>
                <w:bCs/>
              </w:rPr>
            </w:pPr>
            <w:r w:rsidRPr="009A64C4">
              <w:rPr>
                <w:rFonts w:ascii="Garamond" w:hAnsi="Garamond"/>
                <w:bCs/>
                <w:sz w:val="22"/>
                <w:szCs w:val="22"/>
              </w:rPr>
              <w:t>2011</w:t>
            </w:r>
          </w:p>
        </w:tc>
        <w:tc>
          <w:tcPr>
            <w:tcW w:w="7488" w:type="dxa"/>
          </w:tcPr>
          <w:p w14:paraId="32D3877D" w14:textId="77777777" w:rsidR="00A33D2E" w:rsidRPr="009A64C4" w:rsidRDefault="00A33D2E" w:rsidP="002054E0">
            <w:pPr>
              <w:rPr>
                <w:rFonts w:ascii="Garamond" w:hAnsi="Garamond"/>
                <w:bCs/>
              </w:rPr>
            </w:pPr>
            <w:r w:rsidRPr="009A64C4">
              <w:rPr>
                <w:rFonts w:ascii="Garamond" w:hAnsi="Garamond"/>
                <w:bCs/>
                <w:sz w:val="22"/>
                <w:szCs w:val="22"/>
              </w:rPr>
              <w:t>Norine G. Johnson Clinical Psychology Scholarship Award</w:t>
            </w:r>
          </w:p>
          <w:p w14:paraId="780199CD" w14:textId="77777777" w:rsidR="00A33D2E" w:rsidRPr="009A64C4" w:rsidRDefault="00A33D2E" w:rsidP="002054E0">
            <w:pPr>
              <w:rPr>
                <w:rFonts w:ascii="Garamond" w:hAnsi="Garamond"/>
                <w:bCs/>
              </w:rPr>
            </w:pPr>
            <w:r w:rsidRPr="009A64C4">
              <w:rPr>
                <w:rFonts w:ascii="Garamond" w:hAnsi="Garamond"/>
                <w:bCs/>
                <w:sz w:val="22"/>
                <w:szCs w:val="22"/>
              </w:rPr>
              <w:t>Wayne State University, Department of Psychology</w:t>
            </w:r>
          </w:p>
        </w:tc>
      </w:tr>
      <w:tr w:rsidR="00A33D2E" w:rsidRPr="009A64C4" w14:paraId="2F1C6916" w14:textId="77777777" w:rsidTr="00A33D2E">
        <w:tc>
          <w:tcPr>
            <w:tcW w:w="2088" w:type="dxa"/>
          </w:tcPr>
          <w:p w14:paraId="06830C88" w14:textId="77777777" w:rsidR="00A33D2E" w:rsidRPr="009A64C4" w:rsidRDefault="00A33D2E" w:rsidP="002054E0">
            <w:pPr>
              <w:rPr>
                <w:rFonts w:ascii="Garamond" w:hAnsi="Garamond"/>
                <w:bCs/>
              </w:rPr>
            </w:pPr>
          </w:p>
        </w:tc>
        <w:tc>
          <w:tcPr>
            <w:tcW w:w="7488" w:type="dxa"/>
          </w:tcPr>
          <w:p w14:paraId="6C846B7C" w14:textId="77777777" w:rsidR="00A33D2E" w:rsidRPr="009A64C4" w:rsidRDefault="00A33D2E" w:rsidP="002054E0">
            <w:pPr>
              <w:rPr>
                <w:rFonts w:ascii="Garamond" w:hAnsi="Garamond"/>
                <w:bCs/>
              </w:rPr>
            </w:pPr>
          </w:p>
        </w:tc>
      </w:tr>
      <w:tr w:rsidR="00A33D2E" w:rsidRPr="009A64C4" w14:paraId="5C55FD1D" w14:textId="77777777" w:rsidTr="00A33D2E">
        <w:tc>
          <w:tcPr>
            <w:tcW w:w="2088" w:type="dxa"/>
          </w:tcPr>
          <w:p w14:paraId="6FF84057" w14:textId="77777777" w:rsidR="00A33D2E" w:rsidRPr="009A64C4" w:rsidRDefault="00A33D2E" w:rsidP="002054E0">
            <w:pPr>
              <w:rPr>
                <w:rFonts w:ascii="Garamond" w:hAnsi="Garamond"/>
                <w:bCs/>
              </w:rPr>
            </w:pPr>
            <w:r w:rsidRPr="009A64C4">
              <w:rPr>
                <w:rFonts w:ascii="Garamond" w:hAnsi="Garamond"/>
                <w:bCs/>
                <w:sz w:val="22"/>
                <w:szCs w:val="22"/>
              </w:rPr>
              <w:t>2010</w:t>
            </w:r>
          </w:p>
        </w:tc>
        <w:tc>
          <w:tcPr>
            <w:tcW w:w="7488" w:type="dxa"/>
          </w:tcPr>
          <w:p w14:paraId="21C93129" w14:textId="77777777" w:rsidR="00A33D2E" w:rsidRPr="009A64C4" w:rsidRDefault="00A33D2E" w:rsidP="002054E0">
            <w:pPr>
              <w:rPr>
                <w:rFonts w:ascii="Garamond" w:hAnsi="Garamond"/>
                <w:bCs/>
              </w:rPr>
            </w:pPr>
            <w:r w:rsidRPr="009A64C4">
              <w:rPr>
                <w:rFonts w:ascii="Garamond" w:hAnsi="Garamond"/>
                <w:bCs/>
                <w:sz w:val="22"/>
                <w:szCs w:val="22"/>
              </w:rPr>
              <w:t>Department of Psychology Award for Graduate Student Instruction of a Lecture Section, Wayne State University</w:t>
            </w:r>
          </w:p>
          <w:p w14:paraId="3E6FA692" w14:textId="77777777" w:rsidR="00A33D2E" w:rsidRPr="009A64C4" w:rsidRDefault="00A33D2E" w:rsidP="002054E0">
            <w:pPr>
              <w:rPr>
                <w:rFonts w:ascii="Garamond" w:hAnsi="Garamond"/>
                <w:bCs/>
              </w:rPr>
            </w:pPr>
          </w:p>
        </w:tc>
      </w:tr>
      <w:tr w:rsidR="00A33D2E" w:rsidRPr="009A64C4" w14:paraId="34200075" w14:textId="77777777" w:rsidTr="00A33D2E">
        <w:tc>
          <w:tcPr>
            <w:tcW w:w="2088" w:type="dxa"/>
          </w:tcPr>
          <w:p w14:paraId="69DC25B6" w14:textId="77777777" w:rsidR="00A33D2E" w:rsidRPr="009A64C4" w:rsidRDefault="00A33D2E" w:rsidP="002054E0">
            <w:pPr>
              <w:rPr>
                <w:rFonts w:ascii="Garamond" w:hAnsi="Garamond"/>
                <w:bCs/>
              </w:rPr>
            </w:pPr>
            <w:r w:rsidRPr="009A64C4">
              <w:rPr>
                <w:rFonts w:ascii="Garamond" w:hAnsi="Garamond"/>
                <w:bCs/>
                <w:sz w:val="22"/>
                <w:szCs w:val="22"/>
              </w:rPr>
              <w:t>2010</w:t>
            </w:r>
          </w:p>
        </w:tc>
        <w:tc>
          <w:tcPr>
            <w:tcW w:w="7488" w:type="dxa"/>
          </w:tcPr>
          <w:p w14:paraId="3D9FB1B3" w14:textId="77777777" w:rsidR="00A33D2E" w:rsidRPr="009A64C4" w:rsidRDefault="00A33D2E" w:rsidP="002054E0">
            <w:pPr>
              <w:rPr>
                <w:rFonts w:ascii="Garamond" w:hAnsi="Garamond"/>
                <w:bCs/>
              </w:rPr>
            </w:pPr>
            <w:r w:rsidRPr="009A64C4">
              <w:rPr>
                <w:rFonts w:ascii="Garamond" w:hAnsi="Garamond"/>
                <w:bCs/>
                <w:sz w:val="22"/>
                <w:szCs w:val="22"/>
              </w:rPr>
              <w:t>Garrett T. Heberlein Excellence in Teaching Award</w:t>
            </w:r>
            <w:r w:rsidRPr="009A64C4">
              <w:rPr>
                <w:rFonts w:ascii="Garamond" w:hAnsi="Garamond"/>
                <w:bCs/>
                <w:sz w:val="22"/>
                <w:szCs w:val="22"/>
              </w:rPr>
              <w:br/>
              <w:t>Wayne State University, Graduate School</w:t>
            </w:r>
          </w:p>
          <w:p w14:paraId="32710029" w14:textId="77777777" w:rsidR="00A33D2E" w:rsidRPr="009A64C4" w:rsidRDefault="00A33D2E" w:rsidP="002054E0">
            <w:pPr>
              <w:rPr>
                <w:rFonts w:ascii="Garamond" w:hAnsi="Garamond"/>
                <w:bCs/>
              </w:rPr>
            </w:pPr>
          </w:p>
        </w:tc>
      </w:tr>
      <w:tr w:rsidR="0026432A" w:rsidRPr="009A64C4" w14:paraId="7BE443AA" w14:textId="77777777" w:rsidTr="002054E0">
        <w:tc>
          <w:tcPr>
            <w:tcW w:w="2088" w:type="dxa"/>
          </w:tcPr>
          <w:p w14:paraId="4ABE60FE" w14:textId="77777777" w:rsidR="0026432A" w:rsidRPr="009A64C4" w:rsidRDefault="0026432A" w:rsidP="0026432A">
            <w:pPr>
              <w:rPr>
                <w:rFonts w:ascii="Garamond" w:hAnsi="Garamond"/>
                <w:b/>
                <w:bCs/>
              </w:rPr>
            </w:pPr>
            <w:r w:rsidRPr="009A64C4">
              <w:rPr>
                <w:rFonts w:ascii="Garamond" w:hAnsi="Garamond"/>
                <w:bCs/>
                <w:sz w:val="22"/>
                <w:szCs w:val="22"/>
              </w:rPr>
              <w:t>2007-2008</w:t>
            </w:r>
          </w:p>
        </w:tc>
        <w:tc>
          <w:tcPr>
            <w:tcW w:w="7488" w:type="dxa"/>
          </w:tcPr>
          <w:p w14:paraId="049BDDF9" w14:textId="77777777" w:rsidR="005D2E36" w:rsidRDefault="0026432A" w:rsidP="002054E0">
            <w:pPr>
              <w:rPr>
                <w:rFonts w:ascii="Garamond" w:hAnsi="Garamond"/>
                <w:bCs/>
              </w:rPr>
            </w:pPr>
            <w:r w:rsidRPr="009A64C4">
              <w:rPr>
                <w:rFonts w:ascii="Garamond" w:hAnsi="Garamond"/>
                <w:bCs/>
                <w:sz w:val="22"/>
                <w:szCs w:val="22"/>
              </w:rPr>
              <w:t>Graduate Professional Scholarship</w:t>
            </w:r>
            <w:r w:rsidRPr="009A64C4">
              <w:rPr>
                <w:rFonts w:ascii="Garamond" w:hAnsi="Garamond"/>
                <w:bCs/>
                <w:sz w:val="22"/>
                <w:szCs w:val="22"/>
              </w:rPr>
              <w:br/>
              <w:t>Wayne State University, Graduate School</w:t>
            </w:r>
          </w:p>
          <w:p w14:paraId="6A9F49EF" w14:textId="77777777" w:rsidR="005D2E36" w:rsidRPr="005D2E36" w:rsidRDefault="005D2E36" w:rsidP="002054E0">
            <w:pPr>
              <w:rPr>
                <w:rFonts w:ascii="Garamond" w:hAnsi="Garamond"/>
                <w:bCs/>
              </w:rPr>
            </w:pPr>
          </w:p>
        </w:tc>
      </w:tr>
    </w:tbl>
    <w:p w14:paraId="7F04DBE5" w14:textId="77777777" w:rsidR="000D3550" w:rsidRDefault="000D3550" w:rsidP="005D2E36">
      <w:pPr>
        <w:pStyle w:val="NoSpacing"/>
        <w:rPr>
          <w:rFonts w:ascii="Copperplate Gothic Light" w:hAnsi="Copperplate Gothic Light" w:cs="Andalus"/>
          <w:b/>
          <w:sz w:val="22"/>
          <w:szCs w:val="22"/>
        </w:rPr>
      </w:pPr>
    </w:p>
    <w:p w14:paraId="7874EC3B" w14:textId="77777777" w:rsidR="005D2E36" w:rsidRPr="009A64C4" w:rsidRDefault="005D2E36" w:rsidP="005D2E36">
      <w:pPr>
        <w:pStyle w:val="NoSpacing"/>
        <w:rPr>
          <w:rFonts w:ascii="Copperplate Gothic Light" w:hAnsi="Copperplate Gothic Light" w:cs="Andalus"/>
          <w:b/>
          <w:sz w:val="22"/>
          <w:szCs w:val="22"/>
        </w:rPr>
      </w:pPr>
      <w:r w:rsidRPr="009A64C4">
        <w:rPr>
          <w:rFonts w:ascii="Copperplate Gothic Light" w:hAnsi="Copperplate Gothic Light" w:cs="Andalus"/>
          <w:b/>
          <w:sz w:val="22"/>
          <w:szCs w:val="22"/>
        </w:rPr>
        <w:t>Research Positions</w:t>
      </w:r>
    </w:p>
    <w:p w14:paraId="38978001" w14:textId="77777777" w:rsidR="005D2E36" w:rsidRPr="009A64C4" w:rsidRDefault="005D2E36" w:rsidP="005D2E36">
      <w:pPr>
        <w:rPr>
          <w:rFonts w:ascii="Garamond" w:eastAsia="Calibri" w:hAnsi="Garamond"/>
          <w:sz w:val="22"/>
          <w:szCs w:val="22"/>
        </w:rPr>
      </w:pPr>
      <w:r w:rsidRPr="009A64C4">
        <w:rPr>
          <w:rFonts w:ascii="Garamond" w:hAnsi="Garamond" w:cs="Andalus"/>
          <w:sz w:val="22"/>
          <w:szCs w:val="22"/>
        </w:rPr>
        <w:t>2010-2012</w:t>
      </w:r>
      <w:r w:rsidRPr="009A64C4">
        <w:rPr>
          <w:rFonts w:ascii="Garamond" w:eastAsia="Calibri" w:hAnsi="Garamond"/>
          <w:sz w:val="22"/>
          <w:szCs w:val="22"/>
        </w:rPr>
        <w:t xml:space="preserve"> </w:t>
      </w:r>
      <w:r w:rsidRPr="009A64C4">
        <w:rPr>
          <w:rFonts w:ascii="Garamond" w:eastAsia="Calibri" w:hAnsi="Garamond"/>
          <w:sz w:val="22"/>
          <w:szCs w:val="22"/>
        </w:rPr>
        <w:tab/>
      </w:r>
      <w:r w:rsidRPr="009A64C4">
        <w:rPr>
          <w:rFonts w:ascii="Garamond" w:eastAsia="Calibri" w:hAnsi="Garamond"/>
          <w:sz w:val="22"/>
          <w:szCs w:val="22"/>
        </w:rPr>
        <w:tab/>
        <w:t xml:space="preserve">Pre-doctoral Research </w:t>
      </w:r>
      <w:r w:rsidRPr="009A64C4">
        <w:rPr>
          <w:rFonts w:ascii="Garamond" w:hAnsi="Garamond"/>
          <w:sz w:val="22"/>
          <w:szCs w:val="22"/>
        </w:rPr>
        <w:t>Trainee</w:t>
      </w:r>
      <w:r w:rsidRPr="009A64C4">
        <w:rPr>
          <w:rFonts w:ascii="Garamond" w:eastAsia="Calibri" w:hAnsi="Garamond"/>
          <w:sz w:val="22"/>
          <w:szCs w:val="22"/>
        </w:rPr>
        <w:t xml:space="preserve"> in Aging and Urban Health </w:t>
      </w:r>
    </w:p>
    <w:p w14:paraId="271687D9" w14:textId="77777777" w:rsidR="005D2E36" w:rsidRPr="009A64C4" w:rsidRDefault="005D2E36" w:rsidP="005D2E36">
      <w:pPr>
        <w:ind w:left="1440" w:firstLine="720"/>
        <w:rPr>
          <w:rFonts w:ascii="Garamond" w:hAnsi="Garamond"/>
          <w:sz w:val="22"/>
          <w:szCs w:val="22"/>
        </w:rPr>
      </w:pPr>
      <w:r w:rsidRPr="009A64C4">
        <w:rPr>
          <w:rFonts w:ascii="Garamond" w:hAnsi="Garamond"/>
          <w:sz w:val="22"/>
          <w:szCs w:val="22"/>
        </w:rPr>
        <w:t>Institute of Gerontology, Wayne State University</w:t>
      </w:r>
    </w:p>
    <w:p w14:paraId="26664F60" w14:textId="77777777" w:rsidR="005D2E36" w:rsidRPr="009A64C4" w:rsidRDefault="005D2E36" w:rsidP="005D2E36">
      <w:pPr>
        <w:ind w:left="1440" w:firstLine="720"/>
        <w:rPr>
          <w:rFonts w:ascii="Garamond" w:hAnsi="Garamond"/>
          <w:sz w:val="22"/>
          <w:szCs w:val="22"/>
        </w:rPr>
      </w:pPr>
      <w:r w:rsidRPr="009A64C4">
        <w:rPr>
          <w:rFonts w:ascii="Garamond" w:eastAsia="Calibri" w:hAnsi="Garamond"/>
          <w:sz w:val="22"/>
          <w:szCs w:val="22"/>
        </w:rPr>
        <w:lastRenderedPageBreak/>
        <w:t>National Institute on Aging, T-32 Award</w:t>
      </w:r>
    </w:p>
    <w:p w14:paraId="3DFFCA8D" w14:textId="77777777" w:rsidR="005D2E36" w:rsidRPr="009A64C4" w:rsidRDefault="005D2E36" w:rsidP="005D2E36">
      <w:pPr>
        <w:pStyle w:val="NoSpacing"/>
        <w:rPr>
          <w:rFonts w:ascii="Garamond" w:hAnsi="Garamond" w:cs="Andalus"/>
          <w:sz w:val="22"/>
          <w:szCs w:val="22"/>
        </w:rPr>
      </w:pPr>
    </w:p>
    <w:p w14:paraId="190A514D" w14:textId="77777777" w:rsidR="005D2E36" w:rsidRPr="009A64C4" w:rsidRDefault="005D2E36" w:rsidP="005D2E36">
      <w:pPr>
        <w:pStyle w:val="NoSpacing"/>
        <w:rPr>
          <w:rFonts w:ascii="Garamond" w:hAnsi="Garamond" w:cs="Andalus"/>
          <w:sz w:val="22"/>
          <w:szCs w:val="22"/>
        </w:rPr>
      </w:pPr>
      <w:r w:rsidRPr="009A64C4">
        <w:rPr>
          <w:rFonts w:ascii="Garamond" w:hAnsi="Garamond" w:cs="Andalus"/>
          <w:sz w:val="22"/>
          <w:szCs w:val="22"/>
        </w:rPr>
        <w:t>2011-2012</w:t>
      </w:r>
      <w:r w:rsidRPr="009A64C4">
        <w:rPr>
          <w:rFonts w:ascii="Garamond" w:hAnsi="Garamond" w:cs="Andalus"/>
          <w:sz w:val="22"/>
          <w:szCs w:val="22"/>
        </w:rPr>
        <w:tab/>
      </w:r>
      <w:r w:rsidRPr="009A64C4">
        <w:rPr>
          <w:rFonts w:ascii="Garamond" w:hAnsi="Garamond" w:cs="Andalus"/>
          <w:sz w:val="22"/>
          <w:szCs w:val="22"/>
        </w:rPr>
        <w:tab/>
        <w:t>Research and Statistical Consultant</w:t>
      </w:r>
    </w:p>
    <w:p w14:paraId="3BDDB4CA" w14:textId="77777777" w:rsidR="005D2E36" w:rsidRPr="009A64C4" w:rsidRDefault="005D2E36" w:rsidP="005D2E36">
      <w:pPr>
        <w:pStyle w:val="NoSpacing"/>
        <w:rPr>
          <w:rFonts w:ascii="Garamond" w:hAnsi="Garamond" w:cs="Andalus"/>
          <w:sz w:val="22"/>
          <w:szCs w:val="22"/>
        </w:rPr>
      </w:pPr>
      <w:r w:rsidRPr="009A64C4">
        <w:rPr>
          <w:rFonts w:ascii="Garamond" w:hAnsi="Garamond" w:cs="Andalus"/>
          <w:sz w:val="22"/>
          <w:szCs w:val="22"/>
        </w:rPr>
        <w:tab/>
      </w:r>
      <w:r w:rsidRPr="009A64C4">
        <w:rPr>
          <w:rFonts w:ascii="Garamond" w:hAnsi="Garamond" w:cs="Andalus"/>
          <w:sz w:val="22"/>
          <w:szCs w:val="22"/>
        </w:rPr>
        <w:tab/>
      </w:r>
      <w:r w:rsidRPr="009A64C4">
        <w:rPr>
          <w:rFonts w:ascii="Garamond" w:hAnsi="Garamond" w:cs="Andalus"/>
          <w:sz w:val="22"/>
          <w:szCs w:val="22"/>
        </w:rPr>
        <w:tab/>
        <w:t>Hope Institute for Research</w:t>
      </w:r>
    </w:p>
    <w:p w14:paraId="436D7D9A" w14:textId="77777777" w:rsidR="005D2E36" w:rsidRDefault="005D2E36" w:rsidP="005D2E36">
      <w:pPr>
        <w:pStyle w:val="NoSpacing"/>
        <w:rPr>
          <w:rFonts w:ascii="Garamond" w:hAnsi="Garamond" w:cs="Andalus"/>
          <w:sz w:val="22"/>
          <w:szCs w:val="22"/>
        </w:rPr>
      </w:pPr>
      <w:r w:rsidRPr="009A64C4">
        <w:rPr>
          <w:rFonts w:ascii="Garamond" w:hAnsi="Garamond" w:cs="Andalus"/>
          <w:sz w:val="22"/>
          <w:szCs w:val="22"/>
        </w:rPr>
        <w:tab/>
      </w:r>
      <w:r w:rsidRPr="009A64C4">
        <w:rPr>
          <w:rFonts w:ascii="Garamond" w:hAnsi="Garamond" w:cs="Andalus"/>
          <w:sz w:val="22"/>
          <w:szCs w:val="22"/>
        </w:rPr>
        <w:tab/>
      </w:r>
      <w:r w:rsidRPr="009A64C4">
        <w:rPr>
          <w:rFonts w:ascii="Garamond" w:hAnsi="Garamond" w:cs="Andalus"/>
          <w:sz w:val="22"/>
          <w:szCs w:val="22"/>
        </w:rPr>
        <w:tab/>
        <w:t>Troy, MI</w:t>
      </w:r>
    </w:p>
    <w:p w14:paraId="5A785D14" w14:textId="77777777" w:rsidR="005D2E36" w:rsidRDefault="005D2E36" w:rsidP="005D2E36">
      <w:pPr>
        <w:pStyle w:val="NoSpacing"/>
        <w:rPr>
          <w:rFonts w:ascii="Garamond" w:hAnsi="Garamond" w:cs="Andalus"/>
          <w:sz w:val="22"/>
          <w:szCs w:val="22"/>
        </w:rPr>
      </w:pPr>
    </w:p>
    <w:p w14:paraId="5697A3D4" w14:textId="77777777" w:rsidR="005D2E36" w:rsidRPr="009A64C4" w:rsidRDefault="005D2E36" w:rsidP="005D2E36">
      <w:pPr>
        <w:rPr>
          <w:rFonts w:ascii="Garamond" w:hAnsi="Garamond"/>
        </w:rPr>
      </w:pPr>
      <w:r w:rsidRPr="009A64C4">
        <w:rPr>
          <w:rFonts w:ascii="Garamond" w:hAnsi="Garamond"/>
          <w:sz w:val="22"/>
          <w:szCs w:val="22"/>
        </w:rPr>
        <w:t>2003-2005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9A64C4">
        <w:rPr>
          <w:rFonts w:ascii="Garamond" w:hAnsi="Garamond"/>
          <w:sz w:val="22"/>
          <w:szCs w:val="22"/>
        </w:rPr>
        <w:t>Graduate Assistant, Department of Institutional Research</w:t>
      </w:r>
    </w:p>
    <w:p w14:paraId="1274D482" w14:textId="77777777" w:rsidR="005D2E36" w:rsidRPr="009A64C4" w:rsidRDefault="005D2E36" w:rsidP="005D2E36">
      <w:pPr>
        <w:ind w:left="1440" w:firstLine="720"/>
        <w:rPr>
          <w:rFonts w:ascii="Garamond" w:hAnsi="Garamond"/>
        </w:rPr>
      </w:pPr>
      <w:r w:rsidRPr="009A64C4">
        <w:rPr>
          <w:rFonts w:ascii="Garamond" w:hAnsi="Garamond"/>
          <w:sz w:val="22"/>
          <w:szCs w:val="22"/>
        </w:rPr>
        <w:t>James Madison University, Harrisonburg, VA</w:t>
      </w:r>
    </w:p>
    <w:p w14:paraId="2709468F" w14:textId="77777777" w:rsidR="005D2E36" w:rsidRDefault="005D2E36" w:rsidP="005D2E36">
      <w:pPr>
        <w:pStyle w:val="NoSpacing"/>
        <w:rPr>
          <w:rFonts w:ascii="Garamond" w:hAnsi="Garamond" w:cs="Andalus"/>
          <w:sz w:val="22"/>
          <w:szCs w:val="22"/>
        </w:rPr>
      </w:pPr>
    </w:p>
    <w:p w14:paraId="29E4B2CB" w14:textId="77777777" w:rsidR="005D2E36" w:rsidRPr="009A64C4" w:rsidRDefault="005D2E36" w:rsidP="005D2E36">
      <w:pPr>
        <w:pStyle w:val="NoSpacing"/>
        <w:rPr>
          <w:rFonts w:ascii="Garamond" w:hAnsi="Garamond" w:cs="Andalus"/>
          <w:sz w:val="22"/>
          <w:szCs w:val="22"/>
        </w:rPr>
      </w:pPr>
    </w:p>
    <w:p w14:paraId="45ABDD3A" w14:textId="77777777" w:rsidR="005D2E36" w:rsidRPr="009A64C4" w:rsidRDefault="005D2E36" w:rsidP="005D2E36">
      <w:pPr>
        <w:pStyle w:val="NoSpacing"/>
        <w:rPr>
          <w:rFonts w:ascii="Copperplate Gothic Light" w:hAnsi="Copperplate Gothic Light" w:cs="Andalus"/>
          <w:b/>
          <w:sz w:val="22"/>
          <w:szCs w:val="22"/>
        </w:rPr>
      </w:pPr>
      <w:r w:rsidRPr="009A64C4">
        <w:rPr>
          <w:rFonts w:ascii="Copperplate Gothic Light" w:hAnsi="Copperplate Gothic Light" w:cs="Andalus"/>
          <w:b/>
          <w:sz w:val="22"/>
          <w:szCs w:val="22"/>
        </w:rPr>
        <w:t>Teaching Experience</w:t>
      </w:r>
    </w:p>
    <w:p w14:paraId="6D52DED9" w14:textId="77777777" w:rsidR="005D2E36" w:rsidRPr="009A64C4" w:rsidRDefault="005D2E36" w:rsidP="005D2E36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Wayne State University</w:t>
      </w:r>
    </w:p>
    <w:p w14:paraId="1F3C1070" w14:textId="77777777" w:rsidR="005D2E36" w:rsidRPr="009A64C4" w:rsidRDefault="005D2E36" w:rsidP="005D2E36">
      <w:pPr>
        <w:rPr>
          <w:rFonts w:ascii="Garamond" w:hAnsi="Garamond"/>
          <w:sz w:val="22"/>
          <w:szCs w:val="22"/>
        </w:rPr>
      </w:pPr>
      <w:r w:rsidRPr="009A64C4">
        <w:rPr>
          <w:rFonts w:ascii="Garamond" w:hAnsi="Garamond"/>
          <w:sz w:val="22"/>
          <w:szCs w:val="22"/>
        </w:rPr>
        <w:t>PSY 3010: Statistical Methods in Psychology</w:t>
      </w:r>
      <w:r>
        <w:rPr>
          <w:rFonts w:ascii="Garamond" w:hAnsi="Garamond"/>
          <w:sz w:val="22"/>
          <w:szCs w:val="22"/>
        </w:rPr>
        <w:t xml:space="preserve"> Lab</w:t>
      </w:r>
      <w:r w:rsidRPr="009A64C4">
        <w:rPr>
          <w:rFonts w:ascii="Garamond" w:hAnsi="Garamond"/>
          <w:sz w:val="22"/>
          <w:szCs w:val="22"/>
        </w:rPr>
        <w:t xml:space="preserve"> – 2 Semesters</w:t>
      </w:r>
    </w:p>
    <w:p w14:paraId="5E4F57DA" w14:textId="77777777" w:rsidR="005D2E36" w:rsidRDefault="005D2E36" w:rsidP="005D2E36">
      <w:pPr>
        <w:rPr>
          <w:rFonts w:ascii="Garamond" w:hAnsi="Garamond"/>
          <w:sz w:val="22"/>
          <w:szCs w:val="22"/>
        </w:rPr>
      </w:pPr>
      <w:r w:rsidRPr="009A64C4">
        <w:rPr>
          <w:rFonts w:ascii="Garamond" w:hAnsi="Garamond"/>
          <w:sz w:val="22"/>
          <w:szCs w:val="22"/>
        </w:rPr>
        <w:t>PSY 3010: Statistical Methods in Psychology – 3 Semesters</w:t>
      </w:r>
    </w:p>
    <w:p w14:paraId="24EA24C2" w14:textId="77777777" w:rsidR="005D2E36" w:rsidRPr="009A64C4" w:rsidRDefault="005D2E36" w:rsidP="005D2E3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PSY</w:t>
      </w:r>
      <w:r w:rsidRPr="009A64C4">
        <w:rPr>
          <w:rFonts w:ascii="Garamond" w:hAnsi="Garamond"/>
          <w:sz w:val="22"/>
          <w:szCs w:val="22"/>
        </w:rPr>
        <w:t xml:space="preserve"> 2400: Developmental Psychology – 1 Semester</w:t>
      </w:r>
    </w:p>
    <w:p w14:paraId="1EF88001" w14:textId="77777777" w:rsidR="00212445" w:rsidRDefault="005D2E36" w:rsidP="005D2E36">
      <w:pPr>
        <w:rPr>
          <w:rFonts w:ascii="Garamond" w:hAnsi="Garamond"/>
          <w:sz w:val="22"/>
          <w:szCs w:val="22"/>
        </w:rPr>
      </w:pPr>
      <w:r w:rsidRPr="009A64C4">
        <w:rPr>
          <w:rFonts w:ascii="Garamond" w:hAnsi="Garamond"/>
          <w:sz w:val="22"/>
          <w:szCs w:val="22"/>
        </w:rPr>
        <w:t>PSY 1010: Introduction to Psychology – 1 Semester</w:t>
      </w:r>
    </w:p>
    <w:p w14:paraId="2195BD28" w14:textId="77777777" w:rsidR="00212445" w:rsidRDefault="00212445" w:rsidP="005D2E36">
      <w:pPr>
        <w:rPr>
          <w:rFonts w:ascii="Garamond" w:hAnsi="Garamond"/>
          <w:sz w:val="22"/>
          <w:szCs w:val="22"/>
        </w:rPr>
      </w:pPr>
    </w:p>
    <w:p w14:paraId="4CD5A79A" w14:textId="0B522D3B" w:rsidR="005B19D7" w:rsidRDefault="00212445" w:rsidP="005D2E36">
      <w:pPr>
        <w:rPr>
          <w:rFonts w:ascii="Garamond" w:hAnsi="Garamond"/>
          <w:sz w:val="22"/>
          <w:szCs w:val="22"/>
        </w:rPr>
      </w:pPr>
      <w:r w:rsidRPr="00212445">
        <w:rPr>
          <w:rFonts w:ascii="Garamond" w:hAnsi="Garamond"/>
          <w:i/>
          <w:sz w:val="22"/>
          <w:szCs w:val="22"/>
        </w:rPr>
        <w:t>University of Central Florida</w:t>
      </w:r>
      <w:r>
        <w:rPr>
          <w:rFonts w:ascii="Garamond" w:hAnsi="Garamond"/>
          <w:sz w:val="22"/>
          <w:szCs w:val="22"/>
        </w:rPr>
        <w:br/>
      </w:r>
      <w:r w:rsidR="005B19D7">
        <w:rPr>
          <w:rFonts w:ascii="Garamond" w:hAnsi="Garamond"/>
          <w:sz w:val="22"/>
          <w:szCs w:val="22"/>
        </w:rPr>
        <w:t>C</w:t>
      </w:r>
      <w:r w:rsidR="00A17139">
        <w:rPr>
          <w:rFonts w:ascii="Garamond" w:hAnsi="Garamond"/>
          <w:sz w:val="22"/>
          <w:szCs w:val="22"/>
        </w:rPr>
        <w:t>LP 3143: Abnormal Psychology – 3</w:t>
      </w:r>
      <w:r w:rsidR="005B19D7">
        <w:rPr>
          <w:rFonts w:ascii="Garamond" w:hAnsi="Garamond"/>
          <w:sz w:val="22"/>
          <w:szCs w:val="22"/>
        </w:rPr>
        <w:t xml:space="preserve"> Semester</w:t>
      </w:r>
      <w:r w:rsidR="003D6310">
        <w:rPr>
          <w:rFonts w:ascii="Garamond" w:hAnsi="Garamond"/>
          <w:sz w:val="22"/>
          <w:szCs w:val="22"/>
        </w:rPr>
        <w:t>s</w:t>
      </w:r>
    </w:p>
    <w:p w14:paraId="6F51A45A" w14:textId="3B8B93B1" w:rsidR="005B19D7" w:rsidRDefault="005B19D7" w:rsidP="005D2E3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CLP 3143H: Abnormal Psychology (Honors) – 1 Semester</w:t>
      </w:r>
    </w:p>
    <w:p w14:paraId="5007B6B8" w14:textId="523B5FB8" w:rsidR="00CA03E3" w:rsidRDefault="00CA03E3" w:rsidP="005D2E3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CLP 7125: Adult Ps</w:t>
      </w:r>
      <w:r w:rsidR="00214664">
        <w:rPr>
          <w:rFonts w:ascii="Garamond" w:hAnsi="Garamond"/>
          <w:sz w:val="22"/>
          <w:szCs w:val="22"/>
        </w:rPr>
        <w:t xml:space="preserve">ychopathology – </w:t>
      </w:r>
      <w:r w:rsidR="00FE103C">
        <w:rPr>
          <w:rFonts w:ascii="Garamond" w:hAnsi="Garamond"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 xml:space="preserve"> Semester</w:t>
      </w:r>
      <w:r w:rsidR="00214664">
        <w:rPr>
          <w:rFonts w:ascii="Garamond" w:hAnsi="Garamond"/>
          <w:sz w:val="22"/>
          <w:szCs w:val="22"/>
        </w:rPr>
        <w:t>s</w:t>
      </w:r>
    </w:p>
    <w:p w14:paraId="4590E2CB" w14:textId="46A4AEA9" w:rsidR="005D2E36" w:rsidRDefault="00212445" w:rsidP="005D2E3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CLP 7145</w:t>
      </w:r>
      <w:r w:rsidR="005B19D7">
        <w:rPr>
          <w:rFonts w:ascii="Garamond" w:hAnsi="Garamond"/>
          <w:sz w:val="22"/>
          <w:szCs w:val="22"/>
        </w:rPr>
        <w:t>C</w:t>
      </w:r>
      <w:r>
        <w:rPr>
          <w:rFonts w:ascii="Garamond" w:hAnsi="Garamond"/>
          <w:sz w:val="22"/>
          <w:szCs w:val="22"/>
        </w:rPr>
        <w:t xml:space="preserve">: Introduction to Clinical Methods </w:t>
      </w:r>
      <w:r w:rsidR="005B19D7">
        <w:rPr>
          <w:rFonts w:ascii="Garamond" w:hAnsi="Garamond"/>
          <w:sz w:val="22"/>
          <w:szCs w:val="22"/>
        </w:rPr>
        <w:t xml:space="preserve">Fall Semester </w:t>
      </w:r>
      <w:r w:rsidR="00A17139">
        <w:rPr>
          <w:rFonts w:ascii="Garamond" w:hAnsi="Garamond"/>
          <w:sz w:val="22"/>
          <w:szCs w:val="22"/>
        </w:rPr>
        <w:t>– 3</w:t>
      </w:r>
      <w:r>
        <w:rPr>
          <w:rFonts w:ascii="Garamond" w:hAnsi="Garamond"/>
          <w:sz w:val="22"/>
          <w:szCs w:val="22"/>
        </w:rPr>
        <w:t xml:space="preserve"> Semesters</w:t>
      </w:r>
    </w:p>
    <w:p w14:paraId="2D3E6774" w14:textId="191828C6" w:rsidR="005B19D7" w:rsidRDefault="005B19D7" w:rsidP="005D2E3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CLP 7145C: Introduction to Clin</w:t>
      </w:r>
      <w:r w:rsidR="00214664">
        <w:rPr>
          <w:rFonts w:ascii="Garamond" w:hAnsi="Garamond"/>
          <w:sz w:val="22"/>
          <w:szCs w:val="22"/>
        </w:rPr>
        <w:t>ical Methods Spring Semester – 3</w:t>
      </w:r>
      <w:r>
        <w:rPr>
          <w:rFonts w:ascii="Garamond" w:hAnsi="Garamond"/>
          <w:sz w:val="22"/>
          <w:szCs w:val="22"/>
        </w:rPr>
        <w:t xml:space="preserve"> Semesters</w:t>
      </w:r>
    </w:p>
    <w:p w14:paraId="6259680D" w14:textId="6A2C6834" w:rsidR="005D2E36" w:rsidRPr="009A64C4" w:rsidRDefault="00CA03E3" w:rsidP="005D2E3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CLP 7494: Empirically Sup</w:t>
      </w:r>
      <w:r w:rsidR="00A17139">
        <w:rPr>
          <w:rFonts w:ascii="Garamond" w:hAnsi="Garamond"/>
          <w:sz w:val="22"/>
          <w:szCs w:val="22"/>
        </w:rPr>
        <w:t>ported Treatments for Adults – 2</w:t>
      </w:r>
      <w:r>
        <w:rPr>
          <w:rFonts w:ascii="Garamond" w:hAnsi="Garamond"/>
          <w:sz w:val="22"/>
          <w:szCs w:val="22"/>
        </w:rPr>
        <w:t xml:space="preserve"> Semester</w:t>
      </w:r>
      <w:r w:rsidR="00A17139">
        <w:rPr>
          <w:rFonts w:ascii="Garamond" w:hAnsi="Garamond"/>
          <w:sz w:val="22"/>
          <w:szCs w:val="22"/>
        </w:rPr>
        <w:t>s</w:t>
      </w:r>
    </w:p>
    <w:p w14:paraId="1AF9A08E" w14:textId="77777777" w:rsidR="005D2E36" w:rsidRDefault="005D2E36" w:rsidP="00E466AF">
      <w:pPr>
        <w:pStyle w:val="NoSpacing"/>
        <w:rPr>
          <w:rFonts w:ascii="Copperplate Gothic Light" w:hAnsi="Copperplate Gothic Light" w:cs="Andalus"/>
          <w:b/>
          <w:sz w:val="22"/>
          <w:szCs w:val="22"/>
        </w:rPr>
      </w:pPr>
    </w:p>
    <w:p w14:paraId="7591154A" w14:textId="77777777" w:rsidR="00E466AF" w:rsidRPr="009A64C4" w:rsidRDefault="00E466AF" w:rsidP="00E466AF">
      <w:pPr>
        <w:pStyle w:val="NoSpacing"/>
        <w:rPr>
          <w:rFonts w:ascii="Copperplate Gothic Light" w:hAnsi="Copperplate Gothic Light" w:cs="Andalus"/>
          <w:b/>
          <w:sz w:val="22"/>
          <w:szCs w:val="22"/>
        </w:rPr>
      </w:pPr>
      <w:r w:rsidRPr="009A64C4">
        <w:rPr>
          <w:rFonts w:ascii="Copperplate Gothic Light" w:hAnsi="Copperplate Gothic Light" w:cs="Andalus"/>
          <w:b/>
          <w:sz w:val="22"/>
          <w:szCs w:val="22"/>
        </w:rPr>
        <w:t>Clinical Activities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088"/>
        <w:gridCol w:w="6768"/>
      </w:tblGrid>
      <w:tr w:rsidR="006C34A2" w:rsidRPr="009A64C4" w14:paraId="47D92F34" w14:textId="77777777" w:rsidTr="009C7A32">
        <w:tc>
          <w:tcPr>
            <w:tcW w:w="2088" w:type="dxa"/>
          </w:tcPr>
          <w:p w14:paraId="44EB24C3" w14:textId="71F4CB6F" w:rsidR="006C34A2" w:rsidRDefault="006C34A2" w:rsidP="009C7A32">
            <w:pPr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2016-Present</w:t>
            </w:r>
          </w:p>
        </w:tc>
        <w:tc>
          <w:tcPr>
            <w:tcW w:w="6768" w:type="dxa"/>
          </w:tcPr>
          <w:p w14:paraId="544C792F" w14:textId="77777777" w:rsidR="006C34A2" w:rsidRDefault="006C34A2" w:rsidP="006C34A2">
            <w:pPr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Licensed Psychologist, Florida</w:t>
            </w:r>
          </w:p>
          <w:p w14:paraId="0BEE1646" w14:textId="396E374E" w:rsidR="006C34A2" w:rsidRDefault="006C34A2" w:rsidP="006C34A2">
            <w:pPr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E43417" w:rsidRPr="009A64C4" w14:paraId="2BC646C6" w14:textId="77777777" w:rsidTr="009C7A32">
        <w:tc>
          <w:tcPr>
            <w:tcW w:w="2088" w:type="dxa"/>
          </w:tcPr>
          <w:p w14:paraId="7095EEE5" w14:textId="14D1F5B7" w:rsidR="00E43417" w:rsidRDefault="00E43417" w:rsidP="009C7A32">
            <w:pPr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2013-2015</w:t>
            </w:r>
          </w:p>
          <w:p w14:paraId="6EA8BF68" w14:textId="77777777" w:rsidR="00E43417" w:rsidRPr="009A64C4" w:rsidRDefault="00E43417" w:rsidP="009C7A32">
            <w:pPr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6768" w:type="dxa"/>
          </w:tcPr>
          <w:p w14:paraId="29A380BC" w14:textId="5CB6C1C2" w:rsidR="00E43417" w:rsidRDefault="00E43417" w:rsidP="009C7A32">
            <w:pPr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University of Central Florida Psychology Clinic</w:t>
            </w:r>
            <w:r w:rsidR="00D64A44">
              <w:rPr>
                <w:rFonts w:ascii="Garamond" w:hAnsi="Garamond"/>
                <w:bCs/>
                <w:sz w:val="22"/>
                <w:szCs w:val="22"/>
              </w:rPr>
              <w:t xml:space="preserve"> &amp; UCF Pegasus Health</w:t>
            </w:r>
          </w:p>
          <w:p w14:paraId="0D6EA1AC" w14:textId="0673551E" w:rsidR="00E43417" w:rsidRDefault="00E43417" w:rsidP="009C7A32">
            <w:pPr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Supervised Post-Doctoral Clinical Training</w:t>
            </w:r>
          </w:p>
          <w:p w14:paraId="3D5B7316" w14:textId="54506CA2" w:rsidR="00147578" w:rsidRDefault="00147578" w:rsidP="009C7A32">
            <w:pPr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Completed Florida Laws &amp; Regulations Examination for Licensure </w:t>
            </w:r>
          </w:p>
          <w:p w14:paraId="2C6476C4" w14:textId="252D16F8" w:rsidR="00147578" w:rsidRDefault="00147578" w:rsidP="009C7A32">
            <w:pPr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Scheduled EPPP for March, 2016</w:t>
            </w:r>
          </w:p>
          <w:p w14:paraId="5AC3FCCE" w14:textId="7264506F" w:rsidR="00E43417" w:rsidRPr="009A64C4" w:rsidRDefault="00E43417" w:rsidP="009C7A32">
            <w:pPr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E466AF" w:rsidRPr="009A64C4" w14:paraId="75FBF339" w14:textId="77777777" w:rsidTr="009C7A32">
        <w:tc>
          <w:tcPr>
            <w:tcW w:w="2088" w:type="dxa"/>
          </w:tcPr>
          <w:p w14:paraId="59EAB071" w14:textId="008E6925" w:rsidR="00E466AF" w:rsidRPr="009A64C4" w:rsidRDefault="00E466AF" w:rsidP="009C7A32">
            <w:pPr>
              <w:rPr>
                <w:rFonts w:ascii="Garamond" w:hAnsi="Garamond"/>
              </w:rPr>
            </w:pPr>
            <w:r w:rsidRPr="009A64C4">
              <w:rPr>
                <w:rFonts w:ascii="Garamond" w:hAnsi="Garamond"/>
                <w:bCs/>
                <w:sz w:val="22"/>
                <w:szCs w:val="22"/>
              </w:rPr>
              <w:t>2012-2013</w:t>
            </w:r>
            <w:r w:rsidRPr="009A64C4">
              <w:rPr>
                <w:rFonts w:ascii="Garamond" w:hAnsi="Garamond"/>
                <w:bCs/>
                <w:sz w:val="22"/>
                <w:szCs w:val="22"/>
              </w:rPr>
              <w:tab/>
            </w:r>
          </w:p>
        </w:tc>
        <w:tc>
          <w:tcPr>
            <w:tcW w:w="6768" w:type="dxa"/>
          </w:tcPr>
          <w:p w14:paraId="1B7FC2EF" w14:textId="77777777" w:rsidR="00E466AF" w:rsidRPr="009A64C4" w:rsidRDefault="00E466AF" w:rsidP="009C7A32">
            <w:pPr>
              <w:rPr>
                <w:rFonts w:ascii="Garamond" w:hAnsi="Garamond"/>
                <w:bCs/>
              </w:rPr>
            </w:pPr>
            <w:r w:rsidRPr="009A64C4">
              <w:rPr>
                <w:rFonts w:ascii="Garamond" w:hAnsi="Garamond"/>
                <w:bCs/>
                <w:sz w:val="22"/>
                <w:szCs w:val="22"/>
              </w:rPr>
              <w:t>Charleston Consortium Psychology Internship Training Program</w:t>
            </w:r>
          </w:p>
          <w:p w14:paraId="0F66032C" w14:textId="77777777" w:rsidR="00E466AF" w:rsidRPr="009A64C4" w:rsidRDefault="00E466AF" w:rsidP="009C7A32">
            <w:pPr>
              <w:rPr>
                <w:rFonts w:ascii="Garamond" w:hAnsi="Garamond"/>
                <w:bCs/>
              </w:rPr>
            </w:pPr>
            <w:r w:rsidRPr="009A64C4">
              <w:rPr>
                <w:rFonts w:ascii="Garamond" w:hAnsi="Garamond"/>
                <w:bCs/>
                <w:sz w:val="22"/>
                <w:szCs w:val="22"/>
              </w:rPr>
              <w:t>Clinical Neuropsychology Track</w:t>
            </w:r>
          </w:p>
          <w:p w14:paraId="5794793D" w14:textId="77777777" w:rsidR="00E466AF" w:rsidRPr="009A64C4" w:rsidRDefault="00E466AF" w:rsidP="00C072A3">
            <w:pPr>
              <w:rPr>
                <w:rFonts w:ascii="Garamond" w:hAnsi="Garamond"/>
              </w:rPr>
            </w:pPr>
            <w:r w:rsidRPr="009A64C4">
              <w:rPr>
                <w:rFonts w:ascii="Garamond" w:hAnsi="Garamond"/>
                <w:bCs/>
                <w:sz w:val="22"/>
                <w:szCs w:val="22"/>
              </w:rPr>
              <w:t xml:space="preserve">       </w:t>
            </w:r>
          </w:p>
        </w:tc>
      </w:tr>
      <w:tr w:rsidR="00E466AF" w:rsidRPr="009A64C4" w14:paraId="248F04EE" w14:textId="77777777" w:rsidTr="009C7A32">
        <w:tc>
          <w:tcPr>
            <w:tcW w:w="2088" w:type="dxa"/>
          </w:tcPr>
          <w:p w14:paraId="5DAEB848" w14:textId="77777777" w:rsidR="00E466AF" w:rsidRPr="009A64C4" w:rsidRDefault="00E466AF" w:rsidP="009C7A32">
            <w:pPr>
              <w:rPr>
                <w:rFonts w:ascii="Garamond" w:hAnsi="Garamond"/>
              </w:rPr>
            </w:pPr>
            <w:r w:rsidRPr="009A64C4">
              <w:rPr>
                <w:rFonts w:ascii="Garamond" w:hAnsi="Garamond"/>
                <w:sz w:val="22"/>
                <w:szCs w:val="22"/>
              </w:rPr>
              <w:t>2010-2012</w:t>
            </w:r>
          </w:p>
        </w:tc>
        <w:tc>
          <w:tcPr>
            <w:tcW w:w="6768" w:type="dxa"/>
          </w:tcPr>
          <w:p w14:paraId="12E095A0" w14:textId="77777777" w:rsidR="00E466AF" w:rsidRPr="009A64C4" w:rsidRDefault="00E466AF" w:rsidP="009C7A32">
            <w:pPr>
              <w:rPr>
                <w:rFonts w:ascii="Garamond" w:hAnsi="Garamond"/>
              </w:rPr>
            </w:pPr>
            <w:r w:rsidRPr="009A64C4">
              <w:rPr>
                <w:rFonts w:ascii="Garamond" w:hAnsi="Garamond"/>
                <w:sz w:val="22"/>
                <w:szCs w:val="22"/>
              </w:rPr>
              <w:t>Rehabilitation Institute of Michigan, Detroit, MI</w:t>
            </w:r>
          </w:p>
          <w:p w14:paraId="4CD8CB14" w14:textId="77777777" w:rsidR="00E466AF" w:rsidRDefault="00E466AF" w:rsidP="009C7A32">
            <w:pPr>
              <w:rPr>
                <w:rFonts w:ascii="Garamond" w:hAnsi="Garamond"/>
                <w:bCs/>
                <w:i/>
              </w:rPr>
            </w:pPr>
            <w:r w:rsidRPr="009A64C4">
              <w:rPr>
                <w:rFonts w:ascii="Garamond" w:hAnsi="Garamond"/>
                <w:sz w:val="22"/>
                <w:szCs w:val="22"/>
              </w:rPr>
              <w:t>Psychometrician</w:t>
            </w:r>
            <w:r w:rsidRPr="009A64C4">
              <w:rPr>
                <w:rFonts w:ascii="Garamond" w:hAnsi="Garamond"/>
                <w:bCs/>
                <w:i/>
                <w:sz w:val="22"/>
                <w:szCs w:val="22"/>
              </w:rPr>
              <w:t xml:space="preserve"> </w:t>
            </w:r>
          </w:p>
          <w:p w14:paraId="33F3A1B2" w14:textId="77777777" w:rsidR="00C072A3" w:rsidRPr="009A64C4" w:rsidRDefault="00C072A3" w:rsidP="009C7A32">
            <w:pPr>
              <w:rPr>
                <w:rFonts w:ascii="Garamond" w:hAnsi="Garamond"/>
              </w:rPr>
            </w:pPr>
          </w:p>
        </w:tc>
      </w:tr>
      <w:tr w:rsidR="00E466AF" w:rsidRPr="009A64C4" w14:paraId="3E9CC699" w14:textId="77777777" w:rsidTr="009C7A32">
        <w:tc>
          <w:tcPr>
            <w:tcW w:w="2088" w:type="dxa"/>
          </w:tcPr>
          <w:p w14:paraId="1DBCDB15" w14:textId="77777777" w:rsidR="00E466AF" w:rsidRPr="009A64C4" w:rsidRDefault="00E466AF" w:rsidP="009C7A32">
            <w:pPr>
              <w:rPr>
                <w:rFonts w:ascii="Garamond" w:hAnsi="Garamond"/>
              </w:rPr>
            </w:pPr>
            <w:r w:rsidRPr="009A64C4">
              <w:rPr>
                <w:rFonts w:ascii="Garamond" w:hAnsi="Garamond"/>
                <w:sz w:val="22"/>
                <w:szCs w:val="22"/>
              </w:rPr>
              <w:t>2007-2012</w:t>
            </w:r>
          </w:p>
        </w:tc>
        <w:tc>
          <w:tcPr>
            <w:tcW w:w="6768" w:type="dxa"/>
          </w:tcPr>
          <w:p w14:paraId="712D6614" w14:textId="77777777" w:rsidR="00E466AF" w:rsidRPr="009A64C4" w:rsidRDefault="00E466AF" w:rsidP="009C7A32">
            <w:pPr>
              <w:rPr>
                <w:rFonts w:ascii="Garamond" w:hAnsi="Garamond"/>
              </w:rPr>
            </w:pPr>
            <w:r w:rsidRPr="009A64C4">
              <w:rPr>
                <w:rFonts w:ascii="Garamond" w:hAnsi="Garamond"/>
                <w:sz w:val="22"/>
                <w:szCs w:val="22"/>
              </w:rPr>
              <w:t>Clinical Psychology Trainee</w:t>
            </w:r>
          </w:p>
          <w:p w14:paraId="75B208F8" w14:textId="77777777" w:rsidR="00E466AF" w:rsidRDefault="00E466AF" w:rsidP="00C072A3">
            <w:pPr>
              <w:rPr>
                <w:rFonts w:ascii="Garamond" w:hAnsi="Garamond"/>
              </w:rPr>
            </w:pPr>
            <w:r w:rsidRPr="009A64C4">
              <w:rPr>
                <w:rFonts w:ascii="Garamond" w:hAnsi="Garamond"/>
                <w:sz w:val="22"/>
                <w:szCs w:val="22"/>
              </w:rPr>
              <w:t>Wayne State University Psychology Clinic</w:t>
            </w:r>
          </w:p>
          <w:p w14:paraId="4A0F0E1A" w14:textId="77777777" w:rsidR="00C072A3" w:rsidRPr="009A64C4" w:rsidRDefault="00C072A3" w:rsidP="00C072A3">
            <w:pPr>
              <w:rPr>
                <w:rFonts w:ascii="Garamond" w:hAnsi="Garamond"/>
              </w:rPr>
            </w:pPr>
          </w:p>
        </w:tc>
      </w:tr>
      <w:tr w:rsidR="00E466AF" w:rsidRPr="009A64C4" w14:paraId="75790E19" w14:textId="77777777" w:rsidTr="009C7A32">
        <w:tc>
          <w:tcPr>
            <w:tcW w:w="2088" w:type="dxa"/>
          </w:tcPr>
          <w:p w14:paraId="1F7BBC8B" w14:textId="77777777" w:rsidR="00E466AF" w:rsidRPr="009A64C4" w:rsidRDefault="00E466AF" w:rsidP="009C7A32">
            <w:pPr>
              <w:rPr>
                <w:rFonts w:ascii="Garamond" w:hAnsi="Garamond"/>
              </w:rPr>
            </w:pPr>
            <w:r w:rsidRPr="009A64C4">
              <w:rPr>
                <w:rFonts w:ascii="Garamond" w:hAnsi="Garamond"/>
                <w:bCs/>
                <w:sz w:val="22"/>
                <w:szCs w:val="22"/>
              </w:rPr>
              <w:t>2009-2010</w:t>
            </w:r>
          </w:p>
        </w:tc>
        <w:tc>
          <w:tcPr>
            <w:tcW w:w="6768" w:type="dxa"/>
          </w:tcPr>
          <w:p w14:paraId="68FCD59E" w14:textId="77777777" w:rsidR="00E466AF" w:rsidRPr="009A64C4" w:rsidRDefault="00E466AF" w:rsidP="009C7A32">
            <w:pPr>
              <w:rPr>
                <w:rFonts w:ascii="Garamond" w:hAnsi="Garamond"/>
                <w:bCs/>
              </w:rPr>
            </w:pPr>
            <w:r w:rsidRPr="009A64C4">
              <w:rPr>
                <w:rFonts w:ascii="Garamond" w:hAnsi="Garamond"/>
                <w:bCs/>
                <w:sz w:val="22"/>
                <w:szCs w:val="22"/>
              </w:rPr>
              <w:t>Clinical Placement</w:t>
            </w:r>
          </w:p>
          <w:p w14:paraId="469C0649" w14:textId="77777777" w:rsidR="00E466AF" w:rsidRPr="009A64C4" w:rsidRDefault="00E466AF" w:rsidP="009C7A32">
            <w:pPr>
              <w:rPr>
                <w:rFonts w:ascii="Garamond" w:hAnsi="Garamond"/>
                <w:bCs/>
              </w:rPr>
            </w:pPr>
            <w:r w:rsidRPr="009A64C4">
              <w:rPr>
                <w:rFonts w:ascii="Garamond" w:hAnsi="Garamond"/>
                <w:bCs/>
                <w:sz w:val="22"/>
                <w:szCs w:val="22"/>
              </w:rPr>
              <w:t>Consultation-Liaison, Behavioral Health</w:t>
            </w:r>
          </w:p>
          <w:p w14:paraId="6AA9E9F8" w14:textId="77777777" w:rsidR="00E466AF" w:rsidRPr="009A64C4" w:rsidRDefault="00E466AF" w:rsidP="009C7A32">
            <w:pPr>
              <w:rPr>
                <w:rFonts w:ascii="Garamond" w:hAnsi="Garamond"/>
                <w:bCs/>
              </w:rPr>
            </w:pPr>
            <w:r w:rsidRPr="009A64C4">
              <w:rPr>
                <w:rFonts w:ascii="Garamond" w:hAnsi="Garamond"/>
                <w:bCs/>
                <w:sz w:val="22"/>
                <w:szCs w:val="22"/>
              </w:rPr>
              <w:t>Henry Ford Health System</w:t>
            </w:r>
            <w:r w:rsidR="00C072A3">
              <w:rPr>
                <w:rFonts w:ascii="Garamond" w:hAnsi="Garamond"/>
                <w:bCs/>
              </w:rPr>
              <w:t xml:space="preserve">, </w:t>
            </w:r>
            <w:r w:rsidRPr="009A64C4">
              <w:rPr>
                <w:rFonts w:ascii="Garamond" w:hAnsi="Garamond"/>
                <w:bCs/>
                <w:sz w:val="22"/>
                <w:szCs w:val="22"/>
              </w:rPr>
              <w:t>Detroit, MI</w:t>
            </w:r>
          </w:p>
          <w:p w14:paraId="1381CBED" w14:textId="77777777" w:rsidR="00E466AF" w:rsidRPr="009A64C4" w:rsidRDefault="00E466AF" w:rsidP="00C072A3">
            <w:pPr>
              <w:rPr>
                <w:rFonts w:ascii="Garamond" w:hAnsi="Garamond"/>
              </w:rPr>
            </w:pPr>
          </w:p>
        </w:tc>
      </w:tr>
      <w:tr w:rsidR="00E466AF" w:rsidRPr="009A64C4" w14:paraId="7F5A10E1" w14:textId="77777777" w:rsidTr="009C7A32">
        <w:tc>
          <w:tcPr>
            <w:tcW w:w="2088" w:type="dxa"/>
          </w:tcPr>
          <w:p w14:paraId="401ECE77" w14:textId="77777777" w:rsidR="00E466AF" w:rsidRPr="009A64C4" w:rsidRDefault="00E466AF" w:rsidP="009C7A32">
            <w:pPr>
              <w:rPr>
                <w:rFonts w:ascii="Garamond" w:hAnsi="Garamond"/>
              </w:rPr>
            </w:pPr>
            <w:r w:rsidRPr="009A64C4">
              <w:rPr>
                <w:rFonts w:ascii="Garamond" w:hAnsi="Garamond"/>
                <w:sz w:val="22"/>
                <w:szCs w:val="22"/>
              </w:rPr>
              <w:t>08/2007-07/2008</w:t>
            </w:r>
          </w:p>
        </w:tc>
        <w:tc>
          <w:tcPr>
            <w:tcW w:w="6768" w:type="dxa"/>
          </w:tcPr>
          <w:p w14:paraId="78E38EF5" w14:textId="77777777" w:rsidR="00E466AF" w:rsidRPr="009A64C4" w:rsidRDefault="00E466AF" w:rsidP="009C7A32">
            <w:pPr>
              <w:rPr>
                <w:rFonts w:ascii="Garamond" w:hAnsi="Garamond"/>
              </w:rPr>
            </w:pPr>
            <w:r w:rsidRPr="009A64C4">
              <w:rPr>
                <w:rFonts w:ascii="Garamond" w:hAnsi="Garamond"/>
                <w:sz w:val="22"/>
                <w:szCs w:val="22"/>
              </w:rPr>
              <w:t>Neuropsychology Practicum</w:t>
            </w:r>
          </w:p>
          <w:p w14:paraId="4CF04424" w14:textId="77777777" w:rsidR="00E466AF" w:rsidRPr="009A64C4" w:rsidRDefault="00E466AF" w:rsidP="009C7A32">
            <w:pPr>
              <w:rPr>
                <w:rFonts w:ascii="Garamond" w:hAnsi="Garamond"/>
              </w:rPr>
            </w:pPr>
            <w:r w:rsidRPr="009A64C4">
              <w:rPr>
                <w:rFonts w:ascii="Garamond" w:hAnsi="Garamond"/>
                <w:sz w:val="22"/>
                <w:szCs w:val="22"/>
              </w:rPr>
              <w:t>Detroit Medical Center, Detroit, MI</w:t>
            </w:r>
          </w:p>
          <w:p w14:paraId="3872EBBA" w14:textId="77777777" w:rsidR="00E466AF" w:rsidRPr="009A64C4" w:rsidRDefault="00E466AF" w:rsidP="009C7A32">
            <w:pPr>
              <w:rPr>
                <w:rFonts w:ascii="Garamond" w:hAnsi="Garamond"/>
              </w:rPr>
            </w:pPr>
            <w:r w:rsidRPr="009A64C4">
              <w:rPr>
                <w:rFonts w:ascii="Garamond" w:hAnsi="Garamond"/>
                <w:sz w:val="22"/>
                <w:szCs w:val="22"/>
              </w:rPr>
              <w:t>Adult Neuropsychology Service</w:t>
            </w:r>
          </w:p>
          <w:p w14:paraId="2BC9FF76" w14:textId="77777777" w:rsidR="00E466AF" w:rsidRPr="009A64C4" w:rsidRDefault="00E466AF" w:rsidP="009C7A32">
            <w:pPr>
              <w:rPr>
                <w:rFonts w:ascii="Garamond" w:hAnsi="Garamond"/>
              </w:rPr>
            </w:pPr>
            <w:r w:rsidRPr="009A64C4">
              <w:rPr>
                <w:rFonts w:ascii="Garamond" w:hAnsi="Garamond"/>
                <w:bCs/>
                <w:i/>
                <w:sz w:val="22"/>
                <w:szCs w:val="22"/>
              </w:rPr>
              <w:t xml:space="preserve">      </w:t>
            </w:r>
          </w:p>
        </w:tc>
      </w:tr>
      <w:tr w:rsidR="00E466AF" w:rsidRPr="009A64C4" w14:paraId="3128A5A0" w14:textId="77777777" w:rsidTr="009C7A32">
        <w:tc>
          <w:tcPr>
            <w:tcW w:w="2088" w:type="dxa"/>
          </w:tcPr>
          <w:p w14:paraId="3D467EBA" w14:textId="77777777" w:rsidR="00E466AF" w:rsidRPr="009A64C4" w:rsidRDefault="00E466AF" w:rsidP="009C7A32">
            <w:pPr>
              <w:rPr>
                <w:rFonts w:ascii="Garamond" w:hAnsi="Garamond"/>
              </w:rPr>
            </w:pPr>
            <w:r w:rsidRPr="009A64C4">
              <w:rPr>
                <w:rFonts w:ascii="Garamond" w:hAnsi="Garamond"/>
                <w:sz w:val="22"/>
                <w:szCs w:val="22"/>
              </w:rPr>
              <w:t>2005-2005</w:t>
            </w:r>
          </w:p>
        </w:tc>
        <w:tc>
          <w:tcPr>
            <w:tcW w:w="6768" w:type="dxa"/>
          </w:tcPr>
          <w:p w14:paraId="54786A21" w14:textId="77777777" w:rsidR="00E466AF" w:rsidRPr="009A64C4" w:rsidRDefault="00E466AF" w:rsidP="009C7A32">
            <w:pPr>
              <w:rPr>
                <w:rFonts w:ascii="Garamond" w:hAnsi="Garamond"/>
              </w:rPr>
            </w:pPr>
            <w:r w:rsidRPr="009A64C4">
              <w:rPr>
                <w:rFonts w:ascii="Garamond" w:hAnsi="Garamond"/>
                <w:sz w:val="22"/>
                <w:szCs w:val="22"/>
              </w:rPr>
              <w:t>Master’s Practicum</w:t>
            </w:r>
          </w:p>
          <w:p w14:paraId="2A8C558C" w14:textId="77777777" w:rsidR="00E466AF" w:rsidRPr="009A64C4" w:rsidRDefault="00E466AF" w:rsidP="009C7A32">
            <w:pPr>
              <w:rPr>
                <w:rFonts w:ascii="Garamond" w:hAnsi="Garamond"/>
              </w:rPr>
            </w:pPr>
            <w:r w:rsidRPr="009A64C4">
              <w:rPr>
                <w:rFonts w:ascii="Garamond" w:hAnsi="Garamond"/>
                <w:sz w:val="22"/>
                <w:szCs w:val="22"/>
              </w:rPr>
              <w:lastRenderedPageBreak/>
              <w:t>Rockingham Memorial Hospital, Harrisonburg, VA</w:t>
            </w:r>
          </w:p>
          <w:p w14:paraId="64BAA25D" w14:textId="77777777" w:rsidR="00E466AF" w:rsidRPr="009A64C4" w:rsidRDefault="00E466AF" w:rsidP="009C7A32">
            <w:pPr>
              <w:rPr>
                <w:rFonts w:ascii="Garamond" w:hAnsi="Garamond"/>
              </w:rPr>
            </w:pPr>
            <w:r w:rsidRPr="009A64C4">
              <w:rPr>
                <w:rFonts w:ascii="Garamond" w:hAnsi="Garamond"/>
                <w:sz w:val="22"/>
                <w:szCs w:val="22"/>
              </w:rPr>
              <w:t>Behavioral Health Partial Hospitalization Program</w:t>
            </w:r>
          </w:p>
          <w:p w14:paraId="66F3C710" w14:textId="77777777" w:rsidR="00E466AF" w:rsidRPr="009A64C4" w:rsidRDefault="00E466AF" w:rsidP="009C7A32">
            <w:pPr>
              <w:rPr>
                <w:rFonts w:ascii="Garamond" w:hAnsi="Garamond"/>
              </w:rPr>
            </w:pPr>
            <w:r w:rsidRPr="009A64C4">
              <w:rPr>
                <w:rFonts w:ascii="Garamond" w:hAnsi="Garamond"/>
                <w:bCs/>
                <w:sz w:val="22"/>
                <w:szCs w:val="22"/>
              </w:rPr>
              <w:t xml:space="preserve">      </w:t>
            </w:r>
          </w:p>
        </w:tc>
      </w:tr>
    </w:tbl>
    <w:p w14:paraId="0C3919CB" w14:textId="77777777" w:rsidR="00E466AF" w:rsidRDefault="00E466AF" w:rsidP="0026432A">
      <w:pPr>
        <w:pStyle w:val="NoSpacing"/>
        <w:rPr>
          <w:rFonts w:ascii="Copperplate Gothic Light" w:hAnsi="Copperplate Gothic Light" w:cs="Andalus"/>
          <w:b/>
          <w:sz w:val="22"/>
          <w:szCs w:val="22"/>
        </w:rPr>
      </w:pPr>
    </w:p>
    <w:p w14:paraId="28CBAD12" w14:textId="77777777" w:rsidR="001E5ED0" w:rsidRPr="009A64C4" w:rsidRDefault="001E5ED0" w:rsidP="0026432A">
      <w:pPr>
        <w:pStyle w:val="NoSpacing"/>
        <w:rPr>
          <w:rFonts w:ascii="Copperplate Gothic Light" w:hAnsi="Copperplate Gothic Light" w:cs="Andalus"/>
          <w:b/>
          <w:sz w:val="22"/>
          <w:szCs w:val="22"/>
        </w:rPr>
      </w:pPr>
    </w:p>
    <w:p w14:paraId="059F4995" w14:textId="77777777" w:rsidR="0026432A" w:rsidRPr="009A64C4" w:rsidRDefault="0026432A" w:rsidP="0026432A">
      <w:pPr>
        <w:pStyle w:val="NoSpacing"/>
        <w:rPr>
          <w:rFonts w:ascii="Copperplate Gothic Light" w:hAnsi="Copperplate Gothic Light" w:cs="Andalus"/>
          <w:b/>
          <w:sz w:val="22"/>
          <w:szCs w:val="22"/>
        </w:rPr>
      </w:pPr>
      <w:r w:rsidRPr="009A64C4">
        <w:rPr>
          <w:rFonts w:ascii="Copperplate Gothic Light" w:hAnsi="Copperplate Gothic Light" w:cs="Andalus"/>
          <w:b/>
          <w:sz w:val="22"/>
          <w:szCs w:val="22"/>
        </w:rPr>
        <w:t>Grant Support</w:t>
      </w:r>
      <w:r w:rsidR="00A33D2E" w:rsidRPr="009A64C4">
        <w:rPr>
          <w:rFonts w:ascii="Copperplate Gothic Light" w:hAnsi="Copperplate Gothic Light" w:cs="Andalus"/>
          <w:b/>
          <w:sz w:val="22"/>
          <w:szCs w:val="22"/>
        </w:rPr>
        <w:t xml:space="preserve"> and Funding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6768"/>
      </w:tblGrid>
      <w:tr w:rsidR="00193195" w:rsidRPr="009A64C4" w14:paraId="36EF2042" w14:textId="77777777" w:rsidTr="00420C0C">
        <w:tc>
          <w:tcPr>
            <w:tcW w:w="2088" w:type="dxa"/>
          </w:tcPr>
          <w:p w14:paraId="22C5EE97" w14:textId="0EB548D7" w:rsidR="00193195" w:rsidRDefault="00193195" w:rsidP="002054E0">
            <w:pPr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2016</w:t>
            </w:r>
          </w:p>
        </w:tc>
        <w:tc>
          <w:tcPr>
            <w:tcW w:w="6768" w:type="dxa"/>
          </w:tcPr>
          <w:p w14:paraId="2ECBA477" w14:textId="77777777" w:rsidR="00193195" w:rsidRDefault="00193195" w:rsidP="00193195">
            <w:pPr>
              <w:rPr>
                <w:rFonts w:ascii="Garamond" w:eastAsia="Calibri" w:hAnsi="Garamond"/>
                <w:sz w:val="22"/>
                <w:szCs w:val="22"/>
              </w:rPr>
            </w:pPr>
            <w:r>
              <w:rPr>
                <w:rFonts w:ascii="Garamond" w:eastAsia="Calibri" w:hAnsi="Garamond"/>
                <w:sz w:val="22"/>
                <w:szCs w:val="22"/>
              </w:rPr>
              <w:t>UCF Richard Tucker Applied Research in Gerontology Award – $3,000</w:t>
            </w:r>
          </w:p>
          <w:p w14:paraId="1E5ED3C6" w14:textId="4802CEFD" w:rsidR="00193195" w:rsidRDefault="00193195" w:rsidP="00193195">
            <w:pPr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193195" w:rsidRPr="009A64C4" w14:paraId="710CB79F" w14:textId="77777777" w:rsidTr="00420C0C">
        <w:tc>
          <w:tcPr>
            <w:tcW w:w="2088" w:type="dxa"/>
          </w:tcPr>
          <w:p w14:paraId="2FAE5093" w14:textId="5BB810CF" w:rsidR="00193195" w:rsidRDefault="00193195" w:rsidP="002054E0">
            <w:pPr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2016</w:t>
            </w:r>
          </w:p>
        </w:tc>
        <w:tc>
          <w:tcPr>
            <w:tcW w:w="6768" w:type="dxa"/>
          </w:tcPr>
          <w:p w14:paraId="557139ED" w14:textId="73C82AFC" w:rsidR="00193195" w:rsidRDefault="00193195" w:rsidP="00EB11C0">
            <w:pPr>
              <w:rPr>
                <w:rFonts w:ascii="Garamond" w:eastAsia="Calibri" w:hAnsi="Garamond"/>
                <w:sz w:val="22"/>
                <w:szCs w:val="22"/>
              </w:rPr>
            </w:pPr>
            <w:r>
              <w:rPr>
                <w:rFonts w:ascii="Garamond" w:eastAsia="Calibri" w:hAnsi="Garamond"/>
                <w:sz w:val="22"/>
                <w:szCs w:val="22"/>
              </w:rPr>
              <w:t>UCF College of Medicine Award - $11,000</w:t>
            </w:r>
          </w:p>
          <w:p w14:paraId="61260958" w14:textId="7C15AAA1" w:rsidR="00193195" w:rsidRDefault="00193195" w:rsidP="00EB11C0">
            <w:pPr>
              <w:rPr>
                <w:rFonts w:ascii="Garamond" w:eastAsia="Calibri" w:hAnsi="Garamond"/>
                <w:sz w:val="22"/>
                <w:szCs w:val="22"/>
              </w:rPr>
            </w:pPr>
            <w:r>
              <w:rPr>
                <w:rFonts w:ascii="Garamond" w:eastAsia="Calibri" w:hAnsi="Garamond"/>
                <w:sz w:val="22"/>
                <w:szCs w:val="22"/>
              </w:rPr>
              <w:t>PI: Daniel Paulson; Co-PI’s: Nichole Lighthall, Cerissa Blaney</w:t>
            </w:r>
          </w:p>
          <w:p w14:paraId="4D55D657" w14:textId="41B4969D" w:rsidR="00193195" w:rsidRDefault="00193195" w:rsidP="00EB11C0">
            <w:pPr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2C448F" w:rsidRPr="009A64C4" w14:paraId="0DAD353A" w14:textId="77777777" w:rsidTr="00420C0C">
        <w:tc>
          <w:tcPr>
            <w:tcW w:w="2088" w:type="dxa"/>
          </w:tcPr>
          <w:p w14:paraId="14B3B595" w14:textId="0B41624B" w:rsidR="002C448F" w:rsidRDefault="002C448F" w:rsidP="002054E0">
            <w:pPr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2014</w:t>
            </w:r>
          </w:p>
          <w:p w14:paraId="4622D79C" w14:textId="77777777" w:rsidR="002C448F" w:rsidRPr="009A64C4" w:rsidRDefault="002C448F" w:rsidP="002054E0">
            <w:pPr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6768" w:type="dxa"/>
          </w:tcPr>
          <w:p w14:paraId="4D49D6EA" w14:textId="77777777" w:rsidR="002C448F" w:rsidRDefault="002C448F" w:rsidP="00EB11C0">
            <w:pPr>
              <w:rPr>
                <w:rFonts w:ascii="Garamond" w:eastAsia="Calibri" w:hAnsi="Garamond"/>
                <w:sz w:val="22"/>
                <w:szCs w:val="22"/>
              </w:rPr>
            </w:pPr>
            <w:r>
              <w:rPr>
                <w:rFonts w:ascii="Garamond" w:eastAsia="Calibri" w:hAnsi="Garamond"/>
                <w:sz w:val="22"/>
                <w:szCs w:val="22"/>
              </w:rPr>
              <w:t>UCF Richard Tucker Applied Research in Gerontology Award – $4,900</w:t>
            </w:r>
          </w:p>
          <w:p w14:paraId="41B6677E" w14:textId="1341BC36" w:rsidR="002C448F" w:rsidRPr="009A64C4" w:rsidRDefault="002C448F" w:rsidP="002054E0">
            <w:pPr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2C448F" w:rsidRPr="009A64C4" w14:paraId="6B096E92" w14:textId="77777777" w:rsidTr="00420C0C">
        <w:tc>
          <w:tcPr>
            <w:tcW w:w="2088" w:type="dxa"/>
          </w:tcPr>
          <w:p w14:paraId="44E65E4F" w14:textId="24C6BB48" w:rsidR="002C448F" w:rsidRDefault="002C448F" w:rsidP="002054E0">
            <w:pPr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2014</w:t>
            </w:r>
          </w:p>
        </w:tc>
        <w:tc>
          <w:tcPr>
            <w:tcW w:w="6768" w:type="dxa"/>
          </w:tcPr>
          <w:p w14:paraId="770B7EB0" w14:textId="77777777" w:rsidR="002C448F" w:rsidRDefault="002C448F" w:rsidP="002054E0">
            <w:pPr>
              <w:rPr>
                <w:rFonts w:ascii="Garamond" w:eastAsia="Calibri" w:hAnsi="Garamond"/>
                <w:sz w:val="22"/>
                <w:szCs w:val="22"/>
              </w:rPr>
            </w:pPr>
            <w:r>
              <w:rPr>
                <w:rFonts w:ascii="Garamond" w:eastAsia="Calibri" w:hAnsi="Garamond"/>
                <w:sz w:val="22"/>
                <w:szCs w:val="22"/>
              </w:rPr>
              <w:t>Vascular Burden and Decline: Depression, Cognition, Sleep and Frailty</w:t>
            </w:r>
          </w:p>
          <w:p w14:paraId="0F08155C" w14:textId="77777777" w:rsidR="002C448F" w:rsidRDefault="002C448F" w:rsidP="002054E0">
            <w:pPr>
              <w:rPr>
                <w:rFonts w:ascii="Garamond" w:eastAsia="Calibri" w:hAnsi="Garamond"/>
                <w:sz w:val="22"/>
                <w:szCs w:val="22"/>
              </w:rPr>
            </w:pPr>
            <w:r w:rsidRPr="00EB11C0">
              <w:rPr>
                <w:rFonts w:ascii="Garamond" w:eastAsia="Calibri" w:hAnsi="Garamond"/>
                <w:sz w:val="22"/>
                <w:szCs w:val="22"/>
              </w:rPr>
              <w:t>University of Central Florida</w:t>
            </w:r>
            <w:r>
              <w:rPr>
                <w:rFonts w:ascii="Garamond" w:eastAsia="Calibri" w:hAnsi="Garamond"/>
                <w:sz w:val="22"/>
                <w:szCs w:val="22"/>
              </w:rPr>
              <w:t xml:space="preserve"> In-House Grant - $7,200</w:t>
            </w:r>
          </w:p>
          <w:p w14:paraId="54BCD377" w14:textId="57DFFED9" w:rsidR="002C448F" w:rsidRDefault="002C448F" w:rsidP="00EB11C0">
            <w:pPr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2C448F" w:rsidRPr="009A64C4" w14:paraId="631078F1" w14:textId="77777777" w:rsidTr="00420C0C">
        <w:tc>
          <w:tcPr>
            <w:tcW w:w="2088" w:type="dxa"/>
          </w:tcPr>
          <w:p w14:paraId="52C6F5C3" w14:textId="442821CB" w:rsidR="002C448F" w:rsidRDefault="002C448F" w:rsidP="002054E0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9A64C4">
              <w:rPr>
                <w:rFonts w:ascii="Garamond" w:hAnsi="Garamond"/>
                <w:bCs/>
                <w:sz w:val="22"/>
                <w:szCs w:val="22"/>
              </w:rPr>
              <w:t>2010-2012</w:t>
            </w:r>
          </w:p>
        </w:tc>
        <w:tc>
          <w:tcPr>
            <w:tcW w:w="6768" w:type="dxa"/>
          </w:tcPr>
          <w:p w14:paraId="52A54B80" w14:textId="77777777" w:rsidR="002C448F" w:rsidRPr="009A64C4" w:rsidRDefault="002C448F" w:rsidP="002054E0">
            <w:pPr>
              <w:rPr>
                <w:rFonts w:ascii="Garamond" w:hAnsi="Garamond"/>
              </w:rPr>
            </w:pPr>
            <w:r w:rsidRPr="009A64C4">
              <w:rPr>
                <w:rFonts w:ascii="Garamond" w:eastAsia="Calibri" w:hAnsi="Garamond"/>
                <w:sz w:val="22"/>
                <w:szCs w:val="22"/>
              </w:rPr>
              <w:t xml:space="preserve">Pre-doctoral Research </w:t>
            </w:r>
            <w:r w:rsidRPr="009A64C4">
              <w:rPr>
                <w:rFonts w:ascii="Garamond" w:hAnsi="Garamond"/>
                <w:sz w:val="22"/>
                <w:szCs w:val="22"/>
              </w:rPr>
              <w:t>Trainee</w:t>
            </w:r>
            <w:r w:rsidRPr="009A64C4">
              <w:rPr>
                <w:rFonts w:ascii="Garamond" w:eastAsia="Calibri" w:hAnsi="Garamond"/>
                <w:sz w:val="22"/>
                <w:szCs w:val="22"/>
              </w:rPr>
              <w:t xml:space="preserve"> in Aging and Urban Health </w:t>
            </w:r>
          </w:p>
          <w:p w14:paraId="2A4E56C7" w14:textId="77777777" w:rsidR="002C448F" w:rsidRPr="009A64C4" w:rsidRDefault="002C448F" w:rsidP="002054E0">
            <w:pPr>
              <w:rPr>
                <w:rFonts w:ascii="Garamond" w:hAnsi="Garamond"/>
              </w:rPr>
            </w:pPr>
            <w:r w:rsidRPr="009A64C4">
              <w:rPr>
                <w:rFonts w:ascii="Garamond" w:hAnsi="Garamond"/>
                <w:sz w:val="22"/>
                <w:szCs w:val="22"/>
              </w:rPr>
              <w:t>Institute of Gerontology, Wayne State University</w:t>
            </w:r>
          </w:p>
          <w:p w14:paraId="1A63CBA4" w14:textId="77777777" w:rsidR="002C448F" w:rsidRPr="009A64C4" w:rsidRDefault="002C448F" w:rsidP="002054E0">
            <w:pPr>
              <w:rPr>
                <w:rFonts w:ascii="Garamond" w:hAnsi="Garamond"/>
                <w:bCs/>
              </w:rPr>
            </w:pPr>
            <w:r w:rsidRPr="009A64C4">
              <w:rPr>
                <w:rFonts w:ascii="Garamond" w:eastAsia="Calibri" w:hAnsi="Garamond"/>
                <w:sz w:val="22"/>
                <w:szCs w:val="22"/>
              </w:rPr>
              <w:t>National Institute on Aging, T-32 Award</w:t>
            </w:r>
          </w:p>
          <w:p w14:paraId="35CF0C1D" w14:textId="77777777" w:rsidR="002C448F" w:rsidRDefault="002C448F" w:rsidP="002054E0">
            <w:pPr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2C448F" w:rsidRPr="009A64C4" w14:paraId="1EDC8FBE" w14:textId="77777777" w:rsidTr="00420C0C">
        <w:tc>
          <w:tcPr>
            <w:tcW w:w="2088" w:type="dxa"/>
          </w:tcPr>
          <w:p w14:paraId="1D7ABBB3" w14:textId="598E2211" w:rsidR="002C448F" w:rsidRPr="009A64C4" w:rsidRDefault="002C448F" w:rsidP="002054E0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9A64C4">
              <w:rPr>
                <w:rFonts w:ascii="Garamond" w:hAnsi="Garamond"/>
                <w:bCs/>
                <w:sz w:val="22"/>
                <w:szCs w:val="22"/>
              </w:rPr>
              <w:t>2011</w:t>
            </w:r>
          </w:p>
        </w:tc>
        <w:tc>
          <w:tcPr>
            <w:tcW w:w="6768" w:type="dxa"/>
          </w:tcPr>
          <w:p w14:paraId="3CBDDBBD" w14:textId="77777777" w:rsidR="002C448F" w:rsidRPr="009A64C4" w:rsidRDefault="002C448F" w:rsidP="002054E0">
            <w:pPr>
              <w:rPr>
                <w:rFonts w:ascii="Garamond" w:hAnsi="Garamond"/>
                <w:bCs/>
              </w:rPr>
            </w:pPr>
            <w:r w:rsidRPr="009A64C4">
              <w:rPr>
                <w:rFonts w:ascii="Garamond" w:hAnsi="Garamond"/>
                <w:bCs/>
                <w:sz w:val="22"/>
                <w:szCs w:val="22"/>
              </w:rPr>
              <w:t>Supplemental Pre-Doctoral Trainee Travel Fund Award - $300 for travel to the International Neuropsychological Society Conference in Boston, MA February 2-5, 2011</w:t>
            </w:r>
          </w:p>
          <w:p w14:paraId="087F834B" w14:textId="24E4EFE9" w:rsidR="002C448F" w:rsidRPr="009A64C4" w:rsidRDefault="002C448F" w:rsidP="002054E0">
            <w:pPr>
              <w:rPr>
                <w:rFonts w:ascii="Garamond" w:eastAsia="Calibri" w:hAnsi="Garamond"/>
                <w:sz w:val="22"/>
                <w:szCs w:val="22"/>
              </w:rPr>
            </w:pPr>
          </w:p>
        </w:tc>
      </w:tr>
      <w:tr w:rsidR="002C448F" w:rsidRPr="009A64C4" w14:paraId="26845DD6" w14:textId="77777777" w:rsidTr="00420C0C">
        <w:tc>
          <w:tcPr>
            <w:tcW w:w="2088" w:type="dxa"/>
          </w:tcPr>
          <w:p w14:paraId="4AD67B85" w14:textId="580C1BC6" w:rsidR="002C448F" w:rsidRPr="009A64C4" w:rsidRDefault="002C448F" w:rsidP="002054E0">
            <w:pPr>
              <w:rPr>
                <w:rFonts w:ascii="Garamond" w:hAnsi="Garamond"/>
                <w:bCs/>
              </w:rPr>
            </w:pPr>
            <w:r w:rsidRPr="009A64C4">
              <w:rPr>
                <w:rFonts w:ascii="Garamond" w:hAnsi="Garamond"/>
                <w:bCs/>
                <w:sz w:val="22"/>
                <w:szCs w:val="22"/>
              </w:rPr>
              <w:t>2010</w:t>
            </w:r>
          </w:p>
        </w:tc>
        <w:tc>
          <w:tcPr>
            <w:tcW w:w="6768" w:type="dxa"/>
          </w:tcPr>
          <w:p w14:paraId="63924FF9" w14:textId="77777777" w:rsidR="002C448F" w:rsidRPr="009A64C4" w:rsidRDefault="002C448F" w:rsidP="002054E0">
            <w:pPr>
              <w:rPr>
                <w:rFonts w:ascii="Garamond" w:hAnsi="Garamond"/>
                <w:bCs/>
              </w:rPr>
            </w:pPr>
            <w:r w:rsidRPr="009A64C4">
              <w:rPr>
                <w:rFonts w:ascii="Garamond" w:hAnsi="Garamond"/>
                <w:bCs/>
                <w:sz w:val="22"/>
                <w:szCs w:val="22"/>
              </w:rPr>
              <w:t xml:space="preserve">Blue </w:t>
            </w:r>
            <w:r>
              <w:rPr>
                <w:rFonts w:ascii="Garamond" w:hAnsi="Garamond"/>
                <w:bCs/>
                <w:sz w:val="22"/>
                <w:szCs w:val="22"/>
              </w:rPr>
              <w:t>C</w:t>
            </w:r>
            <w:r w:rsidRPr="009A64C4">
              <w:rPr>
                <w:rFonts w:ascii="Garamond" w:hAnsi="Garamond"/>
                <w:bCs/>
                <w:sz w:val="22"/>
                <w:szCs w:val="22"/>
              </w:rPr>
              <w:t>ross Blue Shield of Michigan Foundation Dissertation Grant - $3,000</w:t>
            </w:r>
          </w:p>
          <w:p w14:paraId="0DAFA61D" w14:textId="77777777" w:rsidR="002C448F" w:rsidRPr="009A64C4" w:rsidRDefault="002C448F" w:rsidP="002054E0">
            <w:pPr>
              <w:rPr>
                <w:rFonts w:ascii="Garamond" w:hAnsi="Garamond"/>
                <w:bCs/>
              </w:rPr>
            </w:pPr>
          </w:p>
        </w:tc>
      </w:tr>
      <w:tr w:rsidR="002C448F" w:rsidRPr="009A64C4" w14:paraId="2E83E80B" w14:textId="77777777" w:rsidTr="00420C0C">
        <w:tc>
          <w:tcPr>
            <w:tcW w:w="2088" w:type="dxa"/>
          </w:tcPr>
          <w:p w14:paraId="3F10902B" w14:textId="12AF138D" w:rsidR="002C448F" w:rsidRPr="009A64C4" w:rsidRDefault="002C448F" w:rsidP="002054E0">
            <w:pPr>
              <w:rPr>
                <w:rFonts w:ascii="Garamond" w:hAnsi="Garamond"/>
                <w:bCs/>
              </w:rPr>
            </w:pPr>
            <w:r w:rsidRPr="009A64C4">
              <w:rPr>
                <w:rFonts w:ascii="Garamond" w:hAnsi="Garamond"/>
                <w:bCs/>
                <w:sz w:val="22"/>
                <w:szCs w:val="22"/>
              </w:rPr>
              <w:t>2010</w:t>
            </w:r>
          </w:p>
        </w:tc>
        <w:tc>
          <w:tcPr>
            <w:tcW w:w="6768" w:type="dxa"/>
          </w:tcPr>
          <w:p w14:paraId="618DBE8B" w14:textId="77777777" w:rsidR="002C448F" w:rsidRPr="009A64C4" w:rsidRDefault="002C448F" w:rsidP="002054E0">
            <w:pPr>
              <w:rPr>
                <w:rFonts w:ascii="Garamond" w:hAnsi="Garamond"/>
                <w:bCs/>
              </w:rPr>
            </w:pPr>
            <w:r w:rsidRPr="009A64C4">
              <w:rPr>
                <w:rFonts w:ascii="Garamond" w:hAnsi="Garamond"/>
                <w:bCs/>
                <w:sz w:val="22"/>
                <w:szCs w:val="22"/>
              </w:rPr>
              <w:t>Supplemental Pre-Doctoral Trainee Travel Fund Award - $300 for travel to the Cognitive Aging Conference in Atlanta, GA  April 15-18, 2010</w:t>
            </w:r>
          </w:p>
          <w:p w14:paraId="79C24FFF" w14:textId="77777777" w:rsidR="002C448F" w:rsidRPr="009A64C4" w:rsidRDefault="002C448F" w:rsidP="002054E0">
            <w:pPr>
              <w:rPr>
                <w:rFonts w:ascii="Garamond" w:hAnsi="Garamond"/>
                <w:bCs/>
              </w:rPr>
            </w:pPr>
          </w:p>
        </w:tc>
      </w:tr>
      <w:tr w:rsidR="002C448F" w:rsidRPr="009A64C4" w14:paraId="5FB3D792" w14:textId="77777777" w:rsidTr="002054E0">
        <w:tc>
          <w:tcPr>
            <w:tcW w:w="2088" w:type="dxa"/>
          </w:tcPr>
          <w:p w14:paraId="1569B1F5" w14:textId="79B0CB42" w:rsidR="002C448F" w:rsidRPr="009A64C4" w:rsidRDefault="002C448F" w:rsidP="002054E0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2007-</w:t>
            </w:r>
            <w:r w:rsidRPr="009A64C4">
              <w:rPr>
                <w:rFonts w:ascii="Garamond" w:hAnsi="Garamond"/>
                <w:bCs/>
                <w:sz w:val="22"/>
                <w:szCs w:val="22"/>
              </w:rPr>
              <w:t>2008</w:t>
            </w:r>
          </w:p>
        </w:tc>
        <w:tc>
          <w:tcPr>
            <w:tcW w:w="6768" w:type="dxa"/>
          </w:tcPr>
          <w:p w14:paraId="0E72A5CE" w14:textId="77777777" w:rsidR="002C448F" w:rsidRPr="009A64C4" w:rsidRDefault="002C448F" w:rsidP="002054E0">
            <w:pPr>
              <w:rPr>
                <w:rFonts w:ascii="Garamond" w:hAnsi="Garamond"/>
                <w:bCs/>
              </w:rPr>
            </w:pPr>
            <w:r w:rsidRPr="009A64C4">
              <w:rPr>
                <w:rFonts w:ascii="Garamond" w:hAnsi="Garamond"/>
                <w:bCs/>
                <w:sz w:val="22"/>
                <w:szCs w:val="22"/>
              </w:rPr>
              <w:t>Graduate Professional Scholarship</w:t>
            </w:r>
          </w:p>
          <w:p w14:paraId="5F4F8901" w14:textId="77777777" w:rsidR="002C448F" w:rsidRPr="009A64C4" w:rsidRDefault="002C448F" w:rsidP="002054E0">
            <w:pPr>
              <w:rPr>
                <w:rFonts w:ascii="Garamond" w:hAnsi="Garamond"/>
                <w:bCs/>
              </w:rPr>
            </w:pPr>
            <w:r w:rsidRPr="009A64C4">
              <w:rPr>
                <w:rFonts w:ascii="Garamond" w:hAnsi="Garamond"/>
                <w:bCs/>
                <w:sz w:val="22"/>
                <w:szCs w:val="22"/>
              </w:rPr>
              <w:t>Wayne State University</w:t>
            </w:r>
          </w:p>
          <w:p w14:paraId="3CC4A9D3" w14:textId="77777777" w:rsidR="002C448F" w:rsidRPr="009A64C4" w:rsidRDefault="002C448F" w:rsidP="002054E0">
            <w:pPr>
              <w:rPr>
                <w:rFonts w:ascii="Garamond" w:hAnsi="Garamond"/>
                <w:bCs/>
              </w:rPr>
            </w:pPr>
          </w:p>
        </w:tc>
      </w:tr>
      <w:tr w:rsidR="002C448F" w:rsidRPr="009A64C4" w14:paraId="53675E7D" w14:textId="77777777" w:rsidTr="002054E0">
        <w:tc>
          <w:tcPr>
            <w:tcW w:w="2088" w:type="dxa"/>
          </w:tcPr>
          <w:p w14:paraId="1161E6AA" w14:textId="7FF6D077" w:rsidR="002C448F" w:rsidRPr="009A64C4" w:rsidRDefault="002C448F" w:rsidP="002054E0">
            <w:pPr>
              <w:rPr>
                <w:rFonts w:ascii="Garamond" w:hAnsi="Garamond"/>
                <w:bCs/>
              </w:rPr>
            </w:pPr>
          </w:p>
        </w:tc>
        <w:tc>
          <w:tcPr>
            <w:tcW w:w="6768" w:type="dxa"/>
          </w:tcPr>
          <w:p w14:paraId="2C083F0B" w14:textId="77777777" w:rsidR="002C448F" w:rsidRPr="009A64C4" w:rsidRDefault="002C448F" w:rsidP="002054E0">
            <w:pPr>
              <w:rPr>
                <w:rFonts w:ascii="Garamond" w:hAnsi="Garamond"/>
                <w:bCs/>
              </w:rPr>
            </w:pPr>
          </w:p>
        </w:tc>
      </w:tr>
      <w:tr w:rsidR="002C448F" w:rsidRPr="009A64C4" w14:paraId="1CF074A0" w14:textId="77777777" w:rsidTr="002054E0">
        <w:tc>
          <w:tcPr>
            <w:tcW w:w="2088" w:type="dxa"/>
          </w:tcPr>
          <w:p w14:paraId="3FA0C4EA" w14:textId="3AA85E2A" w:rsidR="002C448F" w:rsidRPr="009A64C4" w:rsidRDefault="002C448F" w:rsidP="002054E0">
            <w:pPr>
              <w:rPr>
                <w:rFonts w:ascii="Garamond" w:hAnsi="Garamond"/>
                <w:bCs/>
              </w:rPr>
            </w:pPr>
          </w:p>
        </w:tc>
        <w:tc>
          <w:tcPr>
            <w:tcW w:w="6768" w:type="dxa"/>
          </w:tcPr>
          <w:p w14:paraId="25CF4E02" w14:textId="77777777" w:rsidR="002C448F" w:rsidRPr="009A64C4" w:rsidRDefault="002C448F" w:rsidP="002054E0">
            <w:pPr>
              <w:rPr>
                <w:rFonts w:ascii="Garamond" w:hAnsi="Garamond"/>
                <w:bCs/>
              </w:rPr>
            </w:pPr>
          </w:p>
        </w:tc>
      </w:tr>
    </w:tbl>
    <w:p w14:paraId="36A48F50" w14:textId="77777777" w:rsidR="009A64C4" w:rsidRDefault="009A64C4" w:rsidP="0026432A">
      <w:pPr>
        <w:pStyle w:val="NoSpacing"/>
        <w:rPr>
          <w:rFonts w:ascii="Copperplate Gothic Light" w:hAnsi="Copperplate Gothic Light" w:cs="Andalus"/>
          <w:b/>
          <w:sz w:val="22"/>
          <w:szCs w:val="22"/>
        </w:rPr>
      </w:pPr>
      <w:r>
        <w:rPr>
          <w:rFonts w:ascii="Copperplate Gothic Light" w:hAnsi="Copperplate Gothic Light" w:cs="Andalus"/>
          <w:b/>
          <w:sz w:val="22"/>
          <w:szCs w:val="22"/>
        </w:rPr>
        <w:t>Publications</w:t>
      </w:r>
    </w:p>
    <w:p w14:paraId="2475BBB4" w14:textId="4125F671" w:rsidR="00C456F5" w:rsidRPr="00C456F5" w:rsidRDefault="00A34253" w:rsidP="00C456F5">
      <w:pPr>
        <w:pStyle w:val="NoSpacing"/>
        <w:rPr>
          <w:rFonts w:ascii="Garamond" w:hAnsi="Garamond" w:cs="Andalus"/>
          <w:i/>
          <w:sz w:val="22"/>
          <w:szCs w:val="22"/>
          <w:u w:val="single"/>
        </w:rPr>
      </w:pPr>
      <w:r w:rsidRPr="009A64C4">
        <w:rPr>
          <w:rFonts w:ascii="Garamond" w:hAnsi="Garamond" w:cs="Andalus"/>
          <w:i/>
          <w:sz w:val="22"/>
          <w:szCs w:val="22"/>
          <w:u w:val="single"/>
        </w:rPr>
        <w:t xml:space="preserve">Published or In-Press </w:t>
      </w:r>
      <w:r w:rsidR="0067545F" w:rsidRPr="009A64C4">
        <w:rPr>
          <w:rFonts w:ascii="Garamond" w:hAnsi="Garamond" w:cs="Andalus"/>
          <w:i/>
          <w:sz w:val="22"/>
          <w:szCs w:val="22"/>
          <w:u w:val="single"/>
        </w:rPr>
        <w:t>Peer-Reviewed Journal Articles</w:t>
      </w:r>
      <w:bookmarkStart w:id="1" w:name="OLE_LINK5"/>
      <w:bookmarkStart w:id="2" w:name="OLE_LINK6"/>
      <w:bookmarkStart w:id="3" w:name="OLE_LINK1"/>
      <w:bookmarkStart w:id="4" w:name="OLE_LINK2"/>
    </w:p>
    <w:p w14:paraId="6C9DB8B9" w14:textId="2373756E" w:rsidR="00987F10" w:rsidRDefault="00987F10" w:rsidP="00987F10">
      <w:pPr>
        <w:pStyle w:val="HTMLPreformatted"/>
        <w:rPr>
          <w:rFonts w:ascii="Garamond" w:hAnsi="Garamond" w:cs="Times New Roman"/>
          <w:color w:val="auto"/>
          <w:sz w:val="22"/>
          <w:szCs w:val="22"/>
        </w:rPr>
      </w:pPr>
      <w:r>
        <w:rPr>
          <w:rFonts w:ascii="Garamond" w:hAnsi="Garamond" w:cs="Times New Roman"/>
          <w:color w:val="auto"/>
          <w:sz w:val="22"/>
          <w:szCs w:val="22"/>
        </w:rPr>
        <w:t xml:space="preserve">Wiener, C. H., Cassisi, J. E., </w:t>
      </w:r>
      <w:r w:rsidRPr="005F5BA4">
        <w:rPr>
          <w:rFonts w:ascii="Garamond" w:hAnsi="Garamond" w:cs="Times New Roman"/>
          <w:b/>
          <w:color w:val="auto"/>
          <w:sz w:val="22"/>
          <w:szCs w:val="22"/>
        </w:rPr>
        <w:t>Paulson, D.</w:t>
      </w:r>
      <w:r w:rsidR="000A334E">
        <w:rPr>
          <w:rFonts w:ascii="Garamond" w:hAnsi="Garamond" w:cs="Times New Roman"/>
          <w:color w:val="auto"/>
          <w:sz w:val="22"/>
          <w:szCs w:val="22"/>
        </w:rPr>
        <w:t xml:space="preserve"> Husson, O. Gupta, R. A. </w:t>
      </w:r>
      <w:r>
        <w:rPr>
          <w:rFonts w:ascii="Garamond" w:hAnsi="Garamond" w:cs="Times New Roman"/>
          <w:color w:val="auto"/>
          <w:sz w:val="22"/>
          <w:szCs w:val="22"/>
        </w:rPr>
        <w:t>(</w:t>
      </w:r>
      <w:r w:rsidR="0054418C">
        <w:rPr>
          <w:rFonts w:ascii="Garamond" w:hAnsi="Garamond" w:cs="Times New Roman"/>
          <w:color w:val="auto"/>
          <w:sz w:val="22"/>
          <w:szCs w:val="22"/>
        </w:rPr>
        <w:t>In Press</w:t>
      </w:r>
      <w:r>
        <w:rPr>
          <w:rFonts w:ascii="Garamond" w:hAnsi="Garamond" w:cs="Times New Roman"/>
          <w:color w:val="auto"/>
          <w:sz w:val="22"/>
          <w:szCs w:val="22"/>
        </w:rPr>
        <w:t xml:space="preserve">). Information support, </w:t>
      </w:r>
    </w:p>
    <w:p w14:paraId="79C48245" w14:textId="77777777" w:rsidR="00987F10" w:rsidRPr="00A54290" w:rsidRDefault="00987F10" w:rsidP="00987F10">
      <w:pPr>
        <w:pStyle w:val="HTMLPreformatted"/>
        <w:tabs>
          <w:tab w:val="clear" w:pos="916"/>
          <w:tab w:val="left" w:pos="720"/>
        </w:tabs>
        <w:ind w:left="720"/>
        <w:rPr>
          <w:rFonts w:ascii="Garamond" w:hAnsi="Garamond" w:cs="Times New Roman"/>
          <w:color w:val="auto"/>
          <w:sz w:val="22"/>
          <w:szCs w:val="22"/>
        </w:rPr>
      </w:pPr>
      <w:r>
        <w:rPr>
          <w:rFonts w:ascii="Garamond" w:hAnsi="Garamond" w:cs="Times New Roman"/>
          <w:color w:val="auto"/>
          <w:sz w:val="22"/>
          <w:szCs w:val="22"/>
        </w:rPr>
        <w:t xml:space="preserve">illness perceptions, and distress in survivors of differentiated thyroid cancer. </w:t>
      </w:r>
      <w:r>
        <w:rPr>
          <w:rFonts w:ascii="Garamond" w:hAnsi="Garamond" w:cs="Times New Roman"/>
          <w:i/>
          <w:color w:val="auto"/>
          <w:sz w:val="22"/>
          <w:szCs w:val="22"/>
        </w:rPr>
        <w:t>Journal of Health Psychology</w:t>
      </w:r>
      <w:r>
        <w:rPr>
          <w:rFonts w:ascii="Garamond" w:hAnsi="Garamond" w:cs="Times New Roman"/>
          <w:color w:val="auto"/>
          <w:sz w:val="22"/>
          <w:szCs w:val="22"/>
        </w:rPr>
        <w:t>.</w:t>
      </w:r>
    </w:p>
    <w:p w14:paraId="79FAE63D" w14:textId="77777777" w:rsidR="00987F10" w:rsidRDefault="00987F10" w:rsidP="004E2BF2">
      <w:pPr>
        <w:pStyle w:val="HTMLPreformatted"/>
        <w:tabs>
          <w:tab w:val="clear" w:pos="916"/>
          <w:tab w:val="left" w:pos="720"/>
        </w:tabs>
        <w:rPr>
          <w:rFonts w:ascii="Garamond" w:hAnsi="Garamond" w:cs="Times New Roman"/>
          <w:bCs/>
          <w:sz w:val="22"/>
          <w:szCs w:val="22"/>
        </w:rPr>
      </w:pPr>
    </w:p>
    <w:p w14:paraId="2158BCD0" w14:textId="7059E39F" w:rsidR="004E2BF2" w:rsidRDefault="004E2BF2" w:rsidP="004E2BF2">
      <w:pPr>
        <w:pStyle w:val="HTMLPreformatted"/>
        <w:tabs>
          <w:tab w:val="clear" w:pos="916"/>
          <w:tab w:val="left" w:pos="720"/>
        </w:tabs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 xml:space="preserve">*Scott, R. G., </w:t>
      </w:r>
      <w:r w:rsidRPr="00791AB0">
        <w:rPr>
          <w:rFonts w:ascii="Garamond" w:hAnsi="Garamond" w:cs="Times New Roman"/>
          <w:b/>
          <w:bCs/>
          <w:sz w:val="22"/>
          <w:szCs w:val="22"/>
        </w:rPr>
        <w:t>Paulson, D.</w:t>
      </w:r>
      <w:r>
        <w:rPr>
          <w:rFonts w:ascii="Garamond" w:hAnsi="Garamond" w:cs="Times New Roman"/>
          <w:bCs/>
          <w:sz w:val="22"/>
          <w:szCs w:val="22"/>
        </w:rPr>
        <w:t xml:space="preserve"> (In Press). Cerebrovascular burden and depressive symptomatology </w:t>
      </w:r>
    </w:p>
    <w:p w14:paraId="64503141" w14:textId="77777777" w:rsidR="004E2BF2" w:rsidRDefault="004E2BF2" w:rsidP="004E2BF2">
      <w:pPr>
        <w:pStyle w:val="HTMLPreformatted"/>
        <w:tabs>
          <w:tab w:val="clear" w:pos="916"/>
          <w:tab w:val="left" w:pos="720"/>
        </w:tabs>
        <w:rPr>
          <w:rFonts w:ascii="Garamond" w:hAnsi="Garamond" w:cs="Times New Roman"/>
          <w:bCs/>
          <w:i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ab/>
        <w:t xml:space="preserve">interrelate over 18 years: Support for vascular depression theory. </w:t>
      </w:r>
      <w:r>
        <w:rPr>
          <w:rFonts w:ascii="Garamond" w:hAnsi="Garamond" w:cs="Times New Roman"/>
          <w:bCs/>
          <w:i/>
          <w:sz w:val="22"/>
          <w:szCs w:val="22"/>
        </w:rPr>
        <w:t xml:space="preserve">International Journal of Geriatric </w:t>
      </w:r>
    </w:p>
    <w:p w14:paraId="737E8591" w14:textId="77777777" w:rsidR="004E2BF2" w:rsidRDefault="004E2BF2" w:rsidP="004E2BF2">
      <w:pPr>
        <w:pStyle w:val="HTMLPreformatted"/>
        <w:tabs>
          <w:tab w:val="clear" w:pos="916"/>
          <w:tab w:val="left" w:pos="720"/>
        </w:tabs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i/>
          <w:sz w:val="22"/>
          <w:szCs w:val="22"/>
        </w:rPr>
        <w:tab/>
        <w:t>Psychiatry</w:t>
      </w:r>
      <w:r>
        <w:rPr>
          <w:rFonts w:ascii="Garamond" w:hAnsi="Garamond" w:cs="Times New Roman"/>
          <w:bCs/>
          <w:sz w:val="22"/>
          <w:szCs w:val="22"/>
        </w:rPr>
        <w:t>.</w:t>
      </w:r>
    </w:p>
    <w:p w14:paraId="4CFD0294" w14:textId="77777777" w:rsidR="004E2BF2" w:rsidRDefault="004E2BF2" w:rsidP="008D7BFE">
      <w:pPr>
        <w:pStyle w:val="HTMLPreformatted"/>
        <w:tabs>
          <w:tab w:val="clear" w:pos="916"/>
          <w:tab w:val="left" w:pos="720"/>
        </w:tabs>
        <w:rPr>
          <w:rFonts w:ascii="Garamond" w:hAnsi="Garamond" w:cs="Times New Roman"/>
          <w:bCs/>
          <w:sz w:val="22"/>
          <w:szCs w:val="22"/>
        </w:rPr>
      </w:pPr>
    </w:p>
    <w:p w14:paraId="65D9B5BD" w14:textId="77777777" w:rsidR="008D7BFE" w:rsidRDefault="005A4B60" w:rsidP="008D7BFE">
      <w:pPr>
        <w:pStyle w:val="HTMLPreformatted"/>
        <w:tabs>
          <w:tab w:val="clear" w:pos="916"/>
          <w:tab w:val="left" w:pos="720"/>
        </w:tabs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 xml:space="preserve">*Scott, R. G., </w:t>
      </w:r>
      <w:r w:rsidRPr="00E54C7B">
        <w:rPr>
          <w:rFonts w:ascii="Garamond" w:hAnsi="Garamond" w:cs="Times New Roman"/>
          <w:b/>
          <w:bCs/>
          <w:sz w:val="22"/>
          <w:szCs w:val="22"/>
        </w:rPr>
        <w:t>Paulson, D.</w:t>
      </w:r>
      <w:r>
        <w:rPr>
          <w:rFonts w:ascii="Garamond" w:hAnsi="Garamond" w:cs="Times New Roman"/>
          <w:bCs/>
          <w:sz w:val="22"/>
          <w:szCs w:val="22"/>
        </w:rPr>
        <w:t xml:space="preserve"> (</w:t>
      </w:r>
      <w:r w:rsidR="008D7BFE">
        <w:rPr>
          <w:rFonts w:ascii="Garamond" w:hAnsi="Garamond" w:cs="Times New Roman"/>
          <w:bCs/>
          <w:sz w:val="22"/>
          <w:szCs w:val="22"/>
        </w:rPr>
        <w:t>In Press</w:t>
      </w:r>
      <w:r>
        <w:rPr>
          <w:rFonts w:ascii="Garamond" w:hAnsi="Garamond" w:cs="Times New Roman"/>
          <w:bCs/>
          <w:sz w:val="22"/>
          <w:szCs w:val="22"/>
        </w:rPr>
        <w:t xml:space="preserve">). </w:t>
      </w:r>
      <w:r w:rsidR="008D7BFE">
        <w:rPr>
          <w:rFonts w:ascii="Garamond" w:hAnsi="Garamond" w:cs="Times New Roman"/>
          <w:bCs/>
          <w:sz w:val="22"/>
          <w:szCs w:val="22"/>
        </w:rPr>
        <w:t xml:space="preserve">Independent effects of ApoE and cerebrovascular burden on later-life </w:t>
      </w:r>
    </w:p>
    <w:p w14:paraId="6E20B9FE" w14:textId="57716807" w:rsidR="005A4B60" w:rsidRPr="00E54C7B" w:rsidRDefault="008D7BFE" w:rsidP="008D7BFE">
      <w:pPr>
        <w:pStyle w:val="HTMLPreformatted"/>
        <w:tabs>
          <w:tab w:val="clear" w:pos="916"/>
          <w:tab w:val="left" w:pos="720"/>
        </w:tabs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ab/>
        <w:t>depression: The Wisconsin Longitudinal Study</w:t>
      </w:r>
      <w:r w:rsidR="005A4B60">
        <w:rPr>
          <w:rFonts w:ascii="Garamond" w:hAnsi="Garamond" w:cs="Times New Roman"/>
          <w:bCs/>
          <w:sz w:val="22"/>
          <w:szCs w:val="22"/>
        </w:rPr>
        <w:t xml:space="preserve">. </w:t>
      </w:r>
      <w:r w:rsidR="005A4B60" w:rsidRPr="00E54C7B">
        <w:rPr>
          <w:rFonts w:ascii="Garamond" w:hAnsi="Garamond" w:cs="Times New Roman"/>
          <w:bCs/>
          <w:i/>
          <w:sz w:val="22"/>
          <w:szCs w:val="22"/>
        </w:rPr>
        <w:t>Journal of Clinical Psychiatry</w:t>
      </w:r>
      <w:r w:rsidR="005A4B60">
        <w:rPr>
          <w:rFonts w:ascii="Garamond" w:hAnsi="Garamond" w:cs="Times New Roman"/>
          <w:bCs/>
          <w:sz w:val="22"/>
          <w:szCs w:val="22"/>
        </w:rPr>
        <w:t>.</w:t>
      </w:r>
    </w:p>
    <w:p w14:paraId="45F8884C" w14:textId="77777777" w:rsidR="005A4B60" w:rsidRDefault="005A4B60" w:rsidP="00C456F5">
      <w:pPr>
        <w:pStyle w:val="HTMLPreformatted"/>
        <w:tabs>
          <w:tab w:val="clear" w:pos="916"/>
          <w:tab w:val="left" w:pos="720"/>
        </w:tabs>
        <w:rPr>
          <w:rFonts w:ascii="Garamond" w:hAnsi="Garamond" w:cs="Times New Roman"/>
          <w:bCs/>
          <w:sz w:val="22"/>
          <w:szCs w:val="22"/>
        </w:rPr>
      </w:pPr>
    </w:p>
    <w:p w14:paraId="53AEB112" w14:textId="67B26051" w:rsidR="00C456F5" w:rsidRDefault="00C456F5" w:rsidP="00C456F5">
      <w:pPr>
        <w:pStyle w:val="HTMLPreformatted"/>
        <w:tabs>
          <w:tab w:val="clear" w:pos="916"/>
          <w:tab w:val="left" w:pos="720"/>
        </w:tabs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 xml:space="preserve">Wharton, T., </w:t>
      </w:r>
      <w:r w:rsidRPr="007D6280">
        <w:rPr>
          <w:rFonts w:ascii="Garamond" w:hAnsi="Garamond" w:cs="Times New Roman"/>
          <w:b/>
          <w:bCs/>
          <w:sz w:val="22"/>
          <w:szCs w:val="22"/>
        </w:rPr>
        <w:t>Paulson, D.</w:t>
      </w:r>
      <w:r>
        <w:rPr>
          <w:rFonts w:ascii="Garamond" w:hAnsi="Garamond" w:cs="Times New Roman"/>
          <w:bCs/>
          <w:sz w:val="22"/>
          <w:szCs w:val="22"/>
        </w:rPr>
        <w:t xml:space="preserve">, Macri, L., Hanauer, D. (In Press). Delirium and mental health history as </w:t>
      </w:r>
    </w:p>
    <w:p w14:paraId="6FCBE0B8" w14:textId="77777777" w:rsidR="00C456F5" w:rsidRPr="00641D5A" w:rsidRDefault="00C456F5" w:rsidP="00C456F5">
      <w:pPr>
        <w:pStyle w:val="HTMLPreformatted"/>
        <w:tabs>
          <w:tab w:val="clear" w:pos="916"/>
          <w:tab w:val="left" w:pos="720"/>
        </w:tabs>
        <w:rPr>
          <w:rFonts w:ascii="Garamond" w:hAnsi="Garamond" w:cs="Times New Roman"/>
          <w:bCs/>
          <w:i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ab/>
        <w:t xml:space="preserve">predictors of aggression in individuals with dementia in inpatient settings. </w:t>
      </w:r>
      <w:r>
        <w:rPr>
          <w:rFonts w:ascii="Garamond" w:hAnsi="Garamond" w:cs="Times New Roman"/>
          <w:bCs/>
          <w:i/>
          <w:sz w:val="22"/>
          <w:szCs w:val="22"/>
        </w:rPr>
        <w:t>Aging &amp; Mental Health.</w:t>
      </w:r>
    </w:p>
    <w:p w14:paraId="0FA412E6" w14:textId="77777777" w:rsidR="00C456F5" w:rsidRDefault="00C456F5" w:rsidP="00BE00B6">
      <w:pPr>
        <w:pStyle w:val="HTMLPreformatted"/>
        <w:rPr>
          <w:rFonts w:ascii="Garamond" w:hAnsi="Garamond" w:cs="Times New Roman"/>
          <w:b/>
          <w:color w:val="auto"/>
          <w:sz w:val="22"/>
          <w:szCs w:val="22"/>
        </w:rPr>
      </w:pPr>
    </w:p>
    <w:p w14:paraId="00660D80" w14:textId="77777777" w:rsidR="00B32DB0" w:rsidRDefault="00BE00B6" w:rsidP="00B32DB0">
      <w:pPr>
        <w:pStyle w:val="HTMLPreformatted"/>
        <w:rPr>
          <w:rFonts w:ascii="Garamond" w:hAnsi="Garamond" w:cs="Times New Roman"/>
          <w:color w:val="auto"/>
          <w:sz w:val="22"/>
          <w:szCs w:val="22"/>
        </w:rPr>
      </w:pPr>
      <w:r w:rsidRPr="001F4DAB">
        <w:rPr>
          <w:rFonts w:ascii="Garamond" w:hAnsi="Garamond" w:cs="Times New Roman"/>
          <w:b/>
          <w:color w:val="auto"/>
          <w:sz w:val="22"/>
          <w:szCs w:val="22"/>
        </w:rPr>
        <w:t>Paulson, D</w:t>
      </w:r>
      <w:r>
        <w:rPr>
          <w:rFonts w:ascii="Garamond" w:hAnsi="Garamond" w:cs="Times New Roman"/>
          <w:color w:val="auto"/>
          <w:sz w:val="22"/>
          <w:szCs w:val="22"/>
        </w:rPr>
        <w:t xml:space="preserve">. Bassett, R., Kitsmiller, E., Luther, K., Conner, N. (In Press). </w:t>
      </w:r>
      <w:r w:rsidR="00B32DB0">
        <w:rPr>
          <w:rFonts w:ascii="Garamond" w:hAnsi="Garamond" w:cs="Times New Roman"/>
          <w:color w:val="auto"/>
          <w:sz w:val="22"/>
          <w:szCs w:val="22"/>
        </w:rPr>
        <w:t xml:space="preserve">When employment and caregiving </w:t>
      </w:r>
    </w:p>
    <w:p w14:paraId="08AD03E7" w14:textId="495A7D42" w:rsidR="00BE00B6" w:rsidRPr="00D53981" w:rsidRDefault="00B32DB0" w:rsidP="00B32DB0">
      <w:pPr>
        <w:pStyle w:val="HTMLPreformatted"/>
        <w:ind w:left="720"/>
        <w:rPr>
          <w:rFonts w:ascii="Garamond" w:hAnsi="Garamond" w:cs="Times New Roman"/>
          <w:color w:val="auto"/>
          <w:sz w:val="22"/>
          <w:szCs w:val="22"/>
        </w:rPr>
      </w:pPr>
      <w:r>
        <w:rPr>
          <w:rFonts w:ascii="Garamond" w:hAnsi="Garamond" w:cs="Times New Roman"/>
          <w:color w:val="auto"/>
          <w:sz w:val="22"/>
          <w:szCs w:val="22"/>
        </w:rPr>
        <w:lastRenderedPageBreak/>
        <w:t>collide: Predictors of labor force participation in prospective and current caregivers</w:t>
      </w:r>
      <w:r w:rsidR="00BE00B6" w:rsidRPr="00D53981">
        <w:rPr>
          <w:rFonts w:ascii="Garamond" w:hAnsi="Garamond" w:cs="Times New Roman"/>
          <w:color w:val="auto"/>
          <w:sz w:val="22"/>
          <w:szCs w:val="22"/>
        </w:rPr>
        <w:t xml:space="preserve">. </w:t>
      </w:r>
      <w:r w:rsidR="00BE00B6" w:rsidRPr="00D53981">
        <w:rPr>
          <w:rFonts w:ascii="Garamond" w:hAnsi="Garamond" w:cs="Times New Roman"/>
          <w:i/>
          <w:color w:val="auto"/>
          <w:sz w:val="22"/>
          <w:szCs w:val="22"/>
        </w:rPr>
        <w:t>Clinical Gerontologist</w:t>
      </w:r>
      <w:r w:rsidR="00BE00B6" w:rsidRPr="00D53981">
        <w:rPr>
          <w:rFonts w:ascii="Garamond" w:hAnsi="Garamond" w:cs="Times New Roman"/>
          <w:color w:val="auto"/>
          <w:sz w:val="22"/>
          <w:szCs w:val="22"/>
        </w:rPr>
        <w:t>.</w:t>
      </w:r>
    </w:p>
    <w:p w14:paraId="64B0245E" w14:textId="77777777" w:rsidR="00E647DD" w:rsidRPr="00D53981" w:rsidRDefault="00E647DD" w:rsidP="00822A4E">
      <w:pPr>
        <w:pStyle w:val="HTMLPreformatted"/>
        <w:rPr>
          <w:rFonts w:ascii="Garamond" w:hAnsi="Garamond" w:cs="Times New Roman"/>
          <w:b/>
          <w:color w:val="auto"/>
          <w:sz w:val="22"/>
          <w:szCs w:val="22"/>
        </w:rPr>
      </w:pPr>
    </w:p>
    <w:p w14:paraId="06087CD1" w14:textId="2C4E532E" w:rsidR="00822A4E" w:rsidRPr="00D53981" w:rsidRDefault="00822A4E" w:rsidP="00822A4E">
      <w:pPr>
        <w:pStyle w:val="HTMLPreformatted"/>
        <w:rPr>
          <w:rFonts w:ascii="Garamond" w:hAnsi="Garamond" w:cs="Times New Roman"/>
          <w:sz w:val="22"/>
          <w:szCs w:val="22"/>
        </w:rPr>
      </w:pPr>
      <w:r w:rsidRPr="00D53981">
        <w:rPr>
          <w:rFonts w:ascii="Garamond" w:hAnsi="Garamond" w:cs="Times New Roman"/>
          <w:b/>
          <w:color w:val="auto"/>
          <w:sz w:val="22"/>
          <w:szCs w:val="22"/>
        </w:rPr>
        <w:t>Paulson, D.</w:t>
      </w:r>
      <w:r w:rsidRPr="00D53981">
        <w:rPr>
          <w:rFonts w:ascii="Garamond" w:hAnsi="Garamond" w:cs="Times New Roman"/>
          <w:color w:val="auto"/>
          <w:sz w:val="22"/>
          <w:szCs w:val="22"/>
        </w:rPr>
        <w:t>, Shah, M., Matero, L. Eshelman, A., Abouljoud, D. (</w:t>
      </w:r>
      <w:r w:rsidR="006F095B">
        <w:rPr>
          <w:rFonts w:ascii="Garamond" w:hAnsi="Garamond" w:cs="Times New Roman"/>
          <w:color w:val="auto"/>
          <w:sz w:val="22"/>
          <w:szCs w:val="22"/>
        </w:rPr>
        <w:t>2016</w:t>
      </w:r>
      <w:r w:rsidRPr="00D53981">
        <w:rPr>
          <w:rFonts w:ascii="Garamond" w:hAnsi="Garamond" w:cs="Times New Roman"/>
          <w:color w:val="auto"/>
          <w:sz w:val="22"/>
          <w:szCs w:val="22"/>
        </w:rPr>
        <w:t xml:space="preserve">). </w:t>
      </w:r>
      <w:r w:rsidRPr="00D53981">
        <w:rPr>
          <w:rFonts w:ascii="Garamond" w:hAnsi="Garamond" w:cs="Times New Roman"/>
          <w:sz w:val="22"/>
          <w:szCs w:val="22"/>
        </w:rPr>
        <w:t xml:space="preserve">Cognition predicts quality </w:t>
      </w:r>
    </w:p>
    <w:p w14:paraId="7B6C5512" w14:textId="49A74886" w:rsidR="00822A4E" w:rsidRPr="002B2E1F" w:rsidRDefault="00822A4E" w:rsidP="00A54290">
      <w:pPr>
        <w:pStyle w:val="HTMLPreformatted"/>
        <w:tabs>
          <w:tab w:val="clear" w:pos="916"/>
          <w:tab w:val="left" w:pos="720"/>
        </w:tabs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ab/>
      </w:r>
      <w:r w:rsidRPr="009A64C4">
        <w:rPr>
          <w:rFonts w:ascii="Garamond" w:hAnsi="Garamond" w:cs="Times New Roman"/>
          <w:sz w:val="22"/>
          <w:szCs w:val="22"/>
        </w:rPr>
        <w:t>of life</w:t>
      </w:r>
      <w:r>
        <w:rPr>
          <w:rFonts w:ascii="Garamond" w:hAnsi="Garamond" w:cs="Times New Roman"/>
          <w:sz w:val="22"/>
          <w:szCs w:val="22"/>
        </w:rPr>
        <w:t xml:space="preserve"> among patients with end-stage liver disease</w:t>
      </w:r>
      <w:r w:rsidRPr="009A64C4">
        <w:rPr>
          <w:rFonts w:ascii="Garamond" w:hAnsi="Garamond" w:cs="Times New Roman"/>
          <w:sz w:val="22"/>
          <w:szCs w:val="22"/>
        </w:rPr>
        <w:t xml:space="preserve">. </w:t>
      </w:r>
      <w:r>
        <w:rPr>
          <w:rFonts w:ascii="Garamond" w:hAnsi="Garamond" w:cs="Times New Roman"/>
          <w:i/>
          <w:sz w:val="22"/>
          <w:szCs w:val="22"/>
        </w:rPr>
        <w:t>Psychosomatics</w:t>
      </w:r>
      <w:r w:rsidR="004A42A3">
        <w:rPr>
          <w:rFonts w:ascii="Garamond" w:hAnsi="Garamond" w:cs="Times New Roman"/>
          <w:i/>
          <w:sz w:val="22"/>
          <w:szCs w:val="22"/>
        </w:rPr>
        <w:t>, 57,</w:t>
      </w:r>
      <w:r w:rsidR="004A42A3" w:rsidRPr="004A42A3">
        <w:rPr>
          <w:rFonts w:ascii="Garamond" w:hAnsi="Garamond" w:cs="Times New Roman"/>
          <w:sz w:val="22"/>
          <w:szCs w:val="22"/>
        </w:rPr>
        <w:t xml:space="preserve"> (5)</w:t>
      </w:r>
      <w:r w:rsidR="004A42A3">
        <w:rPr>
          <w:rFonts w:ascii="Garamond" w:hAnsi="Garamond" w:cs="Times New Roman"/>
          <w:i/>
          <w:sz w:val="22"/>
          <w:szCs w:val="22"/>
        </w:rPr>
        <w:t xml:space="preserve"> </w:t>
      </w:r>
      <w:r w:rsidR="004A42A3" w:rsidRPr="004A42A3">
        <w:rPr>
          <w:rFonts w:ascii="Garamond" w:hAnsi="Garamond" w:cs="Times New Roman"/>
          <w:sz w:val="22"/>
          <w:szCs w:val="22"/>
        </w:rPr>
        <w:t>514-521</w:t>
      </w:r>
      <w:r>
        <w:rPr>
          <w:rFonts w:ascii="Garamond" w:hAnsi="Garamond" w:cs="Times New Roman"/>
          <w:i/>
          <w:sz w:val="22"/>
          <w:szCs w:val="22"/>
        </w:rPr>
        <w:t>.</w:t>
      </w:r>
    </w:p>
    <w:p w14:paraId="48C2335D" w14:textId="77777777" w:rsidR="00822A4E" w:rsidRDefault="00822A4E" w:rsidP="009C0637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26CBB7DF" w14:textId="2C792CDE" w:rsidR="009C0637" w:rsidRDefault="009C0637" w:rsidP="009C0637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Lichtenberg</w:t>
      </w:r>
      <w:r w:rsidRPr="00CA704E">
        <w:rPr>
          <w:rFonts w:ascii="Garamond" w:hAnsi="Garamond"/>
          <w:sz w:val="22"/>
          <w:szCs w:val="22"/>
        </w:rPr>
        <w:t xml:space="preserve">, P. A., Sugarman, M. A., </w:t>
      </w:r>
      <w:r w:rsidRPr="009C0637">
        <w:rPr>
          <w:rFonts w:ascii="Garamond" w:hAnsi="Garamond"/>
          <w:b/>
          <w:sz w:val="22"/>
          <w:szCs w:val="22"/>
        </w:rPr>
        <w:t>Paulson, D.</w:t>
      </w:r>
      <w:r w:rsidRPr="00CA704E">
        <w:rPr>
          <w:rFonts w:ascii="Garamond" w:hAnsi="Garamond"/>
          <w:sz w:val="22"/>
          <w:szCs w:val="22"/>
        </w:rPr>
        <w:t>, Ficker, L. J., Rahman-Filipiak, A. (</w:t>
      </w:r>
      <w:r w:rsidR="003F7A44">
        <w:rPr>
          <w:rFonts w:ascii="Garamond" w:hAnsi="Garamond"/>
          <w:sz w:val="22"/>
          <w:szCs w:val="22"/>
        </w:rPr>
        <w:t>2016</w:t>
      </w:r>
      <w:r w:rsidRPr="00CA704E">
        <w:rPr>
          <w:rFonts w:ascii="Garamond" w:hAnsi="Garamond"/>
          <w:sz w:val="22"/>
          <w:szCs w:val="22"/>
        </w:rPr>
        <w:t xml:space="preserve">). </w:t>
      </w:r>
    </w:p>
    <w:p w14:paraId="70C25D2E" w14:textId="05677C71" w:rsidR="009C0637" w:rsidRPr="009C0637" w:rsidRDefault="009C0637" w:rsidP="009C0637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sz w:val="22"/>
          <w:szCs w:val="22"/>
        </w:rPr>
      </w:pPr>
      <w:r w:rsidRPr="00CA704E">
        <w:rPr>
          <w:rFonts w:ascii="Garamond" w:hAnsi="Garamond" w:cs="Helvetica Neue"/>
          <w:sz w:val="22"/>
          <w:szCs w:val="22"/>
          <w:lang w:bidi="ar-SA"/>
        </w:rPr>
        <w:t>Psychological and Functional Vulnerability Predicts Fraud Cases in Older Adults:</w:t>
      </w:r>
      <w:r>
        <w:rPr>
          <w:rFonts w:ascii="Garamond" w:hAnsi="Garamond" w:cs="Helvetica Neue"/>
          <w:sz w:val="22"/>
          <w:szCs w:val="22"/>
          <w:lang w:bidi="ar-SA"/>
        </w:rPr>
        <w:t xml:space="preserve"> </w:t>
      </w:r>
      <w:r w:rsidRPr="00CA704E">
        <w:rPr>
          <w:rFonts w:ascii="Garamond" w:hAnsi="Garamond" w:cs="Helvetica Neue"/>
          <w:sz w:val="22"/>
          <w:szCs w:val="22"/>
          <w:lang w:bidi="ar-SA"/>
        </w:rPr>
        <w:t>Results of a Nationally Representative Longitudinal Study</w:t>
      </w:r>
      <w:r>
        <w:rPr>
          <w:rFonts w:ascii="Garamond" w:hAnsi="Garamond" w:cs="Helvetica Neue"/>
          <w:sz w:val="22"/>
          <w:szCs w:val="22"/>
          <w:lang w:bidi="ar-SA"/>
        </w:rPr>
        <w:t>.</w:t>
      </w:r>
      <w:r w:rsidRPr="00CA704E">
        <w:rPr>
          <w:rFonts w:ascii="Garamond" w:hAnsi="Garamond"/>
          <w:i/>
          <w:sz w:val="22"/>
          <w:szCs w:val="22"/>
        </w:rPr>
        <w:t xml:space="preserve"> Clinical Gerontologist</w:t>
      </w:r>
      <w:r w:rsidR="003F7A44">
        <w:rPr>
          <w:rFonts w:ascii="Garamond" w:hAnsi="Garamond"/>
          <w:i/>
          <w:sz w:val="22"/>
          <w:szCs w:val="22"/>
        </w:rPr>
        <w:t>, 39</w:t>
      </w:r>
      <w:r w:rsidR="003F7A44">
        <w:rPr>
          <w:rFonts w:ascii="Garamond" w:hAnsi="Garamond"/>
          <w:sz w:val="22"/>
          <w:szCs w:val="22"/>
        </w:rPr>
        <w:t xml:space="preserve"> (1), 48-63</w:t>
      </w:r>
      <w:r w:rsidRPr="00CA704E">
        <w:rPr>
          <w:rFonts w:ascii="Garamond" w:hAnsi="Garamond"/>
          <w:sz w:val="22"/>
          <w:szCs w:val="22"/>
        </w:rPr>
        <w:t>.</w:t>
      </w:r>
    </w:p>
    <w:p w14:paraId="6B7D9675" w14:textId="77777777" w:rsidR="009C0637" w:rsidRDefault="009C0637" w:rsidP="00EB032D">
      <w:pPr>
        <w:pStyle w:val="HTMLPreformatted"/>
        <w:rPr>
          <w:rFonts w:ascii="Garamond" w:hAnsi="Garamond" w:cs="Times New Roman"/>
          <w:b/>
          <w:color w:val="auto"/>
          <w:sz w:val="22"/>
          <w:szCs w:val="22"/>
        </w:rPr>
      </w:pPr>
    </w:p>
    <w:bookmarkEnd w:id="1"/>
    <w:bookmarkEnd w:id="2"/>
    <w:p w14:paraId="18E9913A" w14:textId="7F512388" w:rsidR="00EB032D" w:rsidRDefault="00EB032D" w:rsidP="00EB032D">
      <w:pPr>
        <w:pStyle w:val="HTMLPreformatted"/>
        <w:rPr>
          <w:rFonts w:ascii="Garamond" w:hAnsi="Garamond" w:cs="Times New Roman"/>
          <w:i/>
          <w:color w:val="auto"/>
          <w:sz w:val="22"/>
          <w:szCs w:val="22"/>
        </w:rPr>
      </w:pPr>
      <w:r w:rsidRPr="00DC7EE0">
        <w:rPr>
          <w:rFonts w:ascii="Garamond" w:hAnsi="Garamond" w:cs="Times New Roman"/>
          <w:b/>
          <w:color w:val="auto"/>
          <w:sz w:val="22"/>
          <w:szCs w:val="22"/>
        </w:rPr>
        <w:t>Paulson, D.</w:t>
      </w:r>
      <w:r w:rsidR="00517F93">
        <w:rPr>
          <w:rFonts w:ascii="Garamond" w:hAnsi="Garamond" w:cs="Times New Roman"/>
          <w:color w:val="auto"/>
          <w:sz w:val="22"/>
          <w:szCs w:val="22"/>
        </w:rPr>
        <w:t>, Bassett, R. (2016</w:t>
      </w:r>
      <w:r>
        <w:rPr>
          <w:rFonts w:ascii="Garamond" w:hAnsi="Garamond" w:cs="Times New Roman"/>
          <w:color w:val="auto"/>
          <w:sz w:val="22"/>
          <w:szCs w:val="22"/>
        </w:rPr>
        <w:t xml:space="preserve">). Prepared to care: Adult attachment and filial obligation. </w:t>
      </w:r>
      <w:r w:rsidRPr="00EB5BC2">
        <w:rPr>
          <w:rFonts w:ascii="Garamond" w:hAnsi="Garamond" w:cs="Times New Roman"/>
          <w:i/>
          <w:color w:val="auto"/>
          <w:sz w:val="22"/>
          <w:szCs w:val="22"/>
        </w:rPr>
        <w:t xml:space="preserve">Aging &amp; </w:t>
      </w:r>
    </w:p>
    <w:p w14:paraId="53751478" w14:textId="181E2328" w:rsidR="00EB032D" w:rsidRDefault="00EB032D" w:rsidP="00A54290">
      <w:pPr>
        <w:pStyle w:val="HTMLPreformatted"/>
        <w:tabs>
          <w:tab w:val="clear" w:pos="916"/>
          <w:tab w:val="left" w:pos="720"/>
        </w:tabs>
        <w:rPr>
          <w:rFonts w:ascii="Garamond" w:hAnsi="Garamond" w:cs="Times New Roman"/>
          <w:color w:val="auto"/>
          <w:sz w:val="22"/>
          <w:szCs w:val="22"/>
        </w:rPr>
      </w:pPr>
      <w:r>
        <w:rPr>
          <w:rFonts w:ascii="Garamond" w:hAnsi="Garamond" w:cs="Times New Roman"/>
          <w:i/>
          <w:color w:val="auto"/>
          <w:sz w:val="22"/>
          <w:szCs w:val="22"/>
        </w:rPr>
        <w:tab/>
      </w:r>
      <w:r w:rsidRPr="00EB5BC2">
        <w:rPr>
          <w:rFonts w:ascii="Garamond" w:hAnsi="Garamond" w:cs="Times New Roman"/>
          <w:i/>
          <w:color w:val="auto"/>
          <w:sz w:val="22"/>
          <w:szCs w:val="22"/>
        </w:rPr>
        <w:t>Mental Health</w:t>
      </w:r>
      <w:r w:rsidR="00517F93">
        <w:rPr>
          <w:rFonts w:ascii="Garamond" w:hAnsi="Garamond" w:cs="Times New Roman"/>
          <w:i/>
          <w:color w:val="auto"/>
          <w:sz w:val="22"/>
          <w:szCs w:val="22"/>
        </w:rPr>
        <w:t>, 20</w:t>
      </w:r>
      <w:r w:rsidR="00517F93">
        <w:rPr>
          <w:rFonts w:ascii="Garamond" w:hAnsi="Garamond" w:cs="Times New Roman"/>
          <w:color w:val="auto"/>
          <w:sz w:val="22"/>
          <w:szCs w:val="22"/>
        </w:rPr>
        <w:t xml:space="preserve"> (11), 1221-1228</w:t>
      </w:r>
      <w:r>
        <w:rPr>
          <w:rFonts w:ascii="Garamond" w:hAnsi="Garamond" w:cs="Times New Roman"/>
          <w:color w:val="auto"/>
          <w:sz w:val="22"/>
          <w:szCs w:val="22"/>
        </w:rPr>
        <w:t>.</w:t>
      </w:r>
    </w:p>
    <w:bookmarkEnd w:id="3"/>
    <w:bookmarkEnd w:id="4"/>
    <w:p w14:paraId="1F861D77" w14:textId="77777777" w:rsidR="003F7A44" w:rsidRDefault="003F7A44" w:rsidP="003F7A44">
      <w:pPr>
        <w:pStyle w:val="HTMLPreformatted"/>
        <w:rPr>
          <w:rFonts w:ascii="Garamond" w:hAnsi="Garamond" w:cs="Arial"/>
          <w:bCs/>
          <w:sz w:val="22"/>
          <w:szCs w:val="22"/>
        </w:rPr>
      </w:pPr>
    </w:p>
    <w:p w14:paraId="72391F39" w14:textId="77777777" w:rsidR="003F7A44" w:rsidRDefault="003F7A44" w:rsidP="003F7A44">
      <w:pPr>
        <w:pStyle w:val="HTMLPreformatted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>*</w:t>
      </w:r>
      <w:r w:rsidRPr="00D53981">
        <w:rPr>
          <w:rFonts w:ascii="Garamond" w:hAnsi="Garamond" w:cs="Arial"/>
          <w:bCs/>
          <w:sz w:val="22"/>
          <w:szCs w:val="22"/>
        </w:rPr>
        <w:t xml:space="preserve">Shah, M., </w:t>
      </w:r>
      <w:r w:rsidRPr="00D53981">
        <w:rPr>
          <w:rFonts w:ascii="Garamond" w:hAnsi="Garamond" w:cs="Arial"/>
          <w:b/>
          <w:bCs/>
          <w:sz w:val="22"/>
          <w:szCs w:val="22"/>
        </w:rPr>
        <w:t>Paulson, D.</w:t>
      </w:r>
      <w:r w:rsidRPr="00D53981">
        <w:rPr>
          <w:rFonts w:ascii="Garamond" w:hAnsi="Garamond" w:cs="Arial"/>
          <w:bCs/>
          <w:sz w:val="22"/>
          <w:szCs w:val="22"/>
        </w:rPr>
        <w:t xml:space="preserve"> (2016). C-reactive protein level partially mediates the relationship between moderate </w:t>
      </w:r>
    </w:p>
    <w:p w14:paraId="146FC931" w14:textId="77777777" w:rsidR="003F7A44" w:rsidRPr="00D53981" w:rsidRDefault="003F7A44" w:rsidP="003F7A44">
      <w:pPr>
        <w:pStyle w:val="HTMLPreformatted"/>
        <w:tabs>
          <w:tab w:val="clear" w:pos="916"/>
          <w:tab w:val="left" w:pos="720"/>
        </w:tabs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ab/>
      </w:r>
      <w:r w:rsidRPr="00D53981">
        <w:rPr>
          <w:rFonts w:ascii="Garamond" w:hAnsi="Garamond" w:cs="Arial"/>
          <w:bCs/>
          <w:sz w:val="22"/>
          <w:szCs w:val="22"/>
        </w:rPr>
        <w:t xml:space="preserve">alcohol use and frailty: The Health and Retirement Study. </w:t>
      </w:r>
      <w:r w:rsidRPr="00D53981">
        <w:rPr>
          <w:rFonts w:ascii="Garamond" w:hAnsi="Garamond" w:cs="Arial"/>
          <w:bCs/>
          <w:i/>
          <w:sz w:val="22"/>
          <w:szCs w:val="22"/>
        </w:rPr>
        <w:t>Age and Ageing, 45</w:t>
      </w:r>
      <w:r w:rsidRPr="00D53981">
        <w:rPr>
          <w:rFonts w:ascii="Garamond" w:hAnsi="Garamond" w:cs="Arial"/>
          <w:bCs/>
          <w:sz w:val="22"/>
          <w:szCs w:val="22"/>
        </w:rPr>
        <w:t xml:space="preserve"> (6), 874-878</w:t>
      </w:r>
      <w:r w:rsidRPr="00D53981">
        <w:rPr>
          <w:rFonts w:ascii="Garamond" w:hAnsi="Garamond" w:cs="Arial"/>
          <w:bCs/>
          <w:i/>
          <w:sz w:val="22"/>
          <w:szCs w:val="22"/>
        </w:rPr>
        <w:t>.</w:t>
      </w:r>
    </w:p>
    <w:p w14:paraId="3E959C7F" w14:textId="77777777" w:rsidR="00EB032D" w:rsidRDefault="00EB032D" w:rsidP="002D33D4">
      <w:pPr>
        <w:pStyle w:val="HTMLPreformatted"/>
        <w:ind w:left="720" w:hanging="720"/>
        <w:rPr>
          <w:rFonts w:ascii="Garamond" w:hAnsi="Garamond" w:cs="Times New Roman"/>
          <w:b/>
          <w:color w:val="auto"/>
          <w:sz w:val="22"/>
          <w:szCs w:val="22"/>
        </w:rPr>
      </w:pPr>
    </w:p>
    <w:p w14:paraId="4B24228B" w14:textId="6D7F810C" w:rsidR="002D33D4" w:rsidRPr="00EB032D" w:rsidRDefault="002D33D4" w:rsidP="002D33D4">
      <w:pPr>
        <w:pStyle w:val="HTMLPreformatted"/>
        <w:ind w:left="720" w:hanging="720"/>
        <w:rPr>
          <w:rFonts w:ascii="Garamond" w:hAnsi="Garamond" w:cs="Times New Roman"/>
          <w:color w:val="auto"/>
          <w:sz w:val="22"/>
          <w:szCs w:val="22"/>
        </w:rPr>
      </w:pPr>
      <w:bookmarkStart w:id="5" w:name="OLE_LINK3"/>
      <w:bookmarkStart w:id="6" w:name="OLE_LINK4"/>
      <w:r w:rsidRPr="003B494E">
        <w:rPr>
          <w:rFonts w:ascii="Garamond" w:hAnsi="Garamond" w:cs="Times New Roman"/>
          <w:b/>
          <w:color w:val="auto"/>
          <w:sz w:val="22"/>
          <w:szCs w:val="22"/>
        </w:rPr>
        <w:t>Paulson, D.</w:t>
      </w:r>
      <w:r w:rsidRPr="003B494E">
        <w:rPr>
          <w:rFonts w:ascii="Garamond" w:hAnsi="Garamond" w:cs="Times New Roman"/>
          <w:color w:val="auto"/>
          <w:sz w:val="22"/>
          <w:szCs w:val="22"/>
        </w:rPr>
        <w:t>, Horner, M. D., Bachman, D., (</w:t>
      </w:r>
      <w:r w:rsidR="00EB032D">
        <w:rPr>
          <w:rFonts w:ascii="Garamond" w:hAnsi="Garamond" w:cs="Times New Roman"/>
          <w:color w:val="auto"/>
          <w:sz w:val="22"/>
          <w:szCs w:val="22"/>
        </w:rPr>
        <w:t>2015</w:t>
      </w:r>
      <w:r w:rsidRPr="003B494E">
        <w:rPr>
          <w:rFonts w:ascii="Garamond" w:hAnsi="Garamond" w:cs="Times New Roman"/>
          <w:color w:val="auto"/>
          <w:sz w:val="22"/>
          <w:szCs w:val="22"/>
        </w:rPr>
        <w:t xml:space="preserve">). </w:t>
      </w:r>
      <w:r w:rsidRPr="003B494E">
        <w:rPr>
          <w:rFonts w:ascii="Garamond" w:hAnsi="Garamond"/>
          <w:sz w:val="22"/>
          <w:szCs w:val="22"/>
        </w:rPr>
        <w:t xml:space="preserve">A Comparison of </w:t>
      </w:r>
      <w:r w:rsidR="00CA704E">
        <w:rPr>
          <w:rFonts w:ascii="Garamond" w:hAnsi="Garamond"/>
          <w:sz w:val="22"/>
          <w:szCs w:val="22"/>
        </w:rPr>
        <w:t>Four</w:t>
      </w:r>
      <w:r w:rsidRPr="003B494E">
        <w:rPr>
          <w:rFonts w:ascii="Garamond" w:hAnsi="Garamond"/>
          <w:sz w:val="22"/>
          <w:szCs w:val="22"/>
        </w:rPr>
        <w:t xml:space="preserve"> Embedded Effort Indices for the RBANS in a Memory Disorders Clinic</w:t>
      </w:r>
      <w:r w:rsidRPr="003B494E">
        <w:rPr>
          <w:rFonts w:ascii="Garamond" w:hAnsi="Garamond" w:cs="Times New Roman"/>
          <w:color w:val="auto"/>
          <w:sz w:val="22"/>
          <w:szCs w:val="22"/>
        </w:rPr>
        <w:t>.</w:t>
      </w:r>
      <w:r>
        <w:rPr>
          <w:rFonts w:ascii="Garamond" w:hAnsi="Garamond" w:cs="Times New Roman"/>
          <w:color w:val="auto"/>
          <w:sz w:val="22"/>
          <w:szCs w:val="22"/>
        </w:rPr>
        <w:t xml:space="preserve"> </w:t>
      </w:r>
      <w:r w:rsidRPr="003B494E">
        <w:rPr>
          <w:rFonts w:ascii="Garamond" w:hAnsi="Garamond" w:cs="Times New Roman"/>
          <w:i/>
          <w:color w:val="auto"/>
          <w:sz w:val="22"/>
          <w:szCs w:val="22"/>
        </w:rPr>
        <w:t>Archives of Clinical Neuropsychology</w:t>
      </w:r>
      <w:r w:rsidR="00EB032D">
        <w:rPr>
          <w:rFonts w:ascii="Garamond" w:hAnsi="Garamond" w:cs="Times New Roman"/>
          <w:i/>
          <w:color w:val="auto"/>
          <w:sz w:val="22"/>
          <w:szCs w:val="22"/>
        </w:rPr>
        <w:t>, 30</w:t>
      </w:r>
      <w:r w:rsidR="00EB032D">
        <w:rPr>
          <w:rFonts w:ascii="Garamond" w:hAnsi="Garamond" w:cs="Times New Roman"/>
          <w:color w:val="auto"/>
          <w:sz w:val="22"/>
          <w:szCs w:val="22"/>
        </w:rPr>
        <w:t xml:space="preserve"> (3) 207-216.</w:t>
      </w:r>
    </w:p>
    <w:p w14:paraId="6C0306AE" w14:textId="77777777" w:rsidR="002D33D4" w:rsidRDefault="002D33D4" w:rsidP="001A2903">
      <w:pPr>
        <w:pStyle w:val="HTMLPreformatted"/>
        <w:ind w:left="720" w:hanging="720"/>
        <w:rPr>
          <w:rFonts w:ascii="Garamond" w:hAnsi="Garamond" w:cs="Times New Roman"/>
          <w:b/>
          <w:color w:val="auto"/>
          <w:sz w:val="22"/>
          <w:szCs w:val="22"/>
        </w:rPr>
      </w:pPr>
    </w:p>
    <w:p w14:paraId="773F5241" w14:textId="7727914D" w:rsidR="001A2903" w:rsidRPr="00EB032D" w:rsidRDefault="001A2903" w:rsidP="001A2903">
      <w:pPr>
        <w:pStyle w:val="HTMLPreformatted"/>
        <w:ind w:left="720" w:hanging="720"/>
        <w:rPr>
          <w:rFonts w:ascii="Garamond" w:hAnsi="Garamond" w:cs="Times New Roman"/>
          <w:color w:val="auto"/>
          <w:sz w:val="22"/>
          <w:szCs w:val="22"/>
        </w:rPr>
      </w:pPr>
      <w:r w:rsidRPr="009A64C4">
        <w:rPr>
          <w:rFonts w:ascii="Garamond" w:hAnsi="Garamond" w:cs="Times New Roman"/>
          <w:b/>
          <w:color w:val="auto"/>
          <w:sz w:val="22"/>
          <w:szCs w:val="22"/>
        </w:rPr>
        <w:t>Paulson, D.</w:t>
      </w:r>
      <w:r w:rsidRPr="009A64C4">
        <w:rPr>
          <w:rFonts w:ascii="Garamond" w:hAnsi="Garamond" w:cs="Times New Roman"/>
          <w:color w:val="auto"/>
          <w:sz w:val="22"/>
          <w:szCs w:val="22"/>
        </w:rPr>
        <w:t xml:space="preserve">, </w:t>
      </w:r>
      <w:r w:rsidRPr="003B494E">
        <w:rPr>
          <w:rFonts w:ascii="Garamond" w:hAnsi="Garamond" w:cs="Times New Roman"/>
          <w:color w:val="auto"/>
          <w:sz w:val="22"/>
          <w:szCs w:val="22"/>
        </w:rPr>
        <w:t>Lichtenberg, P. (</w:t>
      </w:r>
      <w:r w:rsidR="00EB032D">
        <w:rPr>
          <w:rFonts w:ascii="Garamond" w:hAnsi="Garamond" w:cs="Times New Roman"/>
          <w:color w:val="auto"/>
          <w:sz w:val="22"/>
          <w:szCs w:val="22"/>
        </w:rPr>
        <w:t>2015</w:t>
      </w:r>
      <w:r w:rsidRPr="003B494E">
        <w:rPr>
          <w:rFonts w:ascii="Garamond" w:hAnsi="Garamond" w:cs="Times New Roman"/>
          <w:color w:val="auto"/>
          <w:sz w:val="22"/>
          <w:szCs w:val="22"/>
        </w:rPr>
        <w:t xml:space="preserve">). The Paulson-Lichtenberg Frailty Index: Evidence for a self-report measure of frailty. </w:t>
      </w:r>
      <w:r>
        <w:rPr>
          <w:rFonts w:ascii="Garamond" w:hAnsi="Garamond" w:cs="Times New Roman"/>
          <w:i/>
          <w:color w:val="auto"/>
          <w:sz w:val="22"/>
          <w:szCs w:val="22"/>
        </w:rPr>
        <w:t>Aging and Mental Health</w:t>
      </w:r>
      <w:r w:rsidR="00EB032D">
        <w:rPr>
          <w:rFonts w:ascii="Garamond" w:hAnsi="Garamond" w:cs="Times New Roman"/>
          <w:i/>
          <w:color w:val="auto"/>
          <w:sz w:val="22"/>
          <w:szCs w:val="22"/>
        </w:rPr>
        <w:t>, 19</w:t>
      </w:r>
      <w:r w:rsidR="00EB032D">
        <w:rPr>
          <w:rFonts w:ascii="Garamond" w:hAnsi="Garamond" w:cs="Times New Roman"/>
          <w:color w:val="auto"/>
          <w:sz w:val="22"/>
          <w:szCs w:val="22"/>
        </w:rPr>
        <w:t xml:space="preserve"> (10), 892-901.</w:t>
      </w:r>
    </w:p>
    <w:bookmarkEnd w:id="5"/>
    <w:bookmarkEnd w:id="6"/>
    <w:p w14:paraId="53437F46" w14:textId="77777777" w:rsidR="001A2903" w:rsidRDefault="001A2903" w:rsidP="001A2903">
      <w:pPr>
        <w:pStyle w:val="HTMLPreformatted"/>
        <w:ind w:left="720" w:hanging="720"/>
        <w:rPr>
          <w:rFonts w:ascii="Garamond" w:hAnsi="Garamond" w:cs="Times New Roman"/>
          <w:color w:val="auto"/>
          <w:sz w:val="22"/>
          <w:szCs w:val="22"/>
        </w:rPr>
      </w:pPr>
    </w:p>
    <w:p w14:paraId="5F767D6A" w14:textId="77777777" w:rsidR="001A2903" w:rsidRPr="00470133" w:rsidRDefault="001A2903" w:rsidP="001A2903">
      <w:pPr>
        <w:pStyle w:val="HTMLPreformatted"/>
        <w:ind w:left="720" w:hanging="720"/>
        <w:rPr>
          <w:rFonts w:ascii="Garamond" w:hAnsi="Garamond" w:cs="Times New Roman"/>
          <w:color w:val="auto"/>
          <w:sz w:val="22"/>
          <w:szCs w:val="22"/>
        </w:rPr>
      </w:pPr>
      <w:r w:rsidRPr="00470133">
        <w:rPr>
          <w:rFonts w:ascii="Garamond" w:hAnsi="Garamond" w:cs="Times New Roman"/>
          <w:color w:val="auto"/>
          <w:sz w:val="22"/>
          <w:szCs w:val="22"/>
        </w:rPr>
        <w:t>Hershenberg, R.</w:t>
      </w:r>
      <w:r>
        <w:rPr>
          <w:rFonts w:ascii="Garamond" w:hAnsi="Garamond" w:cs="Times New Roman"/>
          <w:b/>
          <w:color w:val="auto"/>
          <w:sz w:val="22"/>
          <w:szCs w:val="22"/>
        </w:rPr>
        <w:t xml:space="preserve"> Paulson, D.</w:t>
      </w:r>
      <w:r w:rsidRPr="00470133">
        <w:rPr>
          <w:rFonts w:ascii="Garamond" w:hAnsi="Garamond" w:cs="Times New Roman"/>
          <w:color w:val="auto"/>
          <w:sz w:val="22"/>
          <w:szCs w:val="22"/>
        </w:rPr>
        <w:t>, Gros, D. F., Acierno, R.</w:t>
      </w:r>
      <w:r>
        <w:rPr>
          <w:rFonts w:ascii="Garamond" w:hAnsi="Garamond" w:cs="Times New Roman"/>
          <w:color w:val="auto"/>
          <w:sz w:val="22"/>
          <w:szCs w:val="22"/>
        </w:rPr>
        <w:t xml:space="preserve"> (2014). Does amount and type of activity matter in behavioral activation?  A preliminary investigation of the relationship between pleasant, functional, and social activities and outcome.  </w:t>
      </w:r>
      <w:r>
        <w:rPr>
          <w:rFonts w:ascii="Garamond" w:hAnsi="Garamond" w:cs="Times New Roman"/>
          <w:i/>
          <w:color w:val="auto"/>
          <w:sz w:val="22"/>
          <w:szCs w:val="22"/>
        </w:rPr>
        <w:t>Behavioural and Cognitive Psychotherapy, 13</w:t>
      </w:r>
      <w:r>
        <w:rPr>
          <w:rFonts w:ascii="Garamond" w:hAnsi="Garamond" w:cs="Times New Roman"/>
          <w:color w:val="auto"/>
          <w:sz w:val="22"/>
          <w:szCs w:val="22"/>
        </w:rPr>
        <w:t xml:space="preserve">, 1-16. </w:t>
      </w:r>
    </w:p>
    <w:p w14:paraId="5FB6354E" w14:textId="77777777" w:rsidR="001A2903" w:rsidRDefault="001A2903" w:rsidP="001A2903">
      <w:pPr>
        <w:pStyle w:val="HTMLPreformatted"/>
        <w:ind w:left="720" w:hanging="720"/>
        <w:rPr>
          <w:rFonts w:ascii="Garamond" w:hAnsi="Garamond" w:cs="Times New Roman"/>
          <w:sz w:val="22"/>
          <w:szCs w:val="22"/>
        </w:rPr>
      </w:pPr>
    </w:p>
    <w:p w14:paraId="6C27DD75" w14:textId="77777777" w:rsidR="001A2903" w:rsidRPr="003B494E" w:rsidRDefault="001A2903" w:rsidP="001A2903">
      <w:pPr>
        <w:pStyle w:val="HTMLPreformatted"/>
        <w:ind w:left="720" w:hanging="720"/>
        <w:rPr>
          <w:rFonts w:ascii="Garamond" w:hAnsi="Garamond" w:cs="Times New Roman"/>
          <w:i/>
          <w:sz w:val="22"/>
          <w:szCs w:val="22"/>
        </w:rPr>
      </w:pPr>
      <w:r w:rsidRPr="003B494E">
        <w:rPr>
          <w:rFonts w:ascii="Garamond" w:hAnsi="Garamond" w:cs="Times New Roman"/>
          <w:sz w:val="22"/>
          <w:szCs w:val="22"/>
        </w:rPr>
        <w:t xml:space="preserve">Miller, L. R., Eshelman, A., </w:t>
      </w:r>
      <w:r w:rsidRPr="003B494E">
        <w:rPr>
          <w:rFonts w:ascii="Garamond" w:hAnsi="Garamond" w:cs="Times New Roman"/>
          <w:b/>
          <w:sz w:val="22"/>
          <w:szCs w:val="22"/>
        </w:rPr>
        <w:t>Paulson, D.</w:t>
      </w:r>
      <w:r w:rsidRPr="003B494E">
        <w:rPr>
          <w:rFonts w:ascii="Garamond" w:hAnsi="Garamond" w:cs="Times New Roman"/>
          <w:sz w:val="22"/>
          <w:szCs w:val="22"/>
        </w:rPr>
        <w:t>, Armstrong, R., Brown, K. A., Moonka, D., Abouljoud, M. (</w:t>
      </w:r>
      <w:r>
        <w:rPr>
          <w:rFonts w:ascii="Garamond" w:hAnsi="Garamond" w:cs="Times New Roman"/>
          <w:sz w:val="22"/>
          <w:szCs w:val="22"/>
        </w:rPr>
        <w:t>2014</w:t>
      </w:r>
      <w:r w:rsidRPr="003B494E">
        <w:rPr>
          <w:rFonts w:ascii="Garamond" w:hAnsi="Garamond" w:cs="Times New Roman"/>
          <w:sz w:val="22"/>
          <w:szCs w:val="22"/>
        </w:rPr>
        <w:t xml:space="preserve">). Beyond survival: How well do transplanted livers work?  A comparison of standard-risk, high-risk, and living donor recipients. </w:t>
      </w:r>
      <w:r w:rsidRPr="003B494E">
        <w:rPr>
          <w:rFonts w:ascii="Garamond" w:hAnsi="Garamond" w:cs="Times New Roman"/>
          <w:i/>
          <w:sz w:val="22"/>
          <w:szCs w:val="22"/>
        </w:rPr>
        <w:t>American Journal of Transplantation</w:t>
      </w:r>
      <w:r>
        <w:rPr>
          <w:rFonts w:ascii="Garamond" w:hAnsi="Garamond" w:cs="Times New Roman"/>
          <w:i/>
          <w:sz w:val="22"/>
          <w:szCs w:val="22"/>
        </w:rPr>
        <w:t>, 28</w:t>
      </w:r>
      <w:r>
        <w:rPr>
          <w:rFonts w:ascii="Garamond" w:hAnsi="Garamond" w:cs="Times New Roman"/>
          <w:sz w:val="22"/>
          <w:szCs w:val="22"/>
        </w:rPr>
        <w:t>, 691-698</w:t>
      </w:r>
      <w:r w:rsidRPr="003B494E">
        <w:rPr>
          <w:rFonts w:ascii="Garamond" w:hAnsi="Garamond" w:cs="Times New Roman"/>
          <w:i/>
          <w:sz w:val="22"/>
          <w:szCs w:val="22"/>
        </w:rPr>
        <w:t>.</w:t>
      </w:r>
    </w:p>
    <w:p w14:paraId="5067AF77" w14:textId="77777777" w:rsidR="001A2903" w:rsidRPr="00556CBC" w:rsidRDefault="001A2903" w:rsidP="001A2903">
      <w:pPr>
        <w:pStyle w:val="HTMLPreformatted"/>
        <w:rPr>
          <w:rFonts w:ascii="Garamond" w:hAnsi="Garamond" w:cs="Times New Roman"/>
          <w:color w:val="auto"/>
          <w:sz w:val="22"/>
          <w:szCs w:val="22"/>
        </w:rPr>
      </w:pPr>
    </w:p>
    <w:p w14:paraId="34C339AE" w14:textId="77777777" w:rsidR="001A2903" w:rsidRPr="00CB3EC1" w:rsidRDefault="001A2903" w:rsidP="001A2903">
      <w:pPr>
        <w:pStyle w:val="HTMLPreformatted"/>
        <w:ind w:left="720" w:hanging="720"/>
        <w:rPr>
          <w:rFonts w:ascii="Garamond" w:hAnsi="Garamond" w:cs="Times New Roman"/>
          <w:color w:val="auto"/>
          <w:sz w:val="22"/>
          <w:szCs w:val="22"/>
        </w:rPr>
      </w:pPr>
      <w:r w:rsidRPr="00556CBC">
        <w:rPr>
          <w:rFonts w:ascii="Garamond" w:hAnsi="Garamond" w:cs="Times New Roman"/>
          <w:color w:val="auto"/>
          <w:sz w:val="22"/>
          <w:szCs w:val="22"/>
        </w:rPr>
        <w:t xml:space="preserve">Russo, T. F., Leach, C. A., Lysack, C. L., </w:t>
      </w:r>
      <w:r w:rsidRPr="00556CBC">
        <w:rPr>
          <w:rFonts w:ascii="Garamond" w:hAnsi="Garamond" w:cs="Times New Roman"/>
          <w:b/>
          <w:color w:val="auto"/>
          <w:sz w:val="22"/>
          <w:szCs w:val="22"/>
        </w:rPr>
        <w:t xml:space="preserve">Paulson, </w:t>
      </w:r>
      <w:r w:rsidRPr="009A64C4">
        <w:rPr>
          <w:rFonts w:ascii="Garamond" w:hAnsi="Garamond" w:cs="Times New Roman"/>
          <w:b/>
          <w:color w:val="auto"/>
          <w:sz w:val="22"/>
          <w:szCs w:val="22"/>
        </w:rPr>
        <w:t>D.</w:t>
      </w:r>
      <w:r w:rsidRPr="009A64C4">
        <w:rPr>
          <w:rFonts w:ascii="Garamond" w:hAnsi="Garamond" w:cs="Times New Roman"/>
          <w:color w:val="auto"/>
          <w:sz w:val="22"/>
          <w:szCs w:val="22"/>
        </w:rPr>
        <w:t>, Lichtenberg, P. A.</w:t>
      </w:r>
      <w:r w:rsidRPr="009A64C4">
        <w:rPr>
          <w:rFonts w:ascii="Garamond" w:hAnsi="Garamond" w:cs="Times New Roman"/>
          <w:b/>
          <w:color w:val="auto"/>
          <w:sz w:val="22"/>
          <w:szCs w:val="22"/>
        </w:rPr>
        <w:t xml:space="preserve"> </w:t>
      </w:r>
      <w:r w:rsidRPr="009A64C4">
        <w:rPr>
          <w:rFonts w:ascii="Garamond" w:hAnsi="Garamond" w:cs="Times New Roman"/>
          <w:color w:val="auto"/>
          <w:sz w:val="22"/>
          <w:szCs w:val="22"/>
        </w:rPr>
        <w:t>(</w:t>
      </w:r>
      <w:r>
        <w:rPr>
          <w:rFonts w:ascii="Garamond" w:hAnsi="Garamond" w:cs="Times New Roman"/>
          <w:color w:val="auto"/>
          <w:sz w:val="22"/>
          <w:szCs w:val="22"/>
        </w:rPr>
        <w:t>2014</w:t>
      </w:r>
      <w:r w:rsidRPr="009A64C4">
        <w:rPr>
          <w:rFonts w:ascii="Garamond" w:hAnsi="Garamond" w:cs="Times New Roman"/>
          <w:color w:val="auto"/>
          <w:sz w:val="22"/>
          <w:szCs w:val="22"/>
        </w:rPr>
        <w:t xml:space="preserve">). Efficacy of a </w:t>
      </w:r>
      <w:r>
        <w:rPr>
          <w:rFonts w:ascii="Garamond" w:hAnsi="Garamond" w:cs="Times New Roman"/>
          <w:color w:val="auto"/>
          <w:sz w:val="22"/>
          <w:szCs w:val="22"/>
        </w:rPr>
        <w:t>t</w:t>
      </w:r>
      <w:r w:rsidRPr="009A64C4">
        <w:rPr>
          <w:rFonts w:ascii="Garamond" w:hAnsi="Garamond" w:cs="Times New Roman"/>
          <w:color w:val="auto"/>
          <w:sz w:val="22"/>
          <w:szCs w:val="22"/>
        </w:rPr>
        <w:t>rain-the-</w:t>
      </w:r>
      <w:r>
        <w:rPr>
          <w:rFonts w:ascii="Garamond" w:hAnsi="Garamond" w:cs="Times New Roman"/>
          <w:color w:val="auto"/>
          <w:sz w:val="22"/>
          <w:szCs w:val="22"/>
        </w:rPr>
        <w:t>t</w:t>
      </w:r>
      <w:r w:rsidRPr="009A64C4">
        <w:rPr>
          <w:rFonts w:ascii="Garamond" w:hAnsi="Garamond" w:cs="Times New Roman"/>
          <w:color w:val="auto"/>
          <w:sz w:val="22"/>
          <w:szCs w:val="22"/>
        </w:rPr>
        <w:t xml:space="preserve">rainer curriculum for increasing occupational therapists’ mental health knowledge. </w:t>
      </w:r>
      <w:r w:rsidRPr="009A64C4">
        <w:rPr>
          <w:rFonts w:ascii="Garamond" w:hAnsi="Garamond" w:cs="Times New Roman"/>
          <w:i/>
          <w:color w:val="auto"/>
          <w:sz w:val="22"/>
          <w:szCs w:val="22"/>
        </w:rPr>
        <w:t>Occupational Therapy in Mental Health</w:t>
      </w:r>
      <w:r>
        <w:rPr>
          <w:rFonts w:ascii="Garamond" w:hAnsi="Garamond" w:cs="Times New Roman"/>
          <w:i/>
          <w:color w:val="auto"/>
          <w:sz w:val="22"/>
          <w:szCs w:val="22"/>
        </w:rPr>
        <w:t xml:space="preserve">, 30 </w:t>
      </w:r>
      <w:r>
        <w:rPr>
          <w:rFonts w:ascii="Garamond" w:hAnsi="Garamond" w:cs="Times New Roman"/>
          <w:color w:val="auto"/>
          <w:sz w:val="22"/>
          <w:szCs w:val="22"/>
        </w:rPr>
        <w:t>(1), 90-106.</w:t>
      </w:r>
    </w:p>
    <w:p w14:paraId="40888CB2" w14:textId="77777777" w:rsidR="001A2903" w:rsidRDefault="001A2903" w:rsidP="001A2903">
      <w:pPr>
        <w:pStyle w:val="HTMLPreformatted"/>
        <w:ind w:left="720" w:hanging="720"/>
        <w:rPr>
          <w:rFonts w:ascii="Garamond" w:hAnsi="Garamond" w:cs="Times New Roman"/>
          <w:color w:val="auto"/>
          <w:sz w:val="22"/>
          <w:szCs w:val="22"/>
        </w:rPr>
      </w:pPr>
    </w:p>
    <w:p w14:paraId="518A6340" w14:textId="77777777" w:rsidR="001A2903" w:rsidRPr="002A66CA" w:rsidRDefault="001A2903" w:rsidP="001A2903">
      <w:pPr>
        <w:pStyle w:val="HTMLPreformatted"/>
        <w:ind w:left="720" w:hanging="720"/>
        <w:rPr>
          <w:rFonts w:ascii="Garamond" w:hAnsi="Garamond" w:cs="Times New Roman"/>
          <w:sz w:val="22"/>
          <w:szCs w:val="22"/>
        </w:rPr>
      </w:pPr>
      <w:r w:rsidRPr="009A64C4">
        <w:rPr>
          <w:rFonts w:ascii="Garamond" w:hAnsi="Garamond" w:cs="Times New Roman"/>
          <w:b/>
          <w:color w:val="auto"/>
          <w:sz w:val="22"/>
          <w:szCs w:val="22"/>
        </w:rPr>
        <w:t>Paulson, D.</w:t>
      </w:r>
      <w:r w:rsidRPr="009A64C4">
        <w:rPr>
          <w:rFonts w:ascii="Garamond" w:hAnsi="Garamond" w:cs="Times New Roman"/>
          <w:color w:val="auto"/>
          <w:sz w:val="22"/>
          <w:szCs w:val="22"/>
        </w:rPr>
        <w:t>, Bowen, M. E., &amp; Lichtenberg, P. A. (</w:t>
      </w:r>
      <w:r>
        <w:rPr>
          <w:rFonts w:ascii="Garamond" w:hAnsi="Garamond" w:cs="Times New Roman"/>
          <w:color w:val="auto"/>
          <w:sz w:val="22"/>
          <w:szCs w:val="22"/>
        </w:rPr>
        <w:t>2013</w:t>
      </w:r>
      <w:r w:rsidRPr="009A64C4">
        <w:rPr>
          <w:rFonts w:ascii="Garamond" w:hAnsi="Garamond" w:cs="Times New Roman"/>
          <w:color w:val="auto"/>
          <w:sz w:val="22"/>
          <w:szCs w:val="22"/>
        </w:rPr>
        <w:t xml:space="preserve">).  </w:t>
      </w:r>
      <w:r w:rsidRPr="009A64C4">
        <w:rPr>
          <w:rFonts w:ascii="Garamond" w:hAnsi="Garamond" w:cs="Times New Roman"/>
          <w:sz w:val="22"/>
          <w:szCs w:val="22"/>
        </w:rPr>
        <w:t xml:space="preserve">Does </w:t>
      </w:r>
      <w:r>
        <w:rPr>
          <w:rFonts w:ascii="Garamond" w:hAnsi="Garamond" w:cs="Times New Roman"/>
          <w:sz w:val="22"/>
          <w:szCs w:val="22"/>
        </w:rPr>
        <w:t>b</w:t>
      </w:r>
      <w:r w:rsidRPr="009A64C4">
        <w:rPr>
          <w:rFonts w:ascii="Garamond" w:hAnsi="Garamond" w:cs="Times New Roman"/>
          <w:sz w:val="22"/>
          <w:szCs w:val="22"/>
        </w:rPr>
        <w:t xml:space="preserve">rain </w:t>
      </w:r>
      <w:r>
        <w:rPr>
          <w:rFonts w:ascii="Garamond" w:hAnsi="Garamond" w:cs="Times New Roman"/>
          <w:sz w:val="22"/>
          <w:szCs w:val="22"/>
        </w:rPr>
        <w:t>reserve p</w:t>
      </w:r>
      <w:r w:rsidRPr="009A64C4">
        <w:rPr>
          <w:rFonts w:ascii="Garamond" w:hAnsi="Garamond" w:cs="Times New Roman"/>
          <w:sz w:val="22"/>
          <w:szCs w:val="22"/>
        </w:rPr>
        <w:t xml:space="preserve">rotect </w:t>
      </w:r>
      <w:r>
        <w:rPr>
          <w:rFonts w:ascii="Garamond" w:hAnsi="Garamond" w:cs="Times New Roman"/>
          <w:sz w:val="22"/>
          <w:szCs w:val="22"/>
        </w:rPr>
        <w:t>o</w:t>
      </w:r>
      <w:r w:rsidRPr="009A64C4">
        <w:rPr>
          <w:rFonts w:ascii="Garamond" w:hAnsi="Garamond" w:cs="Times New Roman"/>
          <w:sz w:val="22"/>
          <w:szCs w:val="22"/>
        </w:rPr>
        <w:t xml:space="preserve">lder </w:t>
      </w:r>
      <w:r>
        <w:rPr>
          <w:rFonts w:ascii="Garamond" w:hAnsi="Garamond" w:cs="Times New Roman"/>
          <w:sz w:val="22"/>
          <w:szCs w:val="22"/>
        </w:rPr>
        <w:t>w</w:t>
      </w:r>
      <w:r w:rsidRPr="009A64C4">
        <w:rPr>
          <w:rFonts w:ascii="Garamond" w:hAnsi="Garamond" w:cs="Times New Roman"/>
          <w:sz w:val="22"/>
          <w:szCs w:val="22"/>
        </w:rPr>
        <w:t xml:space="preserve">omen from </w:t>
      </w:r>
      <w:r>
        <w:rPr>
          <w:rFonts w:ascii="Garamond" w:hAnsi="Garamond" w:cs="Times New Roman"/>
          <w:sz w:val="22"/>
          <w:szCs w:val="22"/>
        </w:rPr>
        <w:t>v</w:t>
      </w:r>
      <w:r w:rsidRPr="009A64C4">
        <w:rPr>
          <w:rFonts w:ascii="Garamond" w:hAnsi="Garamond" w:cs="Times New Roman"/>
          <w:sz w:val="22"/>
          <w:szCs w:val="22"/>
        </w:rPr>
        <w:t xml:space="preserve">ascular </w:t>
      </w:r>
      <w:r>
        <w:rPr>
          <w:rFonts w:ascii="Garamond" w:hAnsi="Garamond" w:cs="Times New Roman"/>
          <w:sz w:val="22"/>
          <w:szCs w:val="22"/>
        </w:rPr>
        <w:t>d</w:t>
      </w:r>
      <w:r w:rsidRPr="009A64C4">
        <w:rPr>
          <w:rFonts w:ascii="Garamond" w:hAnsi="Garamond" w:cs="Times New Roman"/>
          <w:sz w:val="22"/>
          <w:szCs w:val="22"/>
        </w:rPr>
        <w:t>epression?</w:t>
      </w:r>
      <w:r w:rsidRPr="009A64C4">
        <w:rPr>
          <w:rFonts w:ascii="Garamond" w:hAnsi="Garamond" w:cs="Times New Roman"/>
          <w:i/>
          <w:sz w:val="22"/>
          <w:szCs w:val="22"/>
        </w:rPr>
        <w:t xml:space="preserve"> Journal of Gerontology: Psychological Sciences</w:t>
      </w:r>
      <w:r>
        <w:rPr>
          <w:rFonts w:ascii="Garamond" w:hAnsi="Garamond" w:cs="Times New Roman"/>
          <w:sz w:val="22"/>
          <w:szCs w:val="22"/>
        </w:rPr>
        <w:t>,</w:t>
      </w:r>
      <w:r w:rsidRPr="002A66CA">
        <w:rPr>
          <w:rFonts w:ascii="Garamond" w:hAnsi="Garamond" w:cs="Times New Roman"/>
          <w:i/>
          <w:sz w:val="22"/>
          <w:szCs w:val="22"/>
        </w:rPr>
        <w:t xml:space="preserve"> 69</w:t>
      </w:r>
      <w:r>
        <w:rPr>
          <w:rFonts w:ascii="Garamond" w:hAnsi="Garamond" w:cs="Times New Roman"/>
          <w:sz w:val="22"/>
          <w:szCs w:val="22"/>
        </w:rPr>
        <w:t xml:space="preserve"> (2), 157-167.</w:t>
      </w:r>
    </w:p>
    <w:p w14:paraId="450E7F3E" w14:textId="77777777" w:rsidR="001A2903" w:rsidRDefault="001A2903" w:rsidP="001A2903">
      <w:pPr>
        <w:pStyle w:val="HTMLPreformatted"/>
        <w:ind w:left="720" w:hanging="720"/>
        <w:rPr>
          <w:rFonts w:ascii="Garamond" w:hAnsi="Garamond" w:cs="Times New Roman"/>
          <w:b/>
          <w:color w:val="auto"/>
          <w:sz w:val="22"/>
          <w:szCs w:val="22"/>
        </w:rPr>
      </w:pPr>
    </w:p>
    <w:p w14:paraId="58344411" w14:textId="77777777" w:rsidR="001A2903" w:rsidRDefault="001A2903" w:rsidP="001A290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Sugarman, M. A., Jacobs, D. R., </w:t>
      </w:r>
      <w:r w:rsidRPr="00C1531F">
        <w:rPr>
          <w:rFonts w:ascii="Garamond" w:hAnsi="Garamond"/>
          <w:b/>
          <w:sz w:val="22"/>
          <w:szCs w:val="22"/>
        </w:rPr>
        <w:t>Paulson, D.</w:t>
      </w:r>
      <w:r>
        <w:rPr>
          <w:rFonts w:ascii="Garamond" w:hAnsi="Garamond"/>
          <w:sz w:val="22"/>
          <w:szCs w:val="22"/>
        </w:rPr>
        <w:t xml:space="preserve">, Tomlinson, M., Lichtenberg, P. A. (2014). Examination of the </w:t>
      </w:r>
    </w:p>
    <w:p w14:paraId="68241225" w14:textId="77777777" w:rsidR="001A2903" w:rsidRPr="00556CBC" w:rsidRDefault="001A2903" w:rsidP="001A2903">
      <w:pPr>
        <w:ind w:left="720"/>
        <w:rPr>
          <w:rFonts w:ascii="Garamond" w:eastAsia="Times New Roman" w:hAnsi="Garamond"/>
          <w:sz w:val="22"/>
          <w:szCs w:val="22"/>
          <w:lang w:bidi="ar-SA"/>
        </w:rPr>
      </w:pPr>
      <w:r>
        <w:rPr>
          <w:rFonts w:ascii="Garamond" w:hAnsi="Garamond"/>
          <w:sz w:val="22"/>
          <w:szCs w:val="22"/>
        </w:rPr>
        <w:t>cognitive profile of adults with Prader-Willi Syn</w:t>
      </w:r>
      <w:r w:rsidRPr="00556CBC">
        <w:rPr>
          <w:rFonts w:ascii="Garamond" w:hAnsi="Garamond"/>
          <w:sz w:val="22"/>
          <w:szCs w:val="22"/>
        </w:rPr>
        <w:t xml:space="preserve">drome using the Dementia Rating Scale-2: A pilot study. </w:t>
      </w:r>
      <w:r w:rsidRPr="00556CBC">
        <w:rPr>
          <w:rFonts w:ascii="Garamond" w:hAnsi="Garamond"/>
          <w:i/>
          <w:sz w:val="22"/>
          <w:szCs w:val="22"/>
        </w:rPr>
        <w:t>Journal of Intellectual and Developmental Disability</w:t>
      </w:r>
      <w:r>
        <w:rPr>
          <w:rFonts w:ascii="Garamond" w:hAnsi="Garamond"/>
          <w:i/>
          <w:sz w:val="22"/>
          <w:szCs w:val="22"/>
        </w:rPr>
        <w:t xml:space="preserve">, 39 </w:t>
      </w:r>
      <w:r>
        <w:rPr>
          <w:rFonts w:ascii="Garamond" w:hAnsi="Garamond"/>
          <w:sz w:val="22"/>
          <w:szCs w:val="22"/>
        </w:rPr>
        <w:t>(1), 102-109</w:t>
      </w:r>
      <w:r w:rsidRPr="00556CBC">
        <w:rPr>
          <w:rFonts w:ascii="Garamond" w:hAnsi="Garamond"/>
          <w:sz w:val="22"/>
          <w:szCs w:val="22"/>
        </w:rPr>
        <w:t xml:space="preserve">. </w:t>
      </w:r>
      <w:r w:rsidRPr="00556CBC">
        <w:rPr>
          <w:rFonts w:ascii="Garamond" w:eastAsia="Times New Roman" w:hAnsi="Garamond"/>
          <w:b/>
          <w:bCs/>
          <w:sz w:val="22"/>
          <w:szCs w:val="22"/>
          <w:lang w:bidi="ar-SA"/>
        </w:rPr>
        <w:t>DOI:</w:t>
      </w:r>
      <w:r w:rsidRPr="00556CBC">
        <w:rPr>
          <w:rFonts w:ascii="Garamond" w:eastAsia="Times New Roman" w:hAnsi="Garamond"/>
          <w:sz w:val="22"/>
          <w:szCs w:val="22"/>
          <w:lang w:bidi="ar-SA"/>
        </w:rPr>
        <w:t xml:space="preserve"> 10.3109/13668250.2013.870330</w:t>
      </w:r>
    </w:p>
    <w:p w14:paraId="4E1910E4" w14:textId="77777777" w:rsidR="00556CBC" w:rsidRDefault="00556CBC" w:rsidP="00076C45">
      <w:pPr>
        <w:pStyle w:val="NoSpacing"/>
        <w:rPr>
          <w:rFonts w:ascii="Garamond" w:hAnsi="Garamond"/>
          <w:sz w:val="22"/>
          <w:szCs w:val="22"/>
        </w:rPr>
      </w:pPr>
    </w:p>
    <w:p w14:paraId="4AB7E439" w14:textId="77777777" w:rsidR="00076C45" w:rsidRDefault="00076C45" w:rsidP="00076C45">
      <w:pPr>
        <w:pStyle w:val="NoSpacing"/>
        <w:rPr>
          <w:rFonts w:ascii="Garamond" w:hAnsi="Garamond"/>
          <w:sz w:val="22"/>
          <w:szCs w:val="22"/>
        </w:rPr>
      </w:pPr>
      <w:r w:rsidRPr="003B494E">
        <w:rPr>
          <w:rFonts w:ascii="Garamond" w:hAnsi="Garamond"/>
          <w:sz w:val="22"/>
          <w:szCs w:val="22"/>
        </w:rPr>
        <w:t xml:space="preserve">Miller, L. R., </w:t>
      </w:r>
      <w:r w:rsidRPr="003B494E">
        <w:rPr>
          <w:rFonts w:ascii="Garamond" w:hAnsi="Garamond"/>
          <w:b/>
          <w:sz w:val="22"/>
          <w:szCs w:val="22"/>
        </w:rPr>
        <w:t>Paulson, D.</w:t>
      </w:r>
      <w:r w:rsidRPr="003B494E">
        <w:rPr>
          <w:rFonts w:ascii="Garamond" w:hAnsi="Garamond"/>
          <w:sz w:val="22"/>
          <w:szCs w:val="22"/>
        </w:rPr>
        <w:t>, Eshelman, A., Bugenski, M., Brown, K., Moonka, D., Abouljoud, M. (</w:t>
      </w:r>
      <w:r>
        <w:rPr>
          <w:rFonts w:ascii="Garamond" w:hAnsi="Garamond"/>
          <w:sz w:val="22"/>
          <w:szCs w:val="22"/>
        </w:rPr>
        <w:t>2013</w:t>
      </w:r>
      <w:r w:rsidRPr="003B494E">
        <w:rPr>
          <w:rFonts w:ascii="Garamond" w:hAnsi="Garamond"/>
          <w:sz w:val="22"/>
          <w:szCs w:val="22"/>
        </w:rPr>
        <w:t xml:space="preserve">). </w:t>
      </w:r>
    </w:p>
    <w:p w14:paraId="0BBB3999" w14:textId="77777777" w:rsidR="00076C45" w:rsidRDefault="00076C45" w:rsidP="00076C45">
      <w:pPr>
        <w:pStyle w:val="NoSpacing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3B494E">
        <w:rPr>
          <w:rFonts w:ascii="Garamond" w:hAnsi="Garamond"/>
          <w:sz w:val="22"/>
          <w:szCs w:val="22"/>
        </w:rPr>
        <w:t xml:space="preserve">Mental health affects quality of life and recovery after liver transplantation.  </w:t>
      </w:r>
      <w:r w:rsidRPr="0081774E">
        <w:rPr>
          <w:rFonts w:ascii="Garamond" w:hAnsi="Garamond"/>
          <w:i/>
          <w:sz w:val="22"/>
          <w:szCs w:val="22"/>
        </w:rPr>
        <w:t>Liver Transplantation</w:t>
      </w:r>
      <w:r>
        <w:rPr>
          <w:rFonts w:ascii="Garamond" w:hAnsi="Garamond"/>
          <w:i/>
          <w:sz w:val="22"/>
          <w:szCs w:val="22"/>
        </w:rPr>
        <w:t xml:space="preserve">, 9, </w:t>
      </w:r>
    </w:p>
    <w:p w14:paraId="289D62B9" w14:textId="77777777" w:rsidR="00076C45" w:rsidRPr="003B494E" w:rsidRDefault="00076C45" w:rsidP="00076C45">
      <w:pPr>
        <w:pStyle w:val="NoSpacing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11272-1278.</w:t>
      </w:r>
    </w:p>
    <w:p w14:paraId="38E11944" w14:textId="77777777" w:rsidR="00076C45" w:rsidRDefault="00076C45" w:rsidP="00AD377F">
      <w:pPr>
        <w:pStyle w:val="HTMLPreformatted"/>
        <w:ind w:left="720" w:hanging="720"/>
        <w:rPr>
          <w:rFonts w:ascii="Garamond" w:hAnsi="Garamond" w:cs="Times New Roman"/>
          <w:color w:val="auto"/>
          <w:sz w:val="22"/>
          <w:szCs w:val="22"/>
        </w:rPr>
      </w:pPr>
    </w:p>
    <w:p w14:paraId="2E93192D" w14:textId="77777777" w:rsidR="00AD377F" w:rsidRPr="00EC08D6" w:rsidRDefault="00AD377F" w:rsidP="00AD377F">
      <w:pPr>
        <w:pStyle w:val="HTMLPreformatted"/>
        <w:ind w:left="720" w:hanging="720"/>
        <w:rPr>
          <w:rFonts w:ascii="Garamond" w:hAnsi="Garamond" w:cs="Times New Roman"/>
          <w:sz w:val="22"/>
          <w:szCs w:val="22"/>
        </w:rPr>
      </w:pPr>
      <w:r w:rsidRPr="009A64C4">
        <w:rPr>
          <w:rFonts w:ascii="Garamond" w:hAnsi="Garamond" w:cs="Times New Roman"/>
          <w:color w:val="auto"/>
          <w:sz w:val="22"/>
          <w:szCs w:val="22"/>
        </w:rPr>
        <w:t>Lysack, C. L., Leach, C., Russo, T. F.,</w:t>
      </w:r>
      <w:r w:rsidRPr="009A64C4">
        <w:rPr>
          <w:rFonts w:ascii="Garamond" w:hAnsi="Garamond" w:cs="Times New Roman"/>
          <w:b/>
          <w:color w:val="auto"/>
          <w:sz w:val="22"/>
          <w:szCs w:val="22"/>
        </w:rPr>
        <w:t xml:space="preserve"> Paulson, D., </w:t>
      </w:r>
      <w:r w:rsidRPr="009A64C4">
        <w:rPr>
          <w:rFonts w:ascii="Garamond" w:hAnsi="Garamond" w:cs="Times New Roman"/>
          <w:color w:val="auto"/>
          <w:sz w:val="22"/>
          <w:szCs w:val="22"/>
        </w:rPr>
        <w:t>Lichtenberg, P. A. (</w:t>
      </w:r>
      <w:r w:rsidR="00EC08D6">
        <w:rPr>
          <w:rFonts w:ascii="Garamond" w:hAnsi="Garamond" w:cs="Times New Roman"/>
          <w:color w:val="auto"/>
          <w:sz w:val="22"/>
          <w:szCs w:val="22"/>
        </w:rPr>
        <w:t>2013</w:t>
      </w:r>
      <w:r w:rsidRPr="009A64C4">
        <w:rPr>
          <w:rFonts w:ascii="Garamond" w:hAnsi="Garamond" w:cs="Times New Roman"/>
          <w:color w:val="auto"/>
          <w:sz w:val="22"/>
          <w:szCs w:val="22"/>
        </w:rPr>
        <w:t xml:space="preserve">). </w:t>
      </w:r>
      <w:r>
        <w:rPr>
          <w:rFonts w:ascii="Garamond" w:hAnsi="Garamond" w:cs="Times New Roman"/>
          <w:color w:val="auto"/>
          <w:sz w:val="22"/>
          <w:szCs w:val="22"/>
        </w:rPr>
        <w:t xml:space="preserve">DVD training for </w:t>
      </w:r>
      <w:r w:rsidRPr="009A64C4">
        <w:rPr>
          <w:rFonts w:ascii="Garamond" w:hAnsi="Garamond" w:cs="Times New Roman"/>
          <w:color w:val="auto"/>
          <w:sz w:val="22"/>
          <w:szCs w:val="22"/>
        </w:rPr>
        <w:t>depression identification and treatment in older adults</w:t>
      </w:r>
      <w:r>
        <w:rPr>
          <w:rFonts w:ascii="Garamond" w:hAnsi="Garamond" w:cs="Times New Roman"/>
          <w:color w:val="auto"/>
          <w:sz w:val="22"/>
          <w:szCs w:val="22"/>
        </w:rPr>
        <w:t>: A two group randomized waitlist control study</w:t>
      </w:r>
      <w:r w:rsidRPr="009A64C4">
        <w:rPr>
          <w:rFonts w:ascii="Garamond" w:hAnsi="Garamond" w:cs="Times New Roman"/>
          <w:color w:val="auto"/>
          <w:sz w:val="22"/>
          <w:szCs w:val="22"/>
        </w:rPr>
        <w:t xml:space="preserve">.  </w:t>
      </w:r>
      <w:r w:rsidRPr="009A64C4">
        <w:rPr>
          <w:rFonts w:ascii="Garamond" w:hAnsi="Garamond" w:cs="Times New Roman"/>
          <w:i/>
          <w:color w:val="auto"/>
          <w:sz w:val="22"/>
          <w:szCs w:val="22"/>
        </w:rPr>
        <w:t xml:space="preserve">American </w:t>
      </w:r>
      <w:r w:rsidR="00EC08D6">
        <w:rPr>
          <w:rFonts w:ascii="Garamond" w:hAnsi="Garamond" w:cs="Times New Roman"/>
          <w:i/>
          <w:color w:val="auto"/>
          <w:sz w:val="22"/>
          <w:szCs w:val="22"/>
        </w:rPr>
        <w:t xml:space="preserve">Journal of Occupational Therapy, 67 </w:t>
      </w:r>
      <w:r w:rsidR="00EC08D6" w:rsidRPr="00EC08D6">
        <w:rPr>
          <w:rFonts w:ascii="Garamond" w:hAnsi="Garamond" w:cs="Times New Roman"/>
          <w:color w:val="auto"/>
          <w:sz w:val="22"/>
          <w:szCs w:val="22"/>
        </w:rPr>
        <w:t>(5)</w:t>
      </w:r>
      <w:r w:rsidR="00EC08D6">
        <w:rPr>
          <w:rFonts w:ascii="Garamond" w:hAnsi="Garamond" w:cs="Times New Roman"/>
          <w:color w:val="auto"/>
          <w:sz w:val="22"/>
          <w:szCs w:val="22"/>
        </w:rPr>
        <w:t>,</w:t>
      </w:r>
      <w:r w:rsidR="00EC08D6">
        <w:rPr>
          <w:rFonts w:ascii="Garamond" w:hAnsi="Garamond" w:cs="Times New Roman"/>
          <w:i/>
          <w:color w:val="auto"/>
          <w:sz w:val="22"/>
          <w:szCs w:val="22"/>
        </w:rPr>
        <w:t xml:space="preserve"> </w:t>
      </w:r>
      <w:r w:rsidR="00EC08D6">
        <w:rPr>
          <w:rFonts w:ascii="Garamond" w:hAnsi="Garamond" w:cs="Times New Roman"/>
          <w:color w:val="auto"/>
          <w:sz w:val="22"/>
          <w:szCs w:val="22"/>
        </w:rPr>
        <w:t>584-593.</w:t>
      </w:r>
    </w:p>
    <w:p w14:paraId="5C399429" w14:textId="77777777" w:rsidR="00AD377F" w:rsidRDefault="00AD377F" w:rsidP="00586CE4">
      <w:pPr>
        <w:pStyle w:val="HTMLPreformatted"/>
        <w:ind w:left="720" w:hanging="720"/>
        <w:rPr>
          <w:rFonts w:ascii="Garamond" w:hAnsi="Garamond" w:cs="Times New Roman"/>
          <w:b/>
          <w:sz w:val="22"/>
          <w:szCs w:val="22"/>
        </w:rPr>
      </w:pPr>
    </w:p>
    <w:p w14:paraId="27F5C74E" w14:textId="77777777" w:rsidR="00586CE4" w:rsidRPr="009A64C4" w:rsidRDefault="00586CE4" w:rsidP="00586CE4">
      <w:pPr>
        <w:pStyle w:val="HTMLPreformatted"/>
        <w:ind w:left="720" w:hanging="720"/>
        <w:rPr>
          <w:rFonts w:ascii="Garamond" w:hAnsi="Garamond" w:cs="Times New Roman"/>
          <w:sz w:val="22"/>
          <w:szCs w:val="22"/>
        </w:rPr>
      </w:pPr>
      <w:r w:rsidRPr="009A64C4">
        <w:rPr>
          <w:rFonts w:ascii="Garamond" w:hAnsi="Garamond" w:cs="Times New Roman"/>
          <w:b/>
          <w:sz w:val="22"/>
          <w:szCs w:val="22"/>
        </w:rPr>
        <w:lastRenderedPageBreak/>
        <w:t>Paulson, D.</w:t>
      </w:r>
      <w:r w:rsidRPr="009A64C4">
        <w:rPr>
          <w:rFonts w:ascii="Garamond" w:hAnsi="Garamond" w:cs="Times New Roman"/>
          <w:sz w:val="22"/>
          <w:szCs w:val="22"/>
        </w:rPr>
        <w:t>, Lichtenberg, P. A. (</w:t>
      </w:r>
      <w:r w:rsidR="009E3CFE">
        <w:rPr>
          <w:rFonts w:ascii="Garamond" w:hAnsi="Garamond" w:cs="Times New Roman"/>
          <w:sz w:val="22"/>
          <w:szCs w:val="22"/>
        </w:rPr>
        <w:t>2013</w:t>
      </w:r>
      <w:r w:rsidRPr="009A64C4">
        <w:rPr>
          <w:rFonts w:ascii="Garamond" w:hAnsi="Garamond" w:cs="Times New Roman"/>
          <w:sz w:val="22"/>
          <w:szCs w:val="22"/>
        </w:rPr>
        <w:t xml:space="preserve">). Vascular </w:t>
      </w:r>
      <w:r>
        <w:rPr>
          <w:rFonts w:ascii="Garamond" w:hAnsi="Garamond" w:cs="Times New Roman"/>
          <w:sz w:val="22"/>
          <w:szCs w:val="22"/>
        </w:rPr>
        <w:t>d</w:t>
      </w:r>
      <w:r w:rsidRPr="009A64C4">
        <w:rPr>
          <w:rFonts w:ascii="Garamond" w:hAnsi="Garamond" w:cs="Times New Roman"/>
          <w:sz w:val="22"/>
          <w:szCs w:val="22"/>
        </w:rPr>
        <w:t xml:space="preserve">epression and </w:t>
      </w:r>
      <w:r>
        <w:rPr>
          <w:rFonts w:ascii="Garamond" w:hAnsi="Garamond" w:cs="Times New Roman"/>
          <w:sz w:val="22"/>
          <w:szCs w:val="22"/>
        </w:rPr>
        <w:t>f</w:t>
      </w:r>
      <w:r w:rsidRPr="009A64C4">
        <w:rPr>
          <w:rFonts w:ascii="Garamond" w:hAnsi="Garamond" w:cs="Times New Roman"/>
          <w:sz w:val="22"/>
          <w:szCs w:val="22"/>
        </w:rPr>
        <w:t xml:space="preserve">railty: A compound threat to longevity.  </w:t>
      </w:r>
      <w:r w:rsidRPr="009A64C4">
        <w:rPr>
          <w:rFonts w:ascii="Garamond" w:hAnsi="Garamond" w:cs="Times New Roman"/>
          <w:i/>
          <w:sz w:val="22"/>
          <w:szCs w:val="22"/>
        </w:rPr>
        <w:t>Aging and Mental Health</w:t>
      </w:r>
      <w:r w:rsidRPr="009A64C4">
        <w:rPr>
          <w:rFonts w:ascii="Garamond" w:hAnsi="Garamond" w:cs="Times New Roman"/>
          <w:sz w:val="22"/>
          <w:szCs w:val="22"/>
        </w:rPr>
        <w:t>.</w:t>
      </w:r>
      <w:r w:rsidR="009E3CFE">
        <w:rPr>
          <w:rFonts w:ascii="Garamond" w:hAnsi="Garamond" w:cs="Times New Roman"/>
          <w:i/>
          <w:sz w:val="22"/>
          <w:szCs w:val="22"/>
        </w:rPr>
        <w:t xml:space="preserve"> 17</w:t>
      </w:r>
      <w:r w:rsidR="009E3CFE">
        <w:rPr>
          <w:rFonts w:ascii="Garamond" w:hAnsi="Garamond" w:cs="Times New Roman"/>
          <w:sz w:val="22"/>
          <w:szCs w:val="22"/>
        </w:rPr>
        <w:t xml:space="preserve"> (7), 901-910.</w:t>
      </w:r>
      <w:r w:rsidRPr="009A64C4">
        <w:rPr>
          <w:rFonts w:ascii="Garamond" w:hAnsi="Garamond" w:cs="Times New Roman"/>
          <w:sz w:val="22"/>
          <w:szCs w:val="22"/>
        </w:rPr>
        <w:t xml:space="preserve"> </w:t>
      </w:r>
    </w:p>
    <w:p w14:paraId="1AEBD015" w14:textId="77777777" w:rsidR="00586CE4" w:rsidRPr="009A64C4" w:rsidRDefault="00586CE4" w:rsidP="00586CE4">
      <w:pPr>
        <w:pStyle w:val="HTMLPreformatted"/>
        <w:ind w:left="720" w:hanging="720"/>
        <w:rPr>
          <w:rFonts w:ascii="Garamond" w:hAnsi="Garamond" w:cs="Times New Roman"/>
          <w:color w:val="auto"/>
          <w:sz w:val="22"/>
          <w:szCs w:val="22"/>
        </w:rPr>
      </w:pPr>
    </w:p>
    <w:p w14:paraId="639A79D0" w14:textId="77777777" w:rsidR="00A34253" w:rsidRPr="002112DC" w:rsidRDefault="00A34253" w:rsidP="00A34253">
      <w:pPr>
        <w:pStyle w:val="HTMLPreformatted"/>
        <w:ind w:left="720" w:hanging="720"/>
        <w:rPr>
          <w:rFonts w:ascii="Garamond" w:hAnsi="Garamond" w:cs="Times New Roman"/>
          <w:color w:val="auto"/>
          <w:sz w:val="22"/>
          <w:szCs w:val="22"/>
        </w:rPr>
      </w:pPr>
      <w:r w:rsidRPr="009A64C4">
        <w:rPr>
          <w:rFonts w:ascii="Garamond" w:hAnsi="Garamond" w:cs="Times New Roman"/>
          <w:b/>
          <w:color w:val="auto"/>
          <w:sz w:val="22"/>
          <w:szCs w:val="22"/>
        </w:rPr>
        <w:t>Paulson, D.</w:t>
      </w:r>
      <w:r w:rsidRPr="009A64C4">
        <w:rPr>
          <w:rFonts w:ascii="Garamond" w:hAnsi="Garamond" w:cs="Times New Roman"/>
          <w:color w:val="auto"/>
          <w:sz w:val="22"/>
          <w:szCs w:val="22"/>
        </w:rPr>
        <w:t>, Lichtenberg, P. A. (</w:t>
      </w:r>
      <w:r w:rsidR="00101669">
        <w:rPr>
          <w:rFonts w:ascii="Garamond" w:hAnsi="Garamond" w:cs="Times New Roman"/>
          <w:color w:val="auto"/>
          <w:sz w:val="22"/>
          <w:szCs w:val="22"/>
        </w:rPr>
        <w:t>2013</w:t>
      </w:r>
      <w:r w:rsidRPr="009A64C4">
        <w:rPr>
          <w:rFonts w:ascii="Garamond" w:hAnsi="Garamond" w:cs="Times New Roman"/>
          <w:color w:val="auto"/>
          <w:sz w:val="22"/>
          <w:szCs w:val="22"/>
        </w:rPr>
        <w:t xml:space="preserve">). Vascular </w:t>
      </w:r>
      <w:r w:rsidR="009B7B8F" w:rsidRPr="002112DC">
        <w:rPr>
          <w:rFonts w:ascii="Garamond" w:hAnsi="Garamond" w:cs="Times New Roman"/>
          <w:color w:val="auto"/>
          <w:sz w:val="22"/>
          <w:szCs w:val="22"/>
        </w:rPr>
        <w:t>d</w:t>
      </w:r>
      <w:r w:rsidRPr="002112DC">
        <w:rPr>
          <w:rFonts w:ascii="Garamond" w:hAnsi="Garamond" w:cs="Times New Roman"/>
          <w:color w:val="auto"/>
          <w:sz w:val="22"/>
          <w:szCs w:val="22"/>
        </w:rPr>
        <w:t xml:space="preserve">epression: An </w:t>
      </w:r>
      <w:r w:rsidR="009B7B8F" w:rsidRPr="002112DC">
        <w:rPr>
          <w:rFonts w:ascii="Garamond" w:hAnsi="Garamond" w:cs="Times New Roman"/>
          <w:color w:val="auto"/>
          <w:sz w:val="22"/>
          <w:szCs w:val="22"/>
        </w:rPr>
        <w:t>e</w:t>
      </w:r>
      <w:r w:rsidRPr="002112DC">
        <w:rPr>
          <w:rFonts w:ascii="Garamond" w:hAnsi="Garamond" w:cs="Times New Roman"/>
          <w:color w:val="auto"/>
          <w:sz w:val="22"/>
          <w:szCs w:val="22"/>
        </w:rPr>
        <w:t xml:space="preserve">arly </w:t>
      </w:r>
      <w:r w:rsidR="009B7B8F" w:rsidRPr="002112DC">
        <w:rPr>
          <w:rFonts w:ascii="Garamond" w:hAnsi="Garamond" w:cs="Times New Roman"/>
          <w:color w:val="auto"/>
          <w:sz w:val="22"/>
          <w:szCs w:val="22"/>
        </w:rPr>
        <w:t>w</w:t>
      </w:r>
      <w:r w:rsidRPr="002112DC">
        <w:rPr>
          <w:rFonts w:ascii="Garamond" w:hAnsi="Garamond" w:cs="Times New Roman"/>
          <w:color w:val="auto"/>
          <w:sz w:val="22"/>
          <w:szCs w:val="22"/>
        </w:rPr>
        <w:t xml:space="preserve">arning </w:t>
      </w:r>
      <w:r w:rsidR="009B7B8F" w:rsidRPr="002112DC">
        <w:rPr>
          <w:rFonts w:ascii="Garamond" w:hAnsi="Garamond" w:cs="Times New Roman"/>
          <w:color w:val="auto"/>
          <w:sz w:val="22"/>
          <w:szCs w:val="22"/>
        </w:rPr>
        <w:t>s</w:t>
      </w:r>
      <w:r w:rsidRPr="002112DC">
        <w:rPr>
          <w:rFonts w:ascii="Garamond" w:hAnsi="Garamond" w:cs="Times New Roman"/>
          <w:color w:val="auto"/>
          <w:sz w:val="22"/>
          <w:szCs w:val="22"/>
        </w:rPr>
        <w:t xml:space="preserve">ign of </w:t>
      </w:r>
      <w:r w:rsidR="009B7B8F" w:rsidRPr="002112DC">
        <w:rPr>
          <w:rFonts w:ascii="Garamond" w:hAnsi="Garamond" w:cs="Times New Roman"/>
          <w:color w:val="auto"/>
          <w:sz w:val="22"/>
          <w:szCs w:val="22"/>
        </w:rPr>
        <w:t>f</w:t>
      </w:r>
      <w:r w:rsidRPr="002112DC">
        <w:rPr>
          <w:rFonts w:ascii="Garamond" w:hAnsi="Garamond" w:cs="Times New Roman"/>
          <w:color w:val="auto"/>
          <w:sz w:val="22"/>
          <w:szCs w:val="22"/>
        </w:rPr>
        <w:t xml:space="preserve">railty. </w:t>
      </w:r>
      <w:r w:rsidRPr="002112DC">
        <w:rPr>
          <w:rFonts w:ascii="Garamond" w:hAnsi="Garamond" w:cs="Times New Roman"/>
          <w:i/>
          <w:color w:val="auto"/>
          <w:sz w:val="22"/>
          <w:szCs w:val="22"/>
        </w:rPr>
        <w:t>Aging and Mental Health.</w:t>
      </w:r>
      <w:r w:rsidR="00101669" w:rsidRPr="002112DC">
        <w:rPr>
          <w:rFonts w:ascii="Garamond" w:hAnsi="Garamond" w:cs="Times New Roman"/>
          <w:i/>
          <w:color w:val="auto"/>
          <w:sz w:val="22"/>
          <w:szCs w:val="22"/>
        </w:rPr>
        <w:t xml:space="preserve"> 17</w:t>
      </w:r>
      <w:r w:rsidR="00101669" w:rsidRPr="002112DC">
        <w:rPr>
          <w:rFonts w:ascii="Garamond" w:hAnsi="Garamond" w:cs="Times New Roman"/>
          <w:color w:val="auto"/>
          <w:sz w:val="22"/>
          <w:szCs w:val="22"/>
        </w:rPr>
        <w:t xml:space="preserve"> (1), 85-93.</w:t>
      </w:r>
      <w:r w:rsidR="002112DC" w:rsidRPr="002112DC">
        <w:rPr>
          <w:rFonts w:ascii="Garamond" w:hAnsi="Garamond" w:cs="Times New Roman"/>
          <w:color w:val="auto"/>
          <w:sz w:val="22"/>
          <w:szCs w:val="22"/>
        </w:rPr>
        <w:t xml:space="preserve"> </w:t>
      </w:r>
      <w:r w:rsidR="002112DC" w:rsidRPr="002112DC">
        <w:rPr>
          <w:rFonts w:ascii="Garamond" w:hAnsi="Garamond"/>
          <w:sz w:val="22"/>
          <w:szCs w:val="22"/>
        </w:rPr>
        <w:t>doi: 10.1080/13607863.2012.692767</w:t>
      </w:r>
      <w:r w:rsidR="002112DC">
        <w:rPr>
          <w:rFonts w:ascii="Garamond" w:hAnsi="Garamond"/>
          <w:sz w:val="22"/>
          <w:szCs w:val="22"/>
        </w:rPr>
        <w:t>.</w:t>
      </w:r>
    </w:p>
    <w:p w14:paraId="384005A4" w14:textId="77777777" w:rsidR="00A34253" w:rsidRPr="002112DC" w:rsidRDefault="00A34253" w:rsidP="00A34253">
      <w:pPr>
        <w:pStyle w:val="HTMLPreformatted"/>
        <w:ind w:left="720" w:hanging="720"/>
        <w:rPr>
          <w:rFonts w:ascii="Garamond" w:hAnsi="Garamond" w:cs="Times New Roman"/>
          <w:color w:val="auto"/>
          <w:sz w:val="22"/>
          <w:szCs w:val="22"/>
        </w:rPr>
      </w:pPr>
    </w:p>
    <w:p w14:paraId="0B253FB2" w14:textId="77777777" w:rsidR="008169E9" w:rsidRPr="002112DC" w:rsidRDefault="00A34253" w:rsidP="008169E9">
      <w:pPr>
        <w:rPr>
          <w:rFonts w:ascii="Garamond" w:hAnsi="Garamond"/>
          <w:sz w:val="22"/>
          <w:szCs w:val="22"/>
        </w:rPr>
      </w:pPr>
      <w:r w:rsidRPr="002112DC">
        <w:rPr>
          <w:rFonts w:ascii="Garamond" w:hAnsi="Garamond"/>
          <w:sz w:val="22"/>
          <w:szCs w:val="22"/>
        </w:rPr>
        <w:t xml:space="preserve">Lichtenberg, P.A., Stickney, L., </w:t>
      </w:r>
      <w:r w:rsidRPr="002112DC">
        <w:rPr>
          <w:rFonts w:ascii="Garamond" w:hAnsi="Garamond"/>
          <w:b/>
          <w:sz w:val="22"/>
          <w:szCs w:val="22"/>
        </w:rPr>
        <w:t>Paulson, D.</w:t>
      </w:r>
      <w:r w:rsidRPr="002112DC">
        <w:rPr>
          <w:rFonts w:ascii="Garamond" w:hAnsi="Garamond"/>
          <w:sz w:val="22"/>
          <w:szCs w:val="22"/>
        </w:rPr>
        <w:t xml:space="preserve"> (</w:t>
      </w:r>
      <w:r w:rsidR="00E672C7" w:rsidRPr="002112DC">
        <w:rPr>
          <w:rFonts w:ascii="Garamond" w:hAnsi="Garamond"/>
          <w:sz w:val="22"/>
          <w:szCs w:val="22"/>
        </w:rPr>
        <w:t>2013</w:t>
      </w:r>
      <w:r w:rsidRPr="002112DC">
        <w:rPr>
          <w:rFonts w:ascii="Garamond" w:hAnsi="Garamond"/>
          <w:sz w:val="22"/>
          <w:szCs w:val="22"/>
        </w:rPr>
        <w:t xml:space="preserve">). Is psychosocial vulnerability related to the experience </w:t>
      </w:r>
    </w:p>
    <w:p w14:paraId="2F093E59" w14:textId="77777777" w:rsidR="002112DC" w:rsidRPr="002112DC" w:rsidRDefault="008169E9" w:rsidP="002112DC">
      <w:pPr>
        <w:rPr>
          <w:rFonts w:ascii="Garamond" w:eastAsia="Times New Roman" w:hAnsi="Garamond"/>
          <w:sz w:val="22"/>
          <w:szCs w:val="22"/>
          <w:lang w:bidi="ar-SA"/>
        </w:rPr>
      </w:pPr>
      <w:r w:rsidRPr="002112DC">
        <w:rPr>
          <w:rFonts w:ascii="Garamond" w:hAnsi="Garamond"/>
          <w:sz w:val="22"/>
          <w:szCs w:val="22"/>
        </w:rPr>
        <w:tab/>
      </w:r>
      <w:r w:rsidR="00A34253" w:rsidRPr="002112DC">
        <w:rPr>
          <w:rFonts w:ascii="Garamond" w:hAnsi="Garamond"/>
          <w:sz w:val="22"/>
          <w:szCs w:val="22"/>
        </w:rPr>
        <w:t xml:space="preserve">of fraud in older adults? </w:t>
      </w:r>
      <w:r w:rsidR="00A34253" w:rsidRPr="002112DC">
        <w:rPr>
          <w:rFonts w:ascii="Garamond" w:hAnsi="Garamond"/>
          <w:i/>
          <w:sz w:val="22"/>
          <w:szCs w:val="22"/>
        </w:rPr>
        <w:t>Clinical Gerontologist.</w:t>
      </w:r>
      <w:r w:rsidR="00E672C7" w:rsidRPr="002112DC">
        <w:rPr>
          <w:rFonts w:ascii="Garamond" w:hAnsi="Garamond"/>
          <w:i/>
          <w:sz w:val="22"/>
          <w:szCs w:val="22"/>
        </w:rPr>
        <w:t xml:space="preserve"> 36 </w:t>
      </w:r>
      <w:r w:rsidR="00E672C7" w:rsidRPr="002112DC">
        <w:rPr>
          <w:rFonts w:ascii="Garamond" w:hAnsi="Garamond"/>
          <w:sz w:val="22"/>
          <w:szCs w:val="22"/>
        </w:rPr>
        <w:t>(2)</w:t>
      </w:r>
      <w:r w:rsidR="00E672C7" w:rsidRPr="002112DC">
        <w:rPr>
          <w:rFonts w:ascii="Garamond" w:hAnsi="Garamond"/>
          <w:i/>
          <w:sz w:val="22"/>
          <w:szCs w:val="22"/>
        </w:rPr>
        <w:t xml:space="preserve">, </w:t>
      </w:r>
      <w:r w:rsidR="00E672C7" w:rsidRPr="002112DC">
        <w:rPr>
          <w:rFonts w:ascii="Garamond" w:hAnsi="Garamond"/>
          <w:sz w:val="22"/>
          <w:szCs w:val="22"/>
        </w:rPr>
        <w:t>132-146.</w:t>
      </w:r>
      <w:r w:rsidR="002112DC" w:rsidRPr="002112DC">
        <w:rPr>
          <w:rFonts w:ascii="Garamond" w:hAnsi="Garamond"/>
          <w:sz w:val="22"/>
          <w:szCs w:val="22"/>
        </w:rPr>
        <w:t xml:space="preserve"> </w:t>
      </w:r>
      <w:r w:rsidR="002112DC" w:rsidRPr="002112DC">
        <w:rPr>
          <w:rFonts w:ascii="Garamond" w:eastAsia="Times New Roman" w:hAnsi="Garamond"/>
          <w:b/>
          <w:bCs/>
          <w:sz w:val="22"/>
          <w:szCs w:val="22"/>
          <w:lang w:bidi="ar-SA"/>
        </w:rPr>
        <w:t>DOI:</w:t>
      </w:r>
      <w:r w:rsidR="002112DC">
        <w:rPr>
          <w:rFonts w:ascii="Garamond" w:eastAsia="Times New Roman" w:hAnsi="Garamond"/>
          <w:b/>
          <w:bCs/>
          <w:sz w:val="22"/>
          <w:szCs w:val="22"/>
          <w:lang w:bidi="ar-SA"/>
        </w:rPr>
        <w:t xml:space="preserve"> </w:t>
      </w:r>
      <w:r w:rsidR="002112DC" w:rsidRPr="002112DC">
        <w:rPr>
          <w:rFonts w:ascii="Garamond" w:eastAsia="Times New Roman" w:hAnsi="Garamond"/>
          <w:sz w:val="22"/>
          <w:szCs w:val="22"/>
          <w:lang w:bidi="ar-SA"/>
        </w:rPr>
        <w:t>10.1080/07317115.2012.749323</w:t>
      </w:r>
      <w:r w:rsidR="002112DC">
        <w:rPr>
          <w:rFonts w:ascii="Garamond" w:eastAsia="Times New Roman" w:hAnsi="Garamond"/>
          <w:sz w:val="22"/>
          <w:szCs w:val="22"/>
          <w:lang w:bidi="ar-SA"/>
        </w:rPr>
        <w:t>.</w:t>
      </w:r>
    </w:p>
    <w:p w14:paraId="10A99608" w14:textId="77777777" w:rsidR="00A34253" w:rsidRPr="002112DC" w:rsidRDefault="00A34253" w:rsidP="008169E9">
      <w:pPr>
        <w:rPr>
          <w:rFonts w:ascii="Garamond" w:hAnsi="Garamond"/>
          <w:sz w:val="22"/>
          <w:szCs w:val="22"/>
        </w:rPr>
      </w:pPr>
    </w:p>
    <w:p w14:paraId="54ED5F23" w14:textId="77777777" w:rsidR="00A34253" w:rsidRPr="005A4387" w:rsidRDefault="00A34253" w:rsidP="00A34253">
      <w:pPr>
        <w:pStyle w:val="HTMLPreformatted"/>
        <w:ind w:left="720" w:hanging="720"/>
        <w:rPr>
          <w:rFonts w:ascii="Garamond" w:hAnsi="Garamond" w:cs="Times New Roman"/>
          <w:color w:val="auto"/>
          <w:sz w:val="22"/>
          <w:szCs w:val="22"/>
        </w:rPr>
      </w:pPr>
      <w:r w:rsidRPr="002112DC">
        <w:rPr>
          <w:rFonts w:ascii="Garamond" w:hAnsi="Garamond" w:cs="Times New Roman"/>
          <w:color w:val="auto"/>
          <w:sz w:val="22"/>
          <w:szCs w:val="22"/>
        </w:rPr>
        <w:t xml:space="preserve">Raykov, T., Lichtenberg, P. A. </w:t>
      </w:r>
      <w:r w:rsidRPr="002112DC">
        <w:rPr>
          <w:rFonts w:ascii="Garamond" w:hAnsi="Garamond" w:cs="Times New Roman"/>
          <w:b/>
          <w:color w:val="auto"/>
          <w:sz w:val="22"/>
          <w:szCs w:val="22"/>
        </w:rPr>
        <w:t>Paulson, D.</w:t>
      </w:r>
      <w:r w:rsidRPr="002112DC">
        <w:rPr>
          <w:rFonts w:ascii="Garamond" w:hAnsi="Garamond" w:cs="Times New Roman"/>
          <w:color w:val="auto"/>
          <w:sz w:val="22"/>
          <w:szCs w:val="22"/>
        </w:rPr>
        <w:t xml:space="preserve"> (2012). Examining</w:t>
      </w:r>
      <w:r w:rsidRPr="009A64C4">
        <w:rPr>
          <w:rFonts w:ascii="Garamond" w:hAnsi="Garamond" w:cs="Times New Roman"/>
          <w:color w:val="auto"/>
          <w:sz w:val="22"/>
          <w:szCs w:val="22"/>
        </w:rPr>
        <w:t xml:space="preserve"> the missing completely at random mechanism in incomplete data sets: A multiple testing approach. </w:t>
      </w:r>
      <w:r w:rsidRPr="009A64C4">
        <w:rPr>
          <w:rFonts w:ascii="Garamond" w:hAnsi="Garamond" w:cs="Times New Roman"/>
          <w:i/>
          <w:color w:val="auto"/>
          <w:sz w:val="22"/>
          <w:szCs w:val="22"/>
        </w:rPr>
        <w:t>Structural Equation Modeling</w:t>
      </w:r>
      <w:r w:rsidR="005A4387">
        <w:rPr>
          <w:rFonts w:ascii="Garamond" w:hAnsi="Garamond" w:cs="Times New Roman"/>
          <w:color w:val="auto"/>
          <w:sz w:val="22"/>
          <w:szCs w:val="22"/>
        </w:rPr>
        <w:t xml:space="preserve">, </w:t>
      </w:r>
      <w:r w:rsidR="005A4387" w:rsidRPr="005A4387">
        <w:rPr>
          <w:rFonts w:ascii="Garamond" w:hAnsi="Garamond" w:cs="Times New Roman"/>
          <w:i/>
          <w:color w:val="auto"/>
          <w:sz w:val="22"/>
          <w:szCs w:val="22"/>
        </w:rPr>
        <w:t>19</w:t>
      </w:r>
      <w:r w:rsidR="005A4387">
        <w:rPr>
          <w:rFonts w:ascii="Garamond" w:hAnsi="Garamond" w:cs="Times New Roman"/>
          <w:i/>
          <w:color w:val="auto"/>
          <w:sz w:val="22"/>
          <w:szCs w:val="22"/>
        </w:rPr>
        <w:t>,</w:t>
      </w:r>
      <w:r w:rsidR="005A4387">
        <w:rPr>
          <w:rFonts w:ascii="Garamond" w:hAnsi="Garamond" w:cs="Times New Roman"/>
          <w:color w:val="auto"/>
          <w:sz w:val="22"/>
          <w:szCs w:val="22"/>
        </w:rPr>
        <w:t xml:space="preserve"> 399-408. DOI: 10.1080/10705511.2012.687660</w:t>
      </w:r>
    </w:p>
    <w:p w14:paraId="31679E54" w14:textId="77777777" w:rsidR="00A34253" w:rsidRPr="009A64C4" w:rsidRDefault="00A34253" w:rsidP="0026432A">
      <w:pPr>
        <w:pStyle w:val="NoSpacing"/>
        <w:rPr>
          <w:rFonts w:ascii="Copperplate Gothic Bold" w:hAnsi="Copperplate Gothic Bold" w:cs="Andalus"/>
          <w:sz w:val="22"/>
          <w:szCs w:val="22"/>
        </w:rPr>
      </w:pPr>
    </w:p>
    <w:p w14:paraId="6F31C378" w14:textId="77777777" w:rsidR="008169E9" w:rsidRDefault="00A34253" w:rsidP="00A34253">
      <w:pPr>
        <w:rPr>
          <w:rFonts w:ascii="Garamond" w:hAnsi="Garamond"/>
          <w:sz w:val="22"/>
          <w:szCs w:val="22"/>
        </w:rPr>
      </w:pPr>
      <w:r w:rsidRPr="009A64C4">
        <w:rPr>
          <w:rFonts w:ascii="Garamond" w:hAnsi="Garamond"/>
          <w:b/>
          <w:sz w:val="22"/>
          <w:szCs w:val="22"/>
        </w:rPr>
        <w:t>Paulson, D.</w:t>
      </w:r>
      <w:r w:rsidRPr="009A64C4">
        <w:rPr>
          <w:rFonts w:ascii="Garamond" w:hAnsi="Garamond"/>
          <w:sz w:val="22"/>
          <w:szCs w:val="22"/>
        </w:rPr>
        <w:t xml:space="preserve">, Bowen, M. E., Lichtenberg, P. A. (2011). Successful </w:t>
      </w:r>
      <w:r w:rsidR="009B7B8F">
        <w:rPr>
          <w:rFonts w:ascii="Garamond" w:hAnsi="Garamond"/>
          <w:sz w:val="22"/>
          <w:szCs w:val="22"/>
        </w:rPr>
        <w:t>a</w:t>
      </w:r>
      <w:r w:rsidRPr="009A64C4">
        <w:rPr>
          <w:rFonts w:ascii="Garamond" w:hAnsi="Garamond"/>
          <w:sz w:val="22"/>
          <w:szCs w:val="22"/>
        </w:rPr>
        <w:t xml:space="preserve">ging and </w:t>
      </w:r>
      <w:r w:rsidR="009B7B8F">
        <w:rPr>
          <w:rFonts w:ascii="Garamond" w:hAnsi="Garamond"/>
          <w:sz w:val="22"/>
          <w:szCs w:val="22"/>
        </w:rPr>
        <w:t>l</w:t>
      </w:r>
      <w:r w:rsidRPr="009A64C4">
        <w:rPr>
          <w:rFonts w:ascii="Garamond" w:hAnsi="Garamond"/>
          <w:sz w:val="22"/>
          <w:szCs w:val="22"/>
        </w:rPr>
        <w:t xml:space="preserve">ongevity in </w:t>
      </w:r>
      <w:r w:rsidR="009B7B8F">
        <w:rPr>
          <w:rFonts w:ascii="Garamond" w:hAnsi="Garamond"/>
          <w:sz w:val="22"/>
          <w:szCs w:val="22"/>
        </w:rPr>
        <w:t>o</w:t>
      </w:r>
      <w:r w:rsidR="005C7896">
        <w:rPr>
          <w:rFonts w:ascii="Garamond" w:hAnsi="Garamond"/>
          <w:sz w:val="22"/>
          <w:szCs w:val="22"/>
        </w:rPr>
        <w:t>lder-</w:t>
      </w:r>
      <w:r w:rsidR="009B7B8F">
        <w:rPr>
          <w:rFonts w:ascii="Garamond" w:hAnsi="Garamond"/>
          <w:sz w:val="22"/>
          <w:szCs w:val="22"/>
        </w:rPr>
        <w:t>o</w:t>
      </w:r>
      <w:r w:rsidRPr="009A64C4">
        <w:rPr>
          <w:rFonts w:ascii="Garamond" w:hAnsi="Garamond"/>
          <w:sz w:val="22"/>
          <w:szCs w:val="22"/>
        </w:rPr>
        <w:t xml:space="preserve">ld </w:t>
      </w:r>
    </w:p>
    <w:p w14:paraId="6324D352" w14:textId="77777777" w:rsidR="005A4387" w:rsidRDefault="008169E9" w:rsidP="00A34253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9B7B8F">
        <w:rPr>
          <w:rFonts w:ascii="Garamond" w:hAnsi="Garamond"/>
          <w:sz w:val="22"/>
          <w:szCs w:val="22"/>
        </w:rPr>
        <w:t>w</w:t>
      </w:r>
      <w:r w:rsidR="00A34253" w:rsidRPr="009A64C4">
        <w:rPr>
          <w:rFonts w:ascii="Garamond" w:hAnsi="Garamond"/>
          <w:sz w:val="22"/>
          <w:szCs w:val="22"/>
        </w:rPr>
        <w:t xml:space="preserve">omen: The role of </w:t>
      </w:r>
      <w:r w:rsidR="009B7B8F">
        <w:rPr>
          <w:rFonts w:ascii="Garamond" w:hAnsi="Garamond"/>
          <w:sz w:val="22"/>
          <w:szCs w:val="22"/>
        </w:rPr>
        <w:t>d</w:t>
      </w:r>
      <w:r w:rsidR="00A34253" w:rsidRPr="009A64C4">
        <w:rPr>
          <w:rFonts w:ascii="Garamond" w:hAnsi="Garamond"/>
          <w:sz w:val="22"/>
          <w:szCs w:val="22"/>
        </w:rPr>
        <w:t xml:space="preserve">epression and </w:t>
      </w:r>
      <w:r w:rsidR="009B7B8F">
        <w:rPr>
          <w:rFonts w:ascii="Garamond" w:hAnsi="Garamond"/>
          <w:sz w:val="22"/>
          <w:szCs w:val="22"/>
        </w:rPr>
        <w:t>c</w:t>
      </w:r>
      <w:r w:rsidR="00A34253" w:rsidRPr="009A64C4">
        <w:rPr>
          <w:rFonts w:ascii="Garamond" w:hAnsi="Garamond"/>
          <w:sz w:val="22"/>
          <w:szCs w:val="22"/>
        </w:rPr>
        <w:t xml:space="preserve">ognition. </w:t>
      </w:r>
      <w:r w:rsidR="00A34253" w:rsidRPr="009A64C4">
        <w:rPr>
          <w:rFonts w:ascii="Garamond" w:hAnsi="Garamond"/>
          <w:i/>
          <w:sz w:val="22"/>
          <w:szCs w:val="22"/>
        </w:rPr>
        <w:t xml:space="preserve">Journal of Aging </w:t>
      </w:r>
      <w:r w:rsidR="00A34253" w:rsidRPr="005A4387">
        <w:rPr>
          <w:rFonts w:ascii="Garamond" w:hAnsi="Garamond"/>
          <w:i/>
          <w:sz w:val="22"/>
          <w:szCs w:val="22"/>
        </w:rPr>
        <w:t>Research</w:t>
      </w:r>
      <w:r w:rsidR="00A34253" w:rsidRPr="005A4387">
        <w:rPr>
          <w:rFonts w:ascii="Garamond" w:hAnsi="Garamond"/>
          <w:sz w:val="22"/>
          <w:szCs w:val="22"/>
        </w:rPr>
        <w:t>.</w:t>
      </w:r>
      <w:r w:rsidR="005A4387" w:rsidRPr="005A4387">
        <w:rPr>
          <w:rFonts w:ascii="Garamond" w:hAnsi="Garamond"/>
          <w:i/>
          <w:sz w:val="22"/>
          <w:szCs w:val="22"/>
        </w:rPr>
        <w:t xml:space="preserve"> 2001</w:t>
      </w:r>
      <w:r w:rsidR="005A4387">
        <w:rPr>
          <w:rFonts w:ascii="Garamond" w:hAnsi="Garamond"/>
          <w:i/>
          <w:sz w:val="22"/>
          <w:szCs w:val="22"/>
        </w:rPr>
        <w:t xml:space="preserve">. </w:t>
      </w:r>
    </w:p>
    <w:p w14:paraId="16CBCD07" w14:textId="77777777" w:rsidR="00A34253" w:rsidRPr="005A4387" w:rsidRDefault="005A4387" w:rsidP="005A4387">
      <w:pPr>
        <w:ind w:firstLine="720"/>
        <w:rPr>
          <w:rFonts w:ascii="Garamond" w:hAnsi="Garamond"/>
          <w:i/>
          <w:sz w:val="22"/>
          <w:szCs w:val="22"/>
        </w:rPr>
      </w:pPr>
      <w:r w:rsidRPr="005A4387">
        <w:rPr>
          <w:rFonts w:ascii="Garamond" w:hAnsi="Garamond" w:cs="Minion-Regular"/>
          <w:sz w:val="22"/>
          <w:szCs w:val="22"/>
          <w:lang w:bidi="ar-SA"/>
        </w:rPr>
        <w:t>doi:10.4061/2011/912680</w:t>
      </w:r>
    </w:p>
    <w:p w14:paraId="23855006" w14:textId="77777777" w:rsidR="00A34253" w:rsidRPr="005A4387" w:rsidRDefault="00A34253" w:rsidP="0026432A">
      <w:pPr>
        <w:pStyle w:val="NoSpacing"/>
        <w:rPr>
          <w:rFonts w:ascii="Garamond" w:hAnsi="Garamond" w:cs="Andalus"/>
          <w:sz w:val="22"/>
          <w:szCs w:val="22"/>
        </w:rPr>
      </w:pPr>
    </w:p>
    <w:p w14:paraId="4C5BBEC9" w14:textId="77777777" w:rsidR="00A34253" w:rsidRPr="009A64C4" w:rsidRDefault="00A34253" w:rsidP="00A34253">
      <w:pPr>
        <w:pStyle w:val="HTMLPreformatted"/>
        <w:ind w:left="720" w:hanging="720"/>
        <w:rPr>
          <w:rFonts w:ascii="Garamond" w:hAnsi="Garamond" w:cs="Times New Roman"/>
          <w:sz w:val="22"/>
          <w:szCs w:val="22"/>
        </w:rPr>
      </w:pPr>
      <w:r w:rsidRPr="009A64C4">
        <w:rPr>
          <w:rFonts w:ascii="Garamond" w:hAnsi="Garamond" w:cs="Times New Roman"/>
          <w:sz w:val="22"/>
          <w:szCs w:val="22"/>
        </w:rPr>
        <w:t xml:space="preserve">January, A. M., Casey, R. J., &amp; </w:t>
      </w:r>
      <w:r w:rsidRPr="009A64C4">
        <w:rPr>
          <w:rFonts w:ascii="Garamond" w:hAnsi="Garamond" w:cs="Times New Roman"/>
          <w:b/>
          <w:sz w:val="22"/>
          <w:szCs w:val="22"/>
        </w:rPr>
        <w:t>Paulson, D.</w:t>
      </w:r>
      <w:r w:rsidRPr="009A64C4">
        <w:rPr>
          <w:rFonts w:ascii="Garamond" w:hAnsi="Garamond" w:cs="Times New Roman"/>
          <w:sz w:val="22"/>
          <w:szCs w:val="22"/>
        </w:rPr>
        <w:t xml:space="preserve"> (2011). A meta-analysis of classroom-wide interventions to building social skills. </w:t>
      </w:r>
      <w:r w:rsidRPr="009A64C4">
        <w:rPr>
          <w:rFonts w:ascii="Garamond" w:hAnsi="Garamond" w:cs="Times New Roman"/>
          <w:i/>
          <w:iCs/>
          <w:sz w:val="22"/>
          <w:szCs w:val="22"/>
        </w:rPr>
        <w:t>School Psychology Review, 40</w:t>
      </w:r>
      <w:r w:rsidRPr="009A64C4">
        <w:rPr>
          <w:rFonts w:ascii="Garamond" w:hAnsi="Garamond" w:cs="Times New Roman"/>
          <w:sz w:val="22"/>
          <w:szCs w:val="22"/>
        </w:rPr>
        <w:t xml:space="preserve"> (2), 242-256.</w:t>
      </w:r>
    </w:p>
    <w:p w14:paraId="76B2FF3B" w14:textId="77777777" w:rsidR="00A34253" w:rsidRPr="009A64C4" w:rsidRDefault="00A34253" w:rsidP="0026432A">
      <w:pPr>
        <w:pStyle w:val="NoSpacing"/>
        <w:rPr>
          <w:rFonts w:ascii="Copperplate Gothic Bold" w:hAnsi="Copperplate Gothic Bold" w:cs="Andalus"/>
          <w:sz w:val="22"/>
          <w:szCs w:val="22"/>
        </w:rPr>
      </w:pPr>
    </w:p>
    <w:p w14:paraId="4BF66EF2" w14:textId="77777777" w:rsidR="00A34253" w:rsidRPr="009A64C4" w:rsidRDefault="00A34253" w:rsidP="00A34253">
      <w:pPr>
        <w:pStyle w:val="HTMLPreformatted"/>
        <w:ind w:left="720" w:hanging="720"/>
        <w:rPr>
          <w:rFonts w:ascii="Garamond" w:hAnsi="Garamond" w:cs="Times New Roman"/>
          <w:color w:val="auto"/>
          <w:sz w:val="22"/>
          <w:szCs w:val="22"/>
        </w:rPr>
      </w:pPr>
      <w:r w:rsidRPr="009A64C4">
        <w:rPr>
          <w:rFonts w:ascii="Garamond" w:hAnsi="Garamond" w:cs="Times New Roman"/>
          <w:b/>
          <w:color w:val="auto"/>
          <w:sz w:val="22"/>
          <w:szCs w:val="22"/>
        </w:rPr>
        <w:t>Paulson, D.</w:t>
      </w:r>
      <w:r w:rsidRPr="009A64C4">
        <w:rPr>
          <w:rFonts w:ascii="Garamond" w:hAnsi="Garamond" w:cs="Times New Roman"/>
          <w:color w:val="auto"/>
          <w:sz w:val="22"/>
          <w:szCs w:val="22"/>
        </w:rPr>
        <w:t xml:space="preserve">, Lichtenberg, P.A. (2010). Effect of caregiver family status on caregiver stress and care recipient symptom severity.  </w:t>
      </w:r>
      <w:r w:rsidRPr="009A64C4">
        <w:rPr>
          <w:rFonts w:ascii="Garamond" w:hAnsi="Garamond" w:cs="Times New Roman"/>
          <w:i/>
          <w:color w:val="auto"/>
          <w:sz w:val="22"/>
          <w:szCs w:val="22"/>
        </w:rPr>
        <w:t>Clinical Gerontologist</w:t>
      </w:r>
      <w:r w:rsidRPr="009A64C4">
        <w:rPr>
          <w:rFonts w:ascii="Garamond" w:hAnsi="Garamond" w:cs="Times New Roman"/>
          <w:color w:val="auto"/>
          <w:sz w:val="22"/>
          <w:szCs w:val="22"/>
        </w:rPr>
        <w:t xml:space="preserve">, </w:t>
      </w:r>
      <w:r w:rsidRPr="009A64C4">
        <w:rPr>
          <w:rFonts w:ascii="Garamond" w:hAnsi="Garamond" w:cs="Times New Roman"/>
          <w:i/>
          <w:color w:val="auto"/>
          <w:sz w:val="22"/>
          <w:szCs w:val="22"/>
        </w:rPr>
        <w:t>34</w:t>
      </w:r>
      <w:r w:rsidRPr="009A64C4">
        <w:rPr>
          <w:rFonts w:ascii="Garamond" w:hAnsi="Garamond" w:cs="Times New Roman"/>
          <w:color w:val="auto"/>
          <w:sz w:val="22"/>
          <w:szCs w:val="22"/>
        </w:rPr>
        <w:t>, 132</w:t>
      </w:r>
      <w:r w:rsidRPr="00C45BE6">
        <w:rPr>
          <w:rFonts w:ascii="Garamond" w:hAnsi="Garamond" w:cs="Times New Roman"/>
          <w:color w:val="auto"/>
          <w:sz w:val="22"/>
          <w:szCs w:val="22"/>
        </w:rPr>
        <w:t>-143.</w:t>
      </w:r>
      <w:r w:rsidR="005A4387" w:rsidRPr="00C45BE6">
        <w:rPr>
          <w:rFonts w:ascii="Garamond" w:hAnsi="Garamond" w:cs="Times New Roman"/>
          <w:color w:val="auto"/>
          <w:sz w:val="22"/>
          <w:szCs w:val="22"/>
        </w:rPr>
        <w:t xml:space="preserve"> </w:t>
      </w:r>
      <w:r w:rsidR="005A4387" w:rsidRPr="00C45BE6">
        <w:rPr>
          <w:rFonts w:ascii="Garamond" w:hAnsi="Garamond"/>
          <w:sz w:val="22"/>
          <w:szCs w:val="22"/>
        </w:rPr>
        <w:t>doi:10.1080/07317115.2011.539518</w:t>
      </w:r>
    </w:p>
    <w:p w14:paraId="480B2523" w14:textId="77777777" w:rsidR="00A34253" w:rsidRPr="009A64C4" w:rsidRDefault="00A34253" w:rsidP="00A34253">
      <w:pPr>
        <w:pStyle w:val="HTMLPreformatted"/>
        <w:ind w:left="720" w:hanging="720"/>
        <w:rPr>
          <w:rFonts w:ascii="Garamond" w:hAnsi="Garamond" w:cs="Times New Roman"/>
          <w:b/>
          <w:color w:val="auto"/>
          <w:sz w:val="22"/>
          <w:szCs w:val="22"/>
        </w:rPr>
      </w:pPr>
    </w:p>
    <w:p w14:paraId="6E9C86C7" w14:textId="77777777" w:rsidR="00A34253" w:rsidRPr="009A64C4" w:rsidRDefault="00A34253" w:rsidP="00A34253">
      <w:pPr>
        <w:pStyle w:val="HTMLPreformatted"/>
        <w:ind w:left="720" w:hanging="720"/>
        <w:rPr>
          <w:rFonts w:ascii="Garamond" w:hAnsi="Garamond" w:cs="Times New Roman"/>
          <w:bCs/>
          <w:sz w:val="22"/>
          <w:szCs w:val="22"/>
        </w:rPr>
      </w:pPr>
      <w:r w:rsidRPr="009A64C4">
        <w:rPr>
          <w:rFonts w:ascii="Garamond" w:hAnsi="Garamond" w:cs="Times New Roman"/>
          <w:bCs/>
          <w:sz w:val="22"/>
          <w:szCs w:val="22"/>
        </w:rPr>
        <w:t xml:space="preserve">Eshelman, A., </w:t>
      </w:r>
      <w:r w:rsidRPr="009A64C4">
        <w:rPr>
          <w:rFonts w:ascii="Garamond" w:hAnsi="Garamond" w:cs="Times New Roman"/>
          <w:b/>
          <w:bCs/>
          <w:sz w:val="22"/>
          <w:szCs w:val="22"/>
        </w:rPr>
        <w:t>Paulson, D.</w:t>
      </w:r>
      <w:r w:rsidRPr="009A64C4">
        <w:rPr>
          <w:rFonts w:ascii="Garamond" w:hAnsi="Garamond" w:cs="Times New Roman"/>
          <w:bCs/>
          <w:sz w:val="22"/>
          <w:szCs w:val="22"/>
        </w:rPr>
        <w:t xml:space="preserve">, Meyer, T., Fischer, D., Moonka, D., Brown, K., Abouljoud, M. (2010).  The influence of alcohol abuse history on the differential, longitudinal patterns of mental and physical quality of life following liver transplant. </w:t>
      </w:r>
      <w:r w:rsidRPr="009A64C4">
        <w:rPr>
          <w:rFonts w:ascii="Garamond" w:hAnsi="Garamond" w:cs="Times New Roman"/>
          <w:bCs/>
          <w:i/>
          <w:sz w:val="22"/>
          <w:szCs w:val="22"/>
        </w:rPr>
        <w:t>Transplantation Proceedings, 42</w:t>
      </w:r>
      <w:r w:rsidRPr="009A64C4">
        <w:rPr>
          <w:rFonts w:ascii="Garamond" w:hAnsi="Garamond" w:cs="Times New Roman"/>
          <w:bCs/>
          <w:sz w:val="22"/>
          <w:szCs w:val="22"/>
        </w:rPr>
        <w:t xml:space="preserve"> (10), 4145-4147.</w:t>
      </w:r>
    </w:p>
    <w:p w14:paraId="05EB830C" w14:textId="77777777" w:rsidR="00A34253" w:rsidRPr="009A64C4" w:rsidRDefault="00A34253" w:rsidP="0026432A">
      <w:pPr>
        <w:pStyle w:val="NoSpacing"/>
        <w:rPr>
          <w:rFonts w:ascii="Copperplate Gothic Bold" w:hAnsi="Copperplate Gothic Bold" w:cs="Andalus"/>
          <w:sz w:val="22"/>
          <w:szCs w:val="22"/>
        </w:rPr>
      </w:pPr>
    </w:p>
    <w:p w14:paraId="370F157D" w14:textId="77777777" w:rsidR="00A34253" w:rsidRPr="009A64C4" w:rsidRDefault="00A34253" w:rsidP="00A34253">
      <w:pPr>
        <w:pStyle w:val="HTMLPreformatted"/>
        <w:ind w:left="720" w:hanging="720"/>
        <w:rPr>
          <w:rFonts w:ascii="Garamond" w:hAnsi="Garamond" w:cs="Times New Roman"/>
          <w:color w:val="auto"/>
          <w:sz w:val="22"/>
          <w:szCs w:val="22"/>
        </w:rPr>
      </w:pPr>
    </w:p>
    <w:p w14:paraId="58B823BE" w14:textId="77777777" w:rsidR="00A34253" w:rsidRPr="009A64C4" w:rsidRDefault="00A34253" w:rsidP="00A34253">
      <w:pPr>
        <w:pStyle w:val="NoSpacing"/>
        <w:rPr>
          <w:rFonts w:ascii="Garamond" w:hAnsi="Garamond" w:cs="Andalus"/>
          <w:i/>
          <w:sz w:val="22"/>
          <w:szCs w:val="22"/>
          <w:u w:val="single"/>
        </w:rPr>
      </w:pPr>
      <w:r w:rsidRPr="009A64C4">
        <w:rPr>
          <w:rFonts w:ascii="Garamond" w:hAnsi="Garamond" w:cs="Andalus"/>
          <w:i/>
          <w:sz w:val="22"/>
          <w:szCs w:val="22"/>
          <w:u w:val="single"/>
        </w:rPr>
        <w:t>Published Technical Manuals</w:t>
      </w:r>
    </w:p>
    <w:p w14:paraId="2B4006DE" w14:textId="77777777" w:rsidR="00A34253" w:rsidRPr="009A64C4" w:rsidRDefault="00A34253" w:rsidP="00A34253">
      <w:pPr>
        <w:pStyle w:val="HTMLPreformatted"/>
        <w:rPr>
          <w:rFonts w:ascii="Garamond" w:hAnsi="Garamond" w:cs="Times New Roman"/>
          <w:color w:val="auto"/>
          <w:sz w:val="22"/>
          <w:szCs w:val="22"/>
        </w:rPr>
      </w:pPr>
      <w:r w:rsidRPr="009A64C4">
        <w:rPr>
          <w:rFonts w:ascii="Garamond" w:hAnsi="Garamond" w:cs="Times New Roman"/>
          <w:b/>
          <w:color w:val="auto"/>
          <w:sz w:val="22"/>
          <w:szCs w:val="22"/>
        </w:rPr>
        <w:t>Paulson, D.</w:t>
      </w:r>
      <w:r w:rsidRPr="009A64C4">
        <w:rPr>
          <w:rFonts w:ascii="Garamond" w:hAnsi="Garamond" w:cs="Times New Roman"/>
          <w:color w:val="auto"/>
          <w:sz w:val="22"/>
          <w:szCs w:val="22"/>
        </w:rPr>
        <w:t xml:space="preserve"> (2009). </w:t>
      </w:r>
      <w:r w:rsidRPr="009A64C4">
        <w:rPr>
          <w:rFonts w:ascii="Garamond" w:hAnsi="Garamond" w:cs="Times New Roman"/>
          <w:i/>
          <w:color w:val="auto"/>
          <w:sz w:val="22"/>
          <w:szCs w:val="22"/>
        </w:rPr>
        <w:t>An Introduction to SPSS V17</w:t>
      </w:r>
      <w:r w:rsidRPr="009A64C4">
        <w:rPr>
          <w:rFonts w:ascii="Garamond" w:hAnsi="Garamond" w:cs="Times New Roman"/>
          <w:color w:val="auto"/>
          <w:sz w:val="22"/>
          <w:szCs w:val="22"/>
        </w:rPr>
        <w:t>. Cengage Learning.</w:t>
      </w:r>
    </w:p>
    <w:p w14:paraId="52543A21" w14:textId="77777777" w:rsidR="00A34253" w:rsidRPr="009A64C4" w:rsidRDefault="00A34253" w:rsidP="00A34253">
      <w:pPr>
        <w:pStyle w:val="NoSpacing"/>
        <w:rPr>
          <w:rFonts w:ascii="Garamond" w:hAnsi="Garamond" w:cs="Andalus"/>
          <w:sz w:val="22"/>
          <w:szCs w:val="22"/>
        </w:rPr>
      </w:pPr>
    </w:p>
    <w:p w14:paraId="0446E8C5" w14:textId="77777777" w:rsidR="00A34253" w:rsidRPr="009A64C4" w:rsidRDefault="00A34253" w:rsidP="00A34253">
      <w:pPr>
        <w:pStyle w:val="NoSpacing"/>
        <w:rPr>
          <w:rFonts w:ascii="Garamond" w:hAnsi="Garamond" w:cs="Andalus"/>
          <w:sz w:val="22"/>
          <w:szCs w:val="22"/>
        </w:rPr>
      </w:pPr>
    </w:p>
    <w:p w14:paraId="2F5C8CCF" w14:textId="77777777" w:rsidR="00DF1601" w:rsidRDefault="00A34253" w:rsidP="00DF1601">
      <w:pPr>
        <w:pStyle w:val="NoSpacing"/>
        <w:rPr>
          <w:rFonts w:ascii="Garamond" w:hAnsi="Garamond" w:cs="Andalus"/>
          <w:i/>
          <w:sz w:val="22"/>
          <w:szCs w:val="22"/>
          <w:u w:val="single"/>
        </w:rPr>
      </w:pPr>
      <w:r w:rsidRPr="009A64C4">
        <w:rPr>
          <w:rFonts w:ascii="Garamond" w:hAnsi="Garamond" w:cs="Andalus"/>
          <w:i/>
          <w:sz w:val="22"/>
          <w:szCs w:val="22"/>
          <w:u w:val="single"/>
        </w:rPr>
        <w:t>Published Peer-Reviewed Abstracts</w:t>
      </w:r>
    </w:p>
    <w:p w14:paraId="0C92A05E" w14:textId="77777777" w:rsidR="00DF1601" w:rsidRDefault="00A34253" w:rsidP="00DF1601">
      <w:pPr>
        <w:pStyle w:val="NoSpacing"/>
        <w:rPr>
          <w:rFonts w:ascii="Garamond" w:hAnsi="Garamond"/>
          <w:sz w:val="22"/>
          <w:szCs w:val="22"/>
        </w:rPr>
      </w:pPr>
      <w:r w:rsidRPr="009A64C4">
        <w:rPr>
          <w:rFonts w:ascii="Garamond" w:hAnsi="Garamond"/>
          <w:sz w:val="22"/>
          <w:szCs w:val="22"/>
        </w:rPr>
        <w:t xml:space="preserve">Eshelman, A., Abouljoud, M., Meyer, T., Fischer, D., Moonka, D., </w:t>
      </w:r>
      <w:r w:rsidR="0045390A" w:rsidRPr="0045390A">
        <w:rPr>
          <w:rFonts w:ascii="Garamond" w:hAnsi="Garamond"/>
          <w:b/>
          <w:sz w:val="22"/>
          <w:szCs w:val="22"/>
        </w:rPr>
        <w:t>Paulson, D.</w:t>
      </w:r>
      <w:r w:rsidRPr="009A64C4">
        <w:rPr>
          <w:rFonts w:ascii="Garamond" w:hAnsi="Garamond"/>
          <w:sz w:val="22"/>
          <w:szCs w:val="22"/>
        </w:rPr>
        <w:t xml:space="preserve"> &amp; Brown, K. (2010). </w:t>
      </w:r>
    </w:p>
    <w:p w14:paraId="701EEE58" w14:textId="77777777" w:rsidR="00A34253" w:rsidRPr="00DF1601" w:rsidRDefault="00A34253" w:rsidP="00DF1601">
      <w:pPr>
        <w:pStyle w:val="NoSpacing"/>
        <w:ind w:left="720"/>
        <w:rPr>
          <w:rFonts w:ascii="Garamond" w:hAnsi="Garamond" w:cs="Andalus"/>
          <w:i/>
          <w:sz w:val="22"/>
          <w:szCs w:val="22"/>
          <w:u w:val="single"/>
        </w:rPr>
      </w:pPr>
      <w:r w:rsidRPr="009A64C4">
        <w:rPr>
          <w:rFonts w:ascii="Garamond" w:hAnsi="Garamond"/>
          <w:sz w:val="22"/>
          <w:szCs w:val="22"/>
        </w:rPr>
        <w:t xml:space="preserve">Emotional closeness predicts improvement in depression and anxiety following liver transplantation. </w:t>
      </w:r>
      <w:r w:rsidRPr="009A64C4">
        <w:rPr>
          <w:rFonts w:ascii="Garamond" w:hAnsi="Garamond"/>
          <w:i/>
          <w:sz w:val="22"/>
          <w:szCs w:val="22"/>
        </w:rPr>
        <w:t>International Journal of Behavioral Medicine, 17</w:t>
      </w:r>
      <w:r w:rsidRPr="009A64C4">
        <w:rPr>
          <w:rFonts w:ascii="Garamond" w:hAnsi="Garamond"/>
          <w:sz w:val="22"/>
          <w:szCs w:val="22"/>
        </w:rPr>
        <w:t xml:space="preserve"> (Suppl. 1)</w:t>
      </w:r>
      <w:r w:rsidR="00FD7AB6">
        <w:rPr>
          <w:rFonts w:ascii="Garamond" w:hAnsi="Garamond"/>
          <w:sz w:val="22"/>
          <w:szCs w:val="22"/>
        </w:rPr>
        <w:t>,</w:t>
      </w:r>
      <w:r w:rsidRPr="009A64C4">
        <w:rPr>
          <w:rFonts w:ascii="Garamond" w:hAnsi="Garamond"/>
          <w:sz w:val="22"/>
          <w:szCs w:val="22"/>
        </w:rPr>
        <w:t xml:space="preserve"> S143.</w:t>
      </w:r>
    </w:p>
    <w:p w14:paraId="6DAA88A6" w14:textId="77777777" w:rsidR="00A34253" w:rsidRPr="009A64C4" w:rsidRDefault="00A34253" w:rsidP="00A34253">
      <w:pPr>
        <w:pStyle w:val="HTMLPreformatted"/>
        <w:rPr>
          <w:rFonts w:ascii="Garamond" w:hAnsi="Garamond" w:cs="Times New Roman"/>
          <w:sz w:val="22"/>
          <w:szCs w:val="22"/>
        </w:rPr>
      </w:pPr>
    </w:p>
    <w:p w14:paraId="42492AB0" w14:textId="77777777" w:rsidR="00E91CF3" w:rsidRPr="003B494E" w:rsidRDefault="00E91CF3" w:rsidP="00A34253">
      <w:pPr>
        <w:pStyle w:val="HTMLPreformatted"/>
        <w:ind w:left="720" w:hanging="720"/>
        <w:rPr>
          <w:rFonts w:ascii="Garamond" w:hAnsi="Garamond" w:cs="Times New Roman"/>
          <w:color w:val="auto"/>
          <w:sz w:val="22"/>
          <w:szCs w:val="22"/>
        </w:rPr>
      </w:pPr>
    </w:p>
    <w:p w14:paraId="6A7C8F3A" w14:textId="3AB58417" w:rsidR="00752216" w:rsidRPr="002B2E1F" w:rsidRDefault="00A8650D" w:rsidP="002B2E1F">
      <w:pPr>
        <w:pStyle w:val="HTMLPreformatted"/>
        <w:ind w:left="720" w:hanging="720"/>
        <w:rPr>
          <w:rFonts w:ascii="Garamond" w:hAnsi="Garamond"/>
          <w:i/>
          <w:sz w:val="22"/>
          <w:szCs w:val="22"/>
          <w:u w:val="single"/>
        </w:rPr>
      </w:pPr>
      <w:r w:rsidRPr="009A64C4">
        <w:rPr>
          <w:rFonts w:ascii="Garamond" w:hAnsi="Garamond"/>
          <w:i/>
          <w:sz w:val="22"/>
          <w:szCs w:val="22"/>
          <w:u w:val="single"/>
        </w:rPr>
        <w:t>Manuscripts Under Review</w:t>
      </w:r>
      <w:r w:rsidR="004B233A">
        <w:rPr>
          <w:rFonts w:ascii="Garamond" w:hAnsi="Garamond"/>
          <w:i/>
          <w:sz w:val="22"/>
          <w:szCs w:val="22"/>
          <w:u w:val="single"/>
        </w:rPr>
        <w:t xml:space="preserve"> or R</w:t>
      </w:r>
      <w:r w:rsidR="005D72FC">
        <w:rPr>
          <w:rFonts w:ascii="Garamond" w:hAnsi="Garamond"/>
          <w:i/>
          <w:sz w:val="22"/>
          <w:szCs w:val="22"/>
          <w:u w:val="single"/>
        </w:rPr>
        <w:t xml:space="preserve">evise </w:t>
      </w:r>
      <w:r w:rsidR="004B233A">
        <w:rPr>
          <w:rFonts w:ascii="Garamond" w:hAnsi="Garamond"/>
          <w:i/>
          <w:sz w:val="22"/>
          <w:szCs w:val="22"/>
          <w:u w:val="single"/>
        </w:rPr>
        <w:t>&amp;</w:t>
      </w:r>
      <w:r w:rsidR="005D72FC">
        <w:rPr>
          <w:rFonts w:ascii="Garamond" w:hAnsi="Garamond"/>
          <w:i/>
          <w:sz w:val="22"/>
          <w:szCs w:val="22"/>
          <w:u w:val="single"/>
        </w:rPr>
        <w:t xml:space="preserve"> </w:t>
      </w:r>
      <w:r w:rsidR="004B233A">
        <w:rPr>
          <w:rFonts w:ascii="Garamond" w:hAnsi="Garamond"/>
          <w:i/>
          <w:sz w:val="22"/>
          <w:szCs w:val="22"/>
          <w:u w:val="single"/>
        </w:rPr>
        <w:t>R</w:t>
      </w:r>
      <w:r w:rsidR="005D72FC">
        <w:rPr>
          <w:rFonts w:ascii="Garamond" w:hAnsi="Garamond"/>
          <w:i/>
          <w:sz w:val="22"/>
          <w:szCs w:val="22"/>
          <w:u w:val="single"/>
        </w:rPr>
        <w:t>esubmit</w:t>
      </w:r>
    </w:p>
    <w:p w14:paraId="1FF0813F" w14:textId="7214F2DF" w:rsidR="006352E2" w:rsidRDefault="001F4DAB" w:rsidP="00866445">
      <w:pPr>
        <w:pStyle w:val="HTMLPreformatted"/>
        <w:ind w:left="720" w:hanging="720"/>
        <w:rPr>
          <w:rFonts w:ascii="Garamond" w:hAnsi="Garamond" w:cs="Times New Roman"/>
          <w:b/>
          <w:bCs/>
          <w:sz w:val="22"/>
          <w:szCs w:val="22"/>
        </w:rPr>
      </w:pPr>
      <w:r w:rsidRPr="0068774B">
        <w:rPr>
          <w:rFonts w:ascii="Garamond" w:hAnsi="Garamond" w:cs="Times New Roman"/>
          <w:b/>
          <w:bCs/>
          <w:sz w:val="22"/>
          <w:szCs w:val="22"/>
        </w:rPr>
        <w:t>*Denotes scholarly work on which I am the first faculty author</w:t>
      </w:r>
    </w:p>
    <w:p w14:paraId="5FAF20C1" w14:textId="77777777" w:rsidR="00A834F8" w:rsidRPr="00866445" w:rsidRDefault="00A834F8" w:rsidP="00866445">
      <w:pPr>
        <w:pStyle w:val="HTMLPreformatted"/>
        <w:ind w:left="720" w:hanging="720"/>
        <w:rPr>
          <w:rFonts w:ascii="Garamond" w:hAnsi="Garamond" w:cs="Times New Roman"/>
          <w:b/>
          <w:bCs/>
          <w:sz w:val="22"/>
          <w:szCs w:val="22"/>
        </w:rPr>
      </w:pPr>
    </w:p>
    <w:p w14:paraId="737B63C3" w14:textId="2AD77EF3" w:rsidR="00A834F8" w:rsidRPr="007336D4" w:rsidRDefault="00A834F8" w:rsidP="00A834F8">
      <w:pPr>
        <w:pStyle w:val="HTMLPreformatted"/>
        <w:ind w:left="720" w:hanging="720"/>
        <w:rPr>
          <w:rFonts w:ascii="Garamond" w:hAnsi="Garamond" w:cs="Times New Roman"/>
          <w:i/>
          <w:color w:val="auto"/>
          <w:sz w:val="22"/>
          <w:szCs w:val="22"/>
        </w:rPr>
      </w:pPr>
      <w:r>
        <w:rPr>
          <w:rFonts w:ascii="Garamond" w:hAnsi="Garamond" w:cs="Times New Roman"/>
          <w:color w:val="auto"/>
          <w:sz w:val="22"/>
          <w:szCs w:val="22"/>
        </w:rPr>
        <w:t xml:space="preserve">*Herring, D., </w:t>
      </w:r>
      <w:r w:rsidRPr="005F5BA4">
        <w:rPr>
          <w:rFonts w:ascii="Garamond" w:hAnsi="Garamond" w:cs="Times New Roman"/>
          <w:b/>
          <w:color w:val="auto"/>
          <w:sz w:val="22"/>
          <w:szCs w:val="22"/>
        </w:rPr>
        <w:t>Paulson, D.</w:t>
      </w:r>
      <w:r>
        <w:rPr>
          <w:rFonts w:ascii="Garamond" w:hAnsi="Garamond" w:cs="Times New Roman"/>
          <w:color w:val="auto"/>
          <w:sz w:val="22"/>
          <w:szCs w:val="22"/>
        </w:rPr>
        <w:t xml:space="preserve"> (In Preparation). Moderate alcohol use </w:t>
      </w:r>
      <w:r w:rsidR="00E468AD">
        <w:rPr>
          <w:rFonts w:ascii="Garamond" w:hAnsi="Garamond" w:cs="Times New Roman"/>
          <w:color w:val="auto"/>
          <w:sz w:val="22"/>
          <w:szCs w:val="22"/>
        </w:rPr>
        <w:t>and ApoE: Independent effects on cognitive outcomes in later life</w:t>
      </w:r>
      <w:r>
        <w:rPr>
          <w:rFonts w:ascii="Garamond" w:hAnsi="Garamond" w:cs="Times New Roman"/>
          <w:color w:val="auto"/>
          <w:sz w:val="22"/>
          <w:szCs w:val="22"/>
        </w:rPr>
        <w:t>.</w:t>
      </w:r>
      <w:r w:rsidR="007336D4">
        <w:rPr>
          <w:rFonts w:ascii="Garamond" w:hAnsi="Garamond" w:cs="Times New Roman"/>
          <w:i/>
          <w:color w:val="auto"/>
          <w:sz w:val="22"/>
          <w:szCs w:val="22"/>
        </w:rPr>
        <w:t xml:space="preserve"> Journal of Clinical and Experimental Neuropsychology.</w:t>
      </w:r>
    </w:p>
    <w:p w14:paraId="3846B485" w14:textId="77777777" w:rsidR="008D7BFE" w:rsidRDefault="008D7BFE" w:rsidP="004B233A">
      <w:pPr>
        <w:pStyle w:val="HTMLPreformatted"/>
        <w:rPr>
          <w:rFonts w:ascii="Garamond" w:hAnsi="Garamond" w:cs="Times New Roman"/>
          <w:color w:val="auto"/>
          <w:sz w:val="22"/>
          <w:szCs w:val="22"/>
        </w:rPr>
      </w:pPr>
    </w:p>
    <w:p w14:paraId="302B5400" w14:textId="2C2A0E83" w:rsidR="004B233A" w:rsidRDefault="004B233A" w:rsidP="004B233A">
      <w:pPr>
        <w:pStyle w:val="HTMLPreformatted"/>
        <w:rPr>
          <w:rFonts w:ascii="Garamond" w:hAnsi="Garamond" w:cs="Times New Roman"/>
          <w:color w:val="auto"/>
          <w:sz w:val="22"/>
          <w:szCs w:val="22"/>
        </w:rPr>
      </w:pPr>
      <w:r>
        <w:rPr>
          <w:rFonts w:ascii="Garamond" w:hAnsi="Garamond" w:cs="Times New Roman"/>
          <w:color w:val="auto"/>
          <w:sz w:val="22"/>
          <w:szCs w:val="22"/>
        </w:rPr>
        <w:t xml:space="preserve">*Shah, M., </w:t>
      </w:r>
      <w:r w:rsidRPr="001F4DAB">
        <w:rPr>
          <w:rFonts w:ascii="Garamond" w:hAnsi="Garamond" w:cs="Times New Roman"/>
          <w:b/>
          <w:color w:val="auto"/>
          <w:sz w:val="22"/>
          <w:szCs w:val="22"/>
        </w:rPr>
        <w:t>Paulson, D.</w:t>
      </w:r>
      <w:r>
        <w:rPr>
          <w:rFonts w:ascii="Garamond" w:hAnsi="Garamond" w:cs="Times New Roman"/>
          <w:color w:val="auto"/>
          <w:sz w:val="22"/>
          <w:szCs w:val="22"/>
        </w:rPr>
        <w:t xml:space="preserve"> (</w:t>
      </w:r>
      <w:r w:rsidR="00747B80">
        <w:rPr>
          <w:rFonts w:ascii="Garamond" w:hAnsi="Garamond" w:cs="Times New Roman"/>
          <w:color w:val="auto"/>
          <w:sz w:val="22"/>
          <w:szCs w:val="22"/>
        </w:rPr>
        <w:t>Revise &amp; Resubmit</w:t>
      </w:r>
      <w:r>
        <w:rPr>
          <w:rFonts w:ascii="Garamond" w:hAnsi="Garamond" w:cs="Times New Roman"/>
          <w:color w:val="auto"/>
          <w:sz w:val="22"/>
          <w:szCs w:val="22"/>
        </w:rPr>
        <w:t xml:space="preserve">). Alcohol use and frailty among older adults: The Health and </w:t>
      </w:r>
    </w:p>
    <w:p w14:paraId="09425766" w14:textId="4A64255A" w:rsidR="004B233A" w:rsidRDefault="00A54290" w:rsidP="00A54290">
      <w:pPr>
        <w:pStyle w:val="HTMLPreformatted"/>
        <w:tabs>
          <w:tab w:val="clear" w:pos="916"/>
          <w:tab w:val="left" w:pos="720"/>
        </w:tabs>
        <w:rPr>
          <w:rFonts w:ascii="Garamond" w:hAnsi="Garamond" w:cs="Times New Roman"/>
          <w:i/>
          <w:color w:val="auto"/>
          <w:sz w:val="22"/>
          <w:szCs w:val="22"/>
        </w:rPr>
      </w:pPr>
      <w:r>
        <w:rPr>
          <w:rFonts w:ascii="Garamond" w:hAnsi="Garamond" w:cs="Times New Roman"/>
          <w:color w:val="auto"/>
          <w:sz w:val="22"/>
          <w:szCs w:val="22"/>
        </w:rPr>
        <w:tab/>
      </w:r>
      <w:r w:rsidR="004B233A">
        <w:rPr>
          <w:rFonts w:ascii="Garamond" w:hAnsi="Garamond" w:cs="Times New Roman"/>
          <w:color w:val="auto"/>
          <w:sz w:val="22"/>
          <w:szCs w:val="22"/>
        </w:rPr>
        <w:t xml:space="preserve">Retirement Study. </w:t>
      </w:r>
      <w:r w:rsidR="003B3DB2">
        <w:rPr>
          <w:rFonts w:ascii="Garamond" w:hAnsi="Garamond" w:cs="Times New Roman"/>
          <w:i/>
          <w:color w:val="auto"/>
          <w:sz w:val="22"/>
          <w:szCs w:val="22"/>
        </w:rPr>
        <w:t>Clinical Gerontologist</w:t>
      </w:r>
      <w:r w:rsidR="004B233A">
        <w:rPr>
          <w:rFonts w:ascii="Garamond" w:hAnsi="Garamond" w:cs="Times New Roman"/>
          <w:i/>
          <w:color w:val="auto"/>
          <w:sz w:val="22"/>
          <w:szCs w:val="22"/>
        </w:rPr>
        <w:t>.</w:t>
      </w:r>
    </w:p>
    <w:p w14:paraId="242667B1" w14:textId="77777777" w:rsidR="002C6BCB" w:rsidRDefault="002C6BCB" w:rsidP="002C6BCB">
      <w:pPr>
        <w:pStyle w:val="HTMLPreformatted"/>
        <w:rPr>
          <w:rFonts w:ascii="Garamond" w:hAnsi="Garamond" w:cs="Times New Roman"/>
          <w:b/>
          <w:color w:val="auto"/>
          <w:sz w:val="22"/>
          <w:szCs w:val="22"/>
        </w:rPr>
      </w:pPr>
    </w:p>
    <w:p w14:paraId="1E06CF4F" w14:textId="77777777" w:rsidR="002C6BCB" w:rsidRDefault="002C6BCB" w:rsidP="002C6BCB">
      <w:pPr>
        <w:pStyle w:val="HTMLPreformatted"/>
        <w:rPr>
          <w:rFonts w:ascii="Garamond" w:hAnsi="Garamond" w:cs="Times New Roman"/>
          <w:color w:val="auto"/>
          <w:sz w:val="22"/>
          <w:szCs w:val="22"/>
        </w:rPr>
      </w:pPr>
      <w:r w:rsidRPr="005F5BA4">
        <w:rPr>
          <w:rFonts w:ascii="Garamond" w:hAnsi="Garamond" w:cs="Times New Roman"/>
          <w:b/>
          <w:color w:val="auto"/>
          <w:sz w:val="22"/>
          <w:szCs w:val="22"/>
        </w:rPr>
        <w:t>Paulson, D.,</w:t>
      </w:r>
      <w:r>
        <w:rPr>
          <w:rFonts w:ascii="Garamond" w:hAnsi="Garamond" w:cs="Times New Roman"/>
          <w:color w:val="auto"/>
          <w:sz w:val="22"/>
          <w:szCs w:val="22"/>
        </w:rPr>
        <w:t xml:space="preserve"> Shah, M., Herring, D., Scott, R., Herrera, M., Brush, D., Bassett. R. (Under Review). C-reactive </w:t>
      </w:r>
    </w:p>
    <w:p w14:paraId="064BC738" w14:textId="77777777" w:rsidR="002C6BCB" w:rsidRPr="00445726" w:rsidRDefault="002C6BCB" w:rsidP="002C6BCB">
      <w:pPr>
        <w:pStyle w:val="HTMLPreformatted"/>
        <w:ind w:left="720"/>
        <w:rPr>
          <w:rFonts w:ascii="Garamond" w:hAnsi="Garamond" w:cs="Times New Roman"/>
          <w:i/>
          <w:color w:val="auto"/>
          <w:sz w:val="22"/>
          <w:szCs w:val="22"/>
        </w:rPr>
      </w:pPr>
      <w:r>
        <w:rPr>
          <w:rFonts w:ascii="Garamond" w:hAnsi="Garamond" w:cs="Times New Roman"/>
          <w:color w:val="auto"/>
          <w:sz w:val="22"/>
          <w:szCs w:val="22"/>
        </w:rPr>
        <w:t xml:space="preserve">protein partially mediates the relationship between moderate alcohol consumption and depressive symptomatology: The Health and Retirement Study. </w:t>
      </w:r>
      <w:r>
        <w:rPr>
          <w:rFonts w:ascii="Garamond" w:hAnsi="Garamond" w:cs="Times New Roman"/>
          <w:i/>
          <w:color w:val="auto"/>
          <w:sz w:val="22"/>
          <w:szCs w:val="22"/>
        </w:rPr>
        <w:t>International Journal of Geriatric Psychiatry.</w:t>
      </w:r>
    </w:p>
    <w:p w14:paraId="6F817F74" w14:textId="77777777" w:rsidR="00A54290" w:rsidRPr="009A64C4" w:rsidRDefault="00A54290" w:rsidP="004778ED">
      <w:pPr>
        <w:pStyle w:val="HTMLPreformatted"/>
        <w:rPr>
          <w:rFonts w:ascii="Garamond" w:hAnsi="Garamond" w:cs="Times New Roman"/>
          <w:color w:val="auto"/>
          <w:sz w:val="22"/>
          <w:szCs w:val="22"/>
        </w:rPr>
      </w:pPr>
    </w:p>
    <w:p w14:paraId="4B75D584" w14:textId="77777777" w:rsidR="00A34253" w:rsidRPr="009A64C4" w:rsidRDefault="009A64C4" w:rsidP="00A34253">
      <w:pPr>
        <w:pStyle w:val="HTMLPreformatted"/>
        <w:ind w:left="720" w:hanging="720"/>
        <w:rPr>
          <w:rFonts w:ascii="Garamond" w:hAnsi="Garamond" w:cs="Times New Roman"/>
          <w:i/>
          <w:color w:val="auto"/>
          <w:sz w:val="22"/>
          <w:szCs w:val="22"/>
          <w:u w:val="single"/>
        </w:rPr>
      </w:pPr>
      <w:r>
        <w:rPr>
          <w:rFonts w:ascii="Garamond" w:hAnsi="Garamond" w:cs="Times New Roman"/>
          <w:i/>
          <w:color w:val="auto"/>
          <w:sz w:val="22"/>
          <w:szCs w:val="22"/>
          <w:u w:val="single"/>
        </w:rPr>
        <w:lastRenderedPageBreak/>
        <w:t xml:space="preserve">Manuscripts </w:t>
      </w:r>
      <w:r w:rsidR="00A34253" w:rsidRPr="009A64C4">
        <w:rPr>
          <w:rFonts w:ascii="Garamond" w:hAnsi="Garamond" w:cs="Times New Roman"/>
          <w:i/>
          <w:color w:val="auto"/>
          <w:sz w:val="22"/>
          <w:szCs w:val="22"/>
          <w:u w:val="single"/>
        </w:rPr>
        <w:t>In Preparation</w:t>
      </w:r>
      <w:r w:rsidR="00AB031F" w:rsidRPr="009A64C4">
        <w:rPr>
          <w:rFonts w:ascii="Garamond" w:hAnsi="Garamond" w:cs="Times New Roman"/>
          <w:i/>
          <w:color w:val="auto"/>
          <w:sz w:val="22"/>
          <w:szCs w:val="22"/>
          <w:u w:val="single"/>
        </w:rPr>
        <w:t xml:space="preserve"> </w:t>
      </w:r>
    </w:p>
    <w:p w14:paraId="59D1A3AD" w14:textId="77777777" w:rsidR="006352E2" w:rsidRDefault="00016208" w:rsidP="006352E2">
      <w:pPr>
        <w:pStyle w:val="HTMLPreformatted"/>
        <w:rPr>
          <w:rFonts w:ascii="Garamond" w:hAnsi="Garamond" w:cs="Times New Roman"/>
          <w:color w:val="auto"/>
          <w:sz w:val="22"/>
          <w:szCs w:val="22"/>
        </w:rPr>
      </w:pPr>
      <w:r>
        <w:rPr>
          <w:rFonts w:ascii="Garamond" w:hAnsi="Garamond" w:cs="Times New Roman"/>
          <w:color w:val="auto"/>
          <w:sz w:val="22"/>
          <w:szCs w:val="22"/>
        </w:rPr>
        <w:t>*</w:t>
      </w:r>
      <w:r w:rsidR="003A37B4" w:rsidRPr="003A37B4">
        <w:rPr>
          <w:rFonts w:ascii="Garamond" w:hAnsi="Garamond" w:cs="Times New Roman"/>
          <w:color w:val="auto"/>
          <w:sz w:val="22"/>
          <w:szCs w:val="22"/>
        </w:rPr>
        <w:t>Shah</w:t>
      </w:r>
      <w:r w:rsidR="003A37B4">
        <w:rPr>
          <w:rFonts w:ascii="Garamond" w:hAnsi="Garamond" w:cs="Times New Roman"/>
          <w:color w:val="auto"/>
          <w:sz w:val="22"/>
          <w:szCs w:val="22"/>
        </w:rPr>
        <w:t xml:space="preserve">, M., </w:t>
      </w:r>
      <w:r w:rsidR="003A37B4" w:rsidRPr="003A37B4">
        <w:rPr>
          <w:rFonts w:ascii="Garamond" w:hAnsi="Garamond" w:cs="Times New Roman"/>
          <w:b/>
          <w:color w:val="auto"/>
          <w:sz w:val="22"/>
          <w:szCs w:val="22"/>
        </w:rPr>
        <w:t>Paulson, D.</w:t>
      </w:r>
      <w:r w:rsidR="003A37B4">
        <w:rPr>
          <w:rFonts w:ascii="Garamond" w:hAnsi="Garamond" w:cs="Times New Roman"/>
          <w:color w:val="auto"/>
          <w:sz w:val="22"/>
          <w:szCs w:val="22"/>
        </w:rPr>
        <w:t xml:space="preserve">, Wang, W., Scott, R. (In Preparation). </w:t>
      </w:r>
      <w:r w:rsidR="00F52849">
        <w:rPr>
          <w:rFonts w:ascii="Garamond" w:hAnsi="Garamond" w:cs="Times New Roman"/>
          <w:color w:val="auto"/>
          <w:sz w:val="22"/>
          <w:szCs w:val="22"/>
        </w:rPr>
        <w:t xml:space="preserve">Alcohol consumption and health trajectories in </w:t>
      </w:r>
    </w:p>
    <w:p w14:paraId="08689295" w14:textId="608A7C62" w:rsidR="006352E2" w:rsidRDefault="006352E2" w:rsidP="008D7BFE">
      <w:pPr>
        <w:pStyle w:val="HTMLPreformatted"/>
        <w:tabs>
          <w:tab w:val="clear" w:pos="916"/>
          <w:tab w:val="left" w:pos="720"/>
        </w:tabs>
        <w:rPr>
          <w:rFonts w:ascii="Garamond" w:hAnsi="Garamond" w:cs="Times New Roman"/>
          <w:color w:val="auto"/>
          <w:sz w:val="22"/>
          <w:szCs w:val="22"/>
        </w:rPr>
      </w:pPr>
      <w:r>
        <w:rPr>
          <w:rFonts w:ascii="Garamond" w:hAnsi="Garamond" w:cs="Times New Roman"/>
          <w:color w:val="auto"/>
          <w:sz w:val="22"/>
          <w:szCs w:val="22"/>
        </w:rPr>
        <w:tab/>
      </w:r>
      <w:r w:rsidR="00F52849">
        <w:rPr>
          <w:rFonts w:ascii="Garamond" w:hAnsi="Garamond" w:cs="Times New Roman"/>
          <w:color w:val="auto"/>
          <w:sz w:val="22"/>
          <w:szCs w:val="22"/>
        </w:rPr>
        <w:t>the Health and Retirement Study.</w:t>
      </w:r>
      <w:r w:rsidR="00E54C7B">
        <w:rPr>
          <w:rFonts w:ascii="Garamond" w:hAnsi="Garamond" w:cs="Times New Roman"/>
          <w:color w:val="auto"/>
          <w:sz w:val="22"/>
          <w:szCs w:val="22"/>
        </w:rPr>
        <w:t xml:space="preserve"> </w:t>
      </w:r>
    </w:p>
    <w:p w14:paraId="69E36252" w14:textId="77777777" w:rsidR="006352E2" w:rsidRDefault="006352E2" w:rsidP="008D7BFE">
      <w:pPr>
        <w:pStyle w:val="HTMLPreformatted"/>
        <w:rPr>
          <w:rFonts w:ascii="Garamond" w:hAnsi="Garamond" w:cs="Times New Roman"/>
          <w:color w:val="auto"/>
          <w:sz w:val="22"/>
          <w:szCs w:val="22"/>
        </w:rPr>
      </w:pPr>
    </w:p>
    <w:p w14:paraId="4567AC89" w14:textId="77777777" w:rsidR="001416B4" w:rsidRPr="003A37B4" w:rsidRDefault="001416B4" w:rsidP="00A34253">
      <w:pPr>
        <w:pStyle w:val="HTMLPreformatted"/>
        <w:ind w:left="720" w:hanging="720"/>
        <w:rPr>
          <w:rFonts w:ascii="Garamond" w:hAnsi="Garamond" w:cs="Times New Roman"/>
          <w:color w:val="auto"/>
          <w:sz w:val="22"/>
          <w:szCs w:val="22"/>
        </w:rPr>
      </w:pPr>
    </w:p>
    <w:p w14:paraId="5D112E94" w14:textId="77777777" w:rsidR="007D6280" w:rsidRPr="009A64C4" w:rsidRDefault="007D6280" w:rsidP="0026432A">
      <w:pPr>
        <w:pStyle w:val="NoSpacing"/>
        <w:rPr>
          <w:rFonts w:ascii="Copperplate Gothic Bold" w:hAnsi="Copperplate Gothic Bold" w:cs="Andalus"/>
          <w:sz w:val="22"/>
          <w:szCs w:val="22"/>
        </w:rPr>
      </w:pPr>
    </w:p>
    <w:p w14:paraId="79457982" w14:textId="669BA242" w:rsidR="0026432A" w:rsidRPr="009A64C4" w:rsidRDefault="0026432A" w:rsidP="0026432A">
      <w:pPr>
        <w:pStyle w:val="NoSpacing"/>
        <w:rPr>
          <w:rFonts w:ascii="Copperplate Gothic Light" w:hAnsi="Copperplate Gothic Light" w:cs="Andalus"/>
          <w:b/>
          <w:sz w:val="22"/>
          <w:szCs w:val="22"/>
        </w:rPr>
      </w:pPr>
      <w:r w:rsidRPr="009A64C4">
        <w:rPr>
          <w:rFonts w:ascii="Copperplate Gothic Light" w:hAnsi="Copperplate Gothic Light" w:cs="Andalus"/>
          <w:b/>
          <w:sz w:val="22"/>
          <w:szCs w:val="22"/>
        </w:rPr>
        <w:t>Professional Presentations</w:t>
      </w:r>
      <w:r w:rsidR="001E5ED0">
        <w:rPr>
          <w:rFonts w:ascii="Copperplate Gothic Light" w:hAnsi="Copperplate Gothic Light" w:cs="Andalus"/>
          <w:b/>
          <w:sz w:val="22"/>
          <w:szCs w:val="22"/>
        </w:rPr>
        <w:t xml:space="preserve"> </w:t>
      </w:r>
    </w:p>
    <w:p w14:paraId="619A912D" w14:textId="01C065EF" w:rsidR="002E4B24" w:rsidRPr="00DB15F8" w:rsidRDefault="002E4B24" w:rsidP="002E4B24">
      <w:pPr>
        <w:pStyle w:val="HTMLPreformatted"/>
        <w:rPr>
          <w:rFonts w:ascii="Garamond" w:hAnsi="Garamond" w:cs="Times New Roman"/>
          <w:b/>
          <w:bCs/>
          <w:sz w:val="22"/>
          <w:szCs w:val="22"/>
        </w:rPr>
      </w:pPr>
      <w:r w:rsidRPr="003B3285">
        <w:rPr>
          <w:rFonts w:ascii="Garamond" w:hAnsi="Garamond" w:cs="Times New Roman"/>
          <w:b/>
          <w:bCs/>
          <w:sz w:val="22"/>
          <w:szCs w:val="22"/>
        </w:rPr>
        <w:t xml:space="preserve">*Denotes </w:t>
      </w:r>
      <w:r w:rsidRPr="00DB15F8">
        <w:rPr>
          <w:rFonts w:ascii="Garamond" w:hAnsi="Garamond" w:cs="Times New Roman"/>
          <w:b/>
          <w:bCs/>
          <w:sz w:val="22"/>
          <w:szCs w:val="22"/>
        </w:rPr>
        <w:t xml:space="preserve">scholarly work on which I am the first faculty author </w:t>
      </w:r>
    </w:p>
    <w:p w14:paraId="240DAB4E" w14:textId="12DC75D7" w:rsidR="007900E6" w:rsidRDefault="007900E6" w:rsidP="002E4B24">
      <w:pPr>
        <w:pStyle w:val="HTMLPreformatted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>*</w:t>
      </w:r>
      <w:r w:rsidRPr="007900E6">
        <w:rPr>
          <w:rFonts w:ascii="Garamond" w:hAnsi="Garamond" w:cs="Times New Roman"/>
          <w:bCs/>
          <w:sz w:val="22"/>
          <w:szCs w:val="22"/>
        </w:rPr>
        <w:t>Bassett</w:t>
      </w:r>
      <w:r>
        <w:rPr>
          <w:rFonts w:ascii="Garamond" w:hAnsi="Garamond" w:cs="Times New Roman"/>
          <w:bCs/>
          <w:sz w:val="22"/>
          <w:szCs w:val="22"/>
        </w:rPr>
        <w:t xml:space="preserve">, R., Brush, D. </w:t>
      </w:r>
      <w:r>
        <w:rPr>
          <w:rFonts w:ascii="Garamond" w:hAnsi="Garamond" w:cs="Times New Roman"/>
          <w:b/>
          <w:bCs/>
          <w:sz w:val="22"/>
          <w:szCs w:val="22"/>
        </w:rPr>
        <w:t>Paulson, D</w:t>
      </w:r>
      <w:r>
        <w:rPr>
          <w:rFonts w:ascii="Garamond" w:hAnsi="Garamond" w:cs="Times New Roman"/>
          <w:bCs/>
          <w:sz w:val="22"/>
          <w:szCs w:val="22"/>
        </w:rPr>
        <w:t xml:space="preserve">. (November 13, 2016). Ethnicity moderates the relationship between </w:t>
      </w:r>
    </w:p>
    <w:p w14:paraId="26243BE1" w14:textId="77777777" w:rsidR="007900E6" w:rsidRDefault="007900E6" w:rsidP="007900E6">
      <w:pPr>
        <w:pStyle w:val="HTMLPreformatted"/>
        <w:tabs>
          <w:tab w:val="clear" w:pos="916"/>
          <w:tab w:val="left" w:pos="720"/>
        </w:tabs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ab/>
        <w:t>caregiving relationship type and caregiver participation. Poster presented to the 69</w:t>
      </w:r>
      <w:r w:rsidRPr="007900E6">
        <w:rPr>
          <w:rFonts w:ascii="Garamond" w:hAnsi="Garamond" w:cs="Times New Roman"/>
          <w:bCs/>
          <w:sz w:val="22"/>
          <w:szCs w:val="22"/>
          <w:vertAlign w:val="superscript"/>
        </w:rPr>
        <w:t>th</w:t>
      </w:r>
      <w:r>
        <w:rPr>
          <w:rFonts w:ascii="Garamond" w:hAnsi="Garamond" w:cs="Times New Roman"/>
          <w:bCs/>
          <w:sz w:val="22"/>
          <w:szCs w:val="22"/>
        </w:rPr>
        <w:t xml:space="preserve"> Annual Meeting </w:t>
      </w:r>
    </w:p>
    <w:p w14:paraId="1F321710" w14:textId="7BD6B862" w:rsidR="007900E6" w:rsidRDefault="007900E6" w:rsidP="007900E6">
      <w:pPr>
        <w:pStyle w:val="HTMLPreformatted"/>
        <w:tabs>
          <w:tab w:val="clear" w:pos="916"/>
          <w:tab w:val="left" w:pos="720"/>
        </w:tabs>
        <w:rPr>
          <w:rFonts w:ascii="Garamond" w:hAnsi="Garamond" w:cs="Times New Roman"/>
          <w:b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ab/>
        <w:t>of the G</w:t>
      </w:r>
      <w:r w:rsidR="00A85AAE">
        <w:rPr>
          <w:rFonts w:ascii="Garamond" w:hAnsi="Garamond" w:cs="Times New Roman"/>
          <w:bCs/>
          <w:sz w:val="22"/>
          <w:szCs w:val="22"/>
        </w:rPr>
        <w:t>e</w:t>
      </w:r>
      <w:r>
        <w:rPr>
          <w:rFonts w:ascii="Garamond" w:hAnsi="Garamond" w:cs="Times New Roman"/>
          <w:bCs/>
          <w:sz w:val="22"/>
          <w:szCs w:val="22"/>
        </w:rPr>
        <w:t>rontological Society of America, New Orleans, LA.</w:t>
      </w:r>
    </w:p>
    <w:p w14:paraId="5FAB9315" w14:textId="77777777" w:rsidR="007900E6" w:rsidRDefault="007900E6" w:rsidP="002E4B24">
      <w:pPr>
        <w:pStyle w:val="HTMLPreformatted"/>
        <w:rPr>
          <w:rFonts w:ascii="Garamond" w:hAnsi="Garamond" w:cs="Times New Roman"/>
          <w:b/>
          <w:bCs/>
          <w:sz w:val="22"/>
          <w:szCs w:val="22"/>
        </w:rPr>
      </w:pPr>
    </w:p>
    <w:p w14:paraId="02A9D82A" w14:textId="77777777" w:rsidR="00F84935" w:rsidRDefault="00F84935" w:rsidP="007900E6">
      <w:pPr>
        <w:pStyle w:val="HTMLPreformatted"/>
        <w:tabs>
          <w:tab w:val="clear" w:pos="916"/>
          <w:tab w:val="left" w:pos="720"/>
        </w:tabs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>*</w:t>
      </w:r>
      <w:r w:rsidR="007900E6" w:rsidRPr="007900E6">
        <w:rPr>
          <w:rFonts w:ascii="Garamond" w:hAnsi="Garamond" w:cs="Times New Roman"/>
          <w:bCs/>
          <w:sz w:val="22"/>
          <w:szCs w:val="22"/>
        </w:rPr>
        <w:t>Herring, D.</w:t>
      </w:r>
      <w:r w:rsidR="007900E6">
        <w:rPr>
          <w:rFonts w:ascii="Garamond" w:hAnsi="Garamond" w:cs="Times New Roman"/>
          <w:bCs/>
          <w:sz w:val="22"/>
          <w:szCs w:val="22"/>
        </w:rPr>
        <w:t xml:space="preserve">, </w:t>
      </w:r>
      <w:r w:rsidR="007900E6" w:rsidRPr="005F5BA4">
        <w:rPr>
          <w:rFonts w:ascii="Garamond" w:hAnsi="Garamond" w:cs="Times New Roman"/>
          <w:b/>
          <w:bCs/>
          <w:sz w:val="22"/>
          <w:szCs w:val="22"/>
        </w:rPr>
        <w:t>Paulson, D.</w:t>
      </w:r>
      <w:r w:rsidR="007900E6">
        <w:rPr>
          <w:rFonts w:ascii="Garamond" w:hAnsi="Garamond" w:cs="Times New Roman"/>
          <w:bCs/>
          <w:sz w:val="22"/>
          <w:szCs w:val="22"/>
        </w:rPr>
        <w:t xml:space="preserve"> (November 13, 2016). Moderate alcohol use and dementia among older adults in </w:t>
      </w:r>
    </w:p>
    <w:p w14:paraId="70079A57" w14:textId="66034291" w:rsidR="007900E6" w:rsidRDefault="00F84935" w:rsidP="007900E6">
      <w:pPr>
        <w:pStyle w:val="HTMLPreformatted"/>
        <w:tabs>
          <w:tab w:val="clear" w:pos="916"/>
          <w:tab w:val="left" w:pos="720"/>
        </w:tabs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ab/>
      </w:r>
      <w:r w:rsidR="007900E6">
        <w:rPr>
          <w:rFonts w:ascii="Garamond" w:hAnsi="Garamond" w:cs="Times New Roman"/>
          <w:bCs/>
          <w:sz w:val="22"/>
          <w:szCs w:val="22"/>
        </w:rPr>
        <w:t>the United States: The Health and Retirement Study.</w:t>
      </w:r>
      <w:r w:rsidR="007900E6" w:rsidRPr="007900E6">
        <w:rPr>
          <w:rFonts w:ascii="Garamond" w:hAnsi="Garamond" w:cs="Times New Roman"/>
          <w:bCs/>
          <w:sz w:val="22"/>
          <w:szCs w:val="22"/>
        </w:rPr>
        <w:t xml:space="preserve"> </w:t>
      </w:r>
      <w:r w:rsidR="007900E6">
        <w:rPr>
          <w:rFonts w:ascii="Garamond" w:hAnsi="Garamond" w:cs="Times New Roman"/>
          <w:bCs/>
          <w:sz w:val="22"/>
          <w:szCs w:val="22"/>
        </w:rPr>
        <w:t>Poster presented to the 69</w:t>
      </w:r>
      <w:r w:rsidR="007900E6" w:rsidRPr="007900E6">
        <w:rPr>
          <w:rFonts w:ascii="Garamond" w:hAnsi="Garamond" w:cs="Times New Roman"/>
          <w:bCs/>
          <w:sz w:val="22"/>
          <w:szCs w:val="22"/>
          <w:vertAlign w:val="superscript"/>
        </w:rPr>
        <w:t>th</w:t>
      </w:r>
      <w:r w:rsidR="007900E6">
        <w:rPr>
          <w:rFonts w:ascii="Garamond" w:hAnsi="Garamond" w:cs="Times New Roman"/>
          <w:bCs/>
          <w:sz w:val="22"/>
          <w:szCs w:val="22"/>
        </w:rPr>
        <w:t xml:space="preserve"> Annual Meeting </w:t>
      </w:r>
    </w:p>
    <w:p w14:paraId="6EB8F5BC" w14:textId="776C919E" w:rsidR="007900E6" w:rsidRDefault="007900E6" w:rsidP="007900E6">
      <w:pPr>
        <w:pStyle w:val="HTMLPreformatted"/>
        <w:tabs>
          <w:tab w:val="clear" w:pos="916"/>
          <w:tab w:val="left" w:pos="720"/>
        </w:tabs>
        <w:rPr>
          <w:rFonts w:ascii="Garamond" w:hAnsi="Garamond" w:cs="Times New Roman"/>
          <w:b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ab/>
        <w:t>of the G</w:t>
      </w:r>
      <w:r w:rsidR="00A85AAE">
        <w:rPr>
          <w:rFonts w:ascii="Garamond" w:hAnsi="Garamond" w:cs="Times New Roman"/>
          <w:bCs/>
          <w:sz w:val="22"/>
          <w:szCs w:val="22"/>
        </w:rPr>
        <w:t>e</w:t>
      </w:r>
      <w:r>
        <w:rPr>
          <w:rFonts w:ascii="Garamond" w:hAnsi="Garamond" w:cs="Times New Roman"/>
          <w:bCs/>
          <w:sz w:val="22"/>
          <w:szCs w:val="22"/>
        </w:rPr>
        <w:t>rontological Society of America, New Orleans, LA.</w:t>
      </w:r>
    </w:p>
    <w:p w14:paraId="2EA167CA" w14:textId="18645C13" w:rsidR="007900E6" w:rsidRPr="007900E6" w:rsidRDefault="007900E6" w:rsidP="002E4B24">
      <w:pPr>
        <w:pStyle w:val="HTMLPreformatted"/>
        <w:rPr>
          <w:rFonts w:ascii="Garamond" w:hAnsi="Garamond" w:cs="Times New Roman"/>
          <w:bCs/>
          <w:sz w:val="22"/>
          <w:szCs w:val="22"/>
        </w:rPr>
      </w:pPr>
    </w:p>
    <w:p w14:paraId="5640D399" w14:textId="0FCCA545" w:rsidR="007900E6" w:rsidRDefault="00F84935" w:rsidP="007900E6">
      <w:pPr>
        <w:pStyle w:val="HTMLPreformatted"/>
        <w:tabs>
          <w:tab w:val="clear" w:pos="916"/>
          <w:tab w:val="left" w:pos="720"/>
        </w:tabs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>*</w:t>
      </w:r>
      <w:r w:rsidR="007900E6" w:rsidRPr="007900E6">
        <w:rPr>
          <w:rFonts w:ascii="Garamond" w:hAnsi="Garamond" w:cs="Times New Roman"/>
          <w:bCs/>
          <w:sz w:val="22"/>
          <w:szCs w:val="22"/>
        </w:rPr>
        <w:t xml:space="preserve">Shah, M., </w:t>
      </w:r>
      <w:r w:rsidR="007900E6">
        <w:rPr>
          <w:rFonts w:ascii="Garamond" w:hAnsi="Garamond" w:cs="Times New Roman"/>
          <w:b/>
          <w:bCs/>
          <w:sz w:val="22"/>
          <w:szCs w:val="22"/>
        </w:rPr>
        <w:t xml:space="preserve">Paulson, D. </w:t>
      </w:r>
      <w:r w:rsidR="007900E6" w:rsidRPr="007900E6">
        <w:rPr>
          <w:rFonts w:ascii="Garamond" w:hAnsi="Garamond" w:cs="Times New Roman"/>
          <w:bCs/>
          <w:sz w:val="22"/>
          <w:szCs w:val="22"/>
        </w:rPr>
        <w:t>(</w:t>
      </w:r>
      <w:r w:rsidR="007900E6">
        <w:rPr>
          <w:rFonts w:ascii="Garamond" w:hAnsi="Garamond" w:cs="Times New Roman"/>
          <w:bCs/>
          <w:sz w:val="22"/>
          <w:szCs w:val="22"/>
        </w:rPr>
        <w:t xml:space="preserve">November 13, 2016). C-reactive protein level partially mediates the relationship </w:t>
      </w:r>
    </w:p>
    <w:p w14:paraId="33BA3841" w14:textId="38E7572D" w:rsidR="007900E6" w:rsidRPr="007900E6" w:rsidRDefault="007900E6" w:rsidP="007900E6">
      <w:pPr>
        <w:pStyle w:val="HTMLPreformatted"/>
        <w:tabs>
          <w:tab w:val="clear" w:pos="916"/>
          <w:tab w:val="left" w:pos="720"/>
        </w:tabs>
        <w:ind w:left="720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>between moderate alcohol use and frailty: The Health and Retirement Study. Paper presented to the 69</w:t>
      </w:r>
      <w:r w:rsidRPr="007900E6">
        <w:rPr>
          <w:rFonts w:ascii="Garamond" w:hAnsi="Garamond" w:cs="Times New Roman"/>
          <w:bCs/>
          <w:sz w:val="22"/>
          <w:szCs w:val="22"/>
          <w:vertAlign w:val="superscript"/>
        </w:rPr>
        <w:t>th</w:t>
      </w:r>
      <w:r>
        <w:rPr>
          <w:rFonts w:ascii="Garamond" w:hAnsi="Garamond" w:cs="Times New Roman"/>
          <w:bCs/>
          <w:sz w:val="22"/>
          <w:szCs w:val="22"/>
        </w:rPr>
        <w:t xml:space="preserve"> Annual Meeting of the G</w:t>
      </w:r>
      <w:r w:rsidR="00AA33BA">
        <w:rPr>
          <w:rFonts w:ascii="Garamond" w:hAnsi="Garamond" w:cs="Times New Roman"/>
          <w:bCs/>
          <w:sz w:val="22"/>
          <w:szCs w:val="22"/>
        </w:rPr>
        <w:t>e</w:t>
      </w:r>
      <w:r>
        <w:rPr>
          <w:rFonts w:ascii="Garamond" w:hAnsi="Garamond" w:cs="Times New Roman"/>
          <w:bCs/>
          <w:sz w:val="22"/>
          <w:szCs w:val="22"/>
        </w:rPr>
        <w:t>rontological Society of America, New Orleans, LA.</w:t>
      </w:r>
    </w:p>
    <w:p w14:paraId="01176A15" w14:textId="7D3BCE07" w:rsidR="007900E6" w:rsidRDefault="007900E6" w:rsidP="002E4B24">
      <w:pPr>
        <w:pStyle w:val="HTMLPreformatted"/>
        <w:rPr>
          <w:rFonts w:ascii="Garamond" w:hAnsi="Garamond" w:cs="Times New Roman"/>
          <w:b/>
          <w:bCs/>
          <w:sz w:val="22"/>
          <w:szCs w:val="22"/>
        </w:rPr>
      </w:pPr>
    </w:p>
    <w:p w14:paraId="2F75F8C8" w14:textId="6CCD01D8" w:rsidR="00AA33BA" w:rsidRDefault="00F84935" w:rsidP="00AA33BA">
      <w:pPr>
        <w:pStyle w:val="HTMLPreformatted"/>
        <w:tabs>
          <w:tab w:val="clear" w:pos="916"/>
          <w:tab w:val="left" w:pos="720"/>
        </w:tabs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>*</w:t>
      </w:r>
      <w:r w:rsidR="007900E6" w:rsidRPr="007900E6">
        <w:rPr>
          <w:rFonts w:ascii="Garamond" w:hAnsi="Garamond" w:cs="Times New Roman"/>
          <w:bCs/>
          <w:sz w:val="22"/>
          <w:szCs w:val="22"/>
        </w:rPr>
        <w:t xml:space="preserve">Scott, R., </w:t>
      </w:r>
      <w:r w:rsidR="007900E6" w:rsidRPr="007900E6">
        <w:rPr>
          <w:rFonts w:ascii="Garamond" w:hAnsi="Garamond" w:cs="Times New Roman"/>
          <w:b/>
          <w:bCs/>
          <w:sz w:val="22"/>
          <w:szCs w:val="22"/>
        </w:rPr>
        <w:t xml:space="preserve">Paulson, D. </w:t>
      </w:r>
      <w:r w:rsidR="007900E6" w:rsidRPr="007900E6">
        <w:rPr>
          <w:rFonts w:ascii="Garamond" w:hAnsi="Garamond" w:cs="Times New Roman"/>
          <w:bCs/>
          <w:sz w:val="22"/>
          <w:szCs w:val="22"/>
        </w:rPr>
        <w:t>(November 13, 2016)</w:t>
      </w:r>
      <w:r w:rsidR="007900E6">
        <w:rPr>
          <w:rFonts w:ascii="Garamond" w:hAnsi="Garamond" w:cs="Times New Roman"/>
          <w:bCs/>
          <w:sz w:val="22"/>
          <w:szCs w:val="22"/>
        </w:rPr>
        <w:t xml:space="preserve">. An 18 year assessment of the relationship between </w:t>
      </w:r>
    </w:p>
    <w:p w14:paraId="3D8F85CE" w14:textId="0B28D7B1" w:rsidR="007900E6" w:rsidRPr="007900E6" w:rsidRDefault="007900E6" w:rsidP="00AA33BA">
      <w:pPr>
        <w:pStyle w:val="HTMLPreformatted"/>
        <w:tabs>
          <w:tab w:val="clear" w:pos="916"/>
          <w:tab w:val="left" w:pos="720"/>
        </w:tabs>
        <w:ind w:left="720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>cerebrovascular burden and depressive symptoms.</w:t>
      </w:r>
      <w:r w:rsidRPr="007900E6">
        <w:rPr>
          <w:rFonts w:ascii="Garamond" w:hAnsi="Garamond" w:cs="Times New Roman"/>
          <w:bCs/>
          <w:sz w:val="22"/>
          <w:szCs w:val="22"/>
        </w:rPr>
        <w:t xml:space="preserve"> </w:t>
      </w:r>
      <w:r>
        <w:rPr>
          <w:rFonts w:ascii="Garamond" w:hAnsi="Garamond" w:cs="Times New Roman"/>
          <w:bCs/>
          <w:sz w:val="22"/>
          <w:szCs w:val="22"/>
        </w:rPr>
        <w:t>Paper presented to the 69</w:t>
      </w:r>
      <w:r w:rsidRPr="007900E6">
        <w:rPr>
          <w:rFonts w:ascii="Garamond" w:hAnsi="Garamond" w:cs="Times New Roman"/>
          <w:bCs/>
          <w:sz w:val="22"/>
          <w:szCs w:val="22"/>
          <w:vertAlign w:val="superscript"/>
        </w:rPr>
        <w:t>th</w:t>
      </w:r>
      <w:r>
        <w:rPr>
          <w:rFonts w:ascii="Garamond" w:hAnsi="Garamond" w:cs="Times New Roman"/>
          <w:bCs/>
          <w:sz w:val="22"/>
          <w:szCs w:val="22"/>
        </w:rPr>
        <w:t xml:space="preserve"> Annual Meeting of the G</w:t>
      </w:r>
      <w:r w:rsidR="00AA33BA">
        <w:rPr>
          <w:rFonts w:ascii="Garamond" w:hAnsi="Garamond" w:cs="Times New Roman"/>
          <w:bCs/>
          <w:sz w:val="22"/>
          <w:szCs w:val="22"/>
        </w:rPr>
        <w:t>e</w:t>
      </w:r>
      <w:r>
        <w:rPr>
          <w:rFonts w:ascii="Garamond" w:hAnsi="Garamond" w:cs="Times New Roman"/>
          <w:bCs/>
          <w:sz w:val="22"/>
          <w:szCs w:val="22"/>
        </w:rPr>
        <w:t>rontological Society of America, New Orleans, LA.</w:t>
      </w:r>
    </w:p>
    <w:p w14:paraId="09AC021C" w14:textId="06780D5A" w:rsidR="007900E6" w:rsidRDefault="007900E6" w:rsidP="002E4B24">
      <w:pPr>
        <w:pStyle w:val="HTMLPreformatted"/>
        <w:rPr>
          <w:rFonts w:ascii="Garamond" w:hAnsi="Garamond" w:cs="Times New Roman"/>
          <w:bCs/>
          <w:sz w:val="22"/>
          <w:szCs w:val="22"/>
        </w:rPr>
      </w:pPr>
    </w:p>
    <w:p w14:paraId="4A7C61FA" w14:textId="5611328C" w:rsidR="00AA33BA" w:rsidRDefault="00F84935" w:rsidP="00AA33BA">
      <w:pPr>
        <w:pStyle w:val="HTMLPreformatted"/>
        <w:tabs>
          <w:tab w:val="clear" w:pos="916"/>
          <w:tab w:val="left" w:pos="720"/>
        </w:tabs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>*</w:t>
      </w:r>
      <w:r w:rsidR="00AA33BA">
        <w:rPr>
          <w:rFonts w:ascii="Garamond" w:hAnsi="Garamond" w:cs="Times New Roman"/>
          <w:bCs/>
          <w:sz w:val="22"/>
          <w:szCs w:val="22"/>
        </w:rPr>
        <w:t xml:space="preserve">Herrera, M., </w:t>
      </w:r>
      <w:r w:rsidR="00AA33BA" w:rsidRPr="00F84935">
        <w:rPr>
          <w:rFonts w:ascii="Garamond" w:hAnsi="Garamond" w:cs="Times New Roman"/>
          <w:b/>
          <w:bCs/>
          <w:sz w:val="22"/>
          <w:szCs w:val="22"/>
        </w:rPr>
        <w:t>Paulson, D.,</w:t>
      </w:r>
      <w:r w:rsidR="00AA33BA">
        <w:rPr>
          <w:rFonts w:ascii="Garamond" w:hAnsi="Garamond" w:cs="Times New Roman"/>
          <w:bCs/>
          <w:sz w:val="22"/>
          <w:szCs w:val="22"/>
        </w:rPr>
        <w:t xml:space="preserve"> Bassett, R. (November 3, 2016). Preliminary evidence for a Spanish language </w:t>
      </w:r>
    </w:p>
    <w:p w14:paraId="5DB76EEB" w14:textId="47BD3E08" w:rsidR="00AA33BA" w:rsidRPr="007900E6" w:rsidRDefault="00AA33BA" w:rsidP="00F84935">
      <w:pPr>
        <w:pStyle w:val="HTMLPreformatted"/>
        <w:tabs>
          <w:tab w:val="clear" w:pos="916"/>
          <w:tab w:val="left" w:pos="720"/>
        </w:tabs>
        <w:ind w:left="720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>measure of filial obligation. Paper presented to the 69</w:t>
      </w:r>
      <w:r w:rsidRPr="007900E6">
        <w:rPr>
          <w:rFonts w:ascii="Garamond" w:hAnsi="Garamond" w:cs="Times New Roman"/>
          <w:bCs/>
          <w:sz w:val="22"/>
          <w:szCs w:val="22"/>
          <w:vertAlign w:val="superscript"/>
        </w:rPr>
        <w:t>th</w:t>
      </w:r>
      <w:r>
        <w:rPr>
          <w:rFonts w:ascii="Garamond" w:hAnsi="Garamond" w:cs="Times New Roman"/>
          <w:bCs/>
          <w:sz w:val="22"/>
          <w:szCs w:val="22"/>
        </w:rPr>
        <w:t xml:space="preserve"> Annual Meeting of the Gerontological Society of America, New Orleans, LA.</w:t>
      </w:r>
    </w:p>
    <w:p w14:paraId="156DEB2A" w14:textId="77777777" w:rsidR="007900E6" w:rsidRPr="00DB15F8" w:rsidRDefault="007900E6" w:rsidP="002E4B24">
      <w:pPr>
        <w:pStyle w:val="HTMLPreformatted"/>
        <w:rPr>
          <w:rFonts w:ascii="Garamond" w:hAnsi="Garamond" w:cs="Times New Roman"/>
          <w:b/>
          <w:bCs/>
          <w:sz w:val="22"/>
          <w:szCs w:val="22"/>
        </w:rPr>
      </w:pPr>
    </w:p>
    <w:p w14:paraId="114D27D2" w14:textId="0E182E5F" w:rsidR="00DB15F8" w:rsidRPr="005B0D33" w:rsidRDefault="003042D1" w:rsidP="002E4B24">
      <w:pPr>
        <w:pStyle w:val="HTMLPreformatted"/>
        <w:rPr>
          <w:rFonts w:ascii="Garamond" w:hAnsi="Garamond" w:cs="Calibri"/>
          <w:iCs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*</w:t>
      </w:r>
      <w:r w:rsidR="00DB15F8" w:rsidRPr="00DB15F8">
        <w:rPr>
          <w:rFonts w:ascii="Garamond" w:hAnsi="Garamond" w:cs="Calibri"/>
          <w:sz w:val="22"/>
          <w:szCs w:val="22"/>
        </w:rPr>
        <w:t xml:space="preserve">Wiener, C., </w:t>
      </w:r>
      <w:r w:rsidR="00DB15F8" w:rsidRPr="00EE2BC5">
        <w:rPr>
          <w:rFonts w:ascii="Garamond" w:hAnsi="Garamond" w:cs="Calibri"/>
          <w:b/>
          <w:sz w:val="22"/>
          <w:szCs w:val="22"/>
        </w:rPr>
        <w:t>Paulson, D.</w:t>
      </w:r>
      <w:r w:rsidR="00DB15F8" w:rsidRPr="00DB15F8">
        <w:rPr>
          <w:rFonts w:ascii="Garamond" w:hAnsi="Garamond" w:cs="Calibri"/>
          <w:sz w:val="22"/>
          <w:szCs w:val="22"/>
        </w:rPr>
        <w:t xml:space="preserve">, Husson, O., Cassisi, J., &amp; Gupta, R. (2016, August). </w:t>
      </w:r>
      <w:r w:rsidR="00DB15F8" w:rsidRPr="005B0D33">
        <w:rPr>
          <w:rFonts w:ascii="Garamond" w:hAnsi="Garamond" w:cs="Calibri"/>
          <w:iCs/>
          <w:sz w:val="22"/>
          <w:szCs w:val="22"/>
        </w:rPr>
        <w:t xml:space="preserve">Information provision, illness </w:t>
      </w:r>
    </w:p>
    <w:p w14:paraId="1C7E2E1F" w14:textId="78F944D5" w:rsidR="00DB15F8" w:rsidRPr="00DB15F8" w:rsidRDefault="00DB15F8" w:rsidP="00DB15F8">
      <w:pPr>
        <w:pStyle w:val="HTMLPreformatted"/>
        <w:ind w:left="720"/>
        <w:rPr>
          <w:rFonts w:ascii="Garamond" w:hAnsi="Garamond" w:cs="Calibri"/>
          <w:i/>
          <w:iCs/>
          <w:sz w:val="22"/>
          <w:szCs w:val="22"/>
        </w:rPr>
      </w:pPr>
      <w:r w:rsidRPr="005B0D33">
        <w:rPr>
          <w:rFonts w:ascii="Garamond" w:hAnsi="Garamond" w:cs="Calibri"/>
          <w:iCs/>
          <w:sz w:val="22"/>
          <w:szCs w:val="22"/>
        </w:rPr>
        <w:t>perceptions, and distress among thyroid cancer survivors</w:t>
      </w:r>
      <w:r w:rsidRPr="005B0D33">
        <w:rPr>
          <w:rFonts w:ascii="Garamond" w:hAnsi="Garamond" w:cs="Calibri"/>
          <w:sz w:val="22"/>
          <w:szCs w:val="22"/>
        </w:rPr>
        <w:t>.</w:t>
      </w:r>
      <w:r w:rsidRPr="00DB15F8">
        <w:rPr>
          <w:rFonts w:ascii="Garamond" w:hAnsi="Garamond" w:cs="Calibri"/>
          <w:sz w:val="22"/>
          <w:szCs w:val="22"/>
        </w:rPr>
        <w:t xml:space="preserve"> Poster presented at the American Psychological Association Annual Convention, Denver, CO.</w:t>
      </w:r>
    </w:p>
    <w:p w14:paraId="5F9942C9" w14:textId="77777777" w:rsidR="00DB15F8" w:rsidRPr="00DB15F8" w:rsidRDefault="00DB15F8" w:rsidP="002E4B24">
      <w:pPr>
        <w:pStyle w:val="HTMLPreformatted"/>
        <w:rPr>
          <w:rFonts w:ascii="Garamond" w:hAnsi="Garamond" w:cs="Times New Roman"/>
          <w:b/>
          <w:bCs/>
          <w:sz w:val="22"/>
          <w:szCs w:val="22"/>
        </w:rPr>
      </w:pPr>
    </w:p>
    <w:p w14:paraId="7D443D01" w14:textId="77777777" w:rsidR="00BA3416" w:rsidRPr="00DB15F8" w:rsidRDefault="00012420" w:rsidP="00770783">
      <w:pPr>
        <w:pStyle w:val="HTMLPreformatted"/>
        <w:rPr>
          <w:rFonts w:ascii="Garamond" w:hAnsi="Garamond" w:cs="Times New Roman"/>
          <w:color w:val="auto"/>
          <w:sz w:val="22"/>
          <w:szCs w:val="22"/>
        </w:rPr>
      </w:pPr>
      <w:r w:rsidRPr="00DB15F8">
        <w:rPr>
          <w:rFonts w:ascii="Garamond" w:hAnsi="Garamond" w:cs="Times New Roman"/>
          <w:color w:val="auto"/>
          <w:sz w:val="22"/>
          <w:szCs w:val="22"/>
        </w:rPr>
        <w:t>*</w:t>
      </w:r>
      <w:r w:rsidR="00E05791" w:rsidRPr="00DB15F8">
        <w:rPr>
          <w:rFonts w:ascii="Garamond" w:hAnsi="Garamond" w:cs="Times New Roman"/>
          <w:color w:val="auto"/>
          <w:sz w:val="22"/>
          <w:szCs w:val="22"/>
        </w:rPr>
        <w:t xml:space="preserve">Scott, R., </w:t>
      </w:r>
      <w:r w:rsidR="00E05791" w:rsidRPr="00DB15F8">
        <w:rPr>
          <w:rFonts w:ascii="Garamond" w:hAnsi="Garamond" w:cs="Times New Roman"/>
          <w:b/>
          <w:color w:val="auto"/>
          <w:sz w:val="22"/>
          <w:szCs w:val="22"/>
        </w:rPr>
        <w:t xml:space="preserve">Paulson, D. </w:t>
      </w:r>
      <w:r w:rsidR="00E05791" w:rsidRPr="00DB15F8">
        <w:rPr>
          <w:rFonts w:ascii="Garamond" w:hAnsi="Garamond" w:cs="Times New Roman"/>
          <w:color w:val="auto"/>
          <w:sz w:val="22"/>
          <w:szCs w:val="22"/>
        </w:rPr>
        <w:t>(</w:t>
      </w:r>
      <w:r w:rsidRPr="00DB15F8">
        <w:rPr>
          <w:rFonts w:ascii="Garamond" w:hAnsi="Garamond" w:cs="Times New Roman"/>
          <w:color w:val="auto"/>
          <w:sz w:val="22"/>
          <w:szCs w:val="22"/>
        </w:rPr>
        <w:t xml:space="preserve">Under Review). </w:t>
      </w:r>
      <w:r w:rsidR="003B3285" w:rsidRPr="00DB15F8">
        <w:rPr>
          <w:rFonts w:ascii="Garamond" w:hAnsi="Garamond" w:cs="Times New Roman"/>
          <w:color w:val="auto"/>
          <w:sz w:val="22"/>
          <w:szCs w:val="22"/>
        </w:rPr>
        <w:t>Apolipoprotein E and dementia: Dose</w:t>
      </w:r>
      <w:r w:rsidR="00BA3416" w:rsidRPr="00DB15F8">
        <w:rPr>
          <w:rFonts w:ascii="Garamond" w:hAnsi="Garamond" w:cs="Times New Roman"/>
          <w:color w:val="auto"/>
          <w:sz w:val="22"/>
          <w:szCs w:val="22"/>
        </w:rPr>
        <w:t xml:space="preserve"> effects versus brain reserve. </w:t>
      </w:r>
    </w:p>
    <w:p w14:paraId="108EACCB" w14:textId="1FB1B04B" w:rsidR="00E05791" w:rsidRDefault="00BA3416" w:rsidP="00770783">
      <w:pPr>
        <w:pStyle w:val="HTMLPreformatted"/>
        <w:rPr>
          <w:rFonts w:ascii="Garamond" w:hAnsi="Garamond" w:cs="Times New Roman"/>
          <w:color w:val="auto"/>
          <w:sz w:val="22"/>
          <w:szCs w:val="22"/>
        </w:rPr>
      </w:pPr>
      <w:r w:rsidRPr="00DB15F8">
        <w:rPr>
          <w:rFonts w:ascii="Garamond" w:hAnsi="Garamond" w:cs="Times New Roman"/>
          <w:color w:val="auto"/>
          <w:sz w:val="22"/>
          <w:szCs w:val="22"/>
        </w:rPr>
        <w:tab/>
      </w:r>
      <w:r w:rsidR="003B3285" w:rsidRPr="00DB15F8">
        <w:rPr>
          <w:rFonts w:ascii="Garamond" w:hAnsi="Garamond" w:cs="Times New Roman"/>
          <w:color w:val="auto"/>
          <w:sz w:val="22"/>
          <w:szCs w:val="22"/>
        </w:rPr>
        <w:t>Annual Meeting of the Alzheimer’s</w:t>
      </w:r>
      <w:r w:rsidR="003B3285">
        <w:rPr>
          <w:rFonts w:ascii="Garamond" w:hAnsi="Garamond" w:cs="Times New Roman"/>
          <w:color w:val="auto"/>
          <w:sz w:val="22"/>
          <w:szCs w:val="22"/>
        </w:rPr>
        <w:t xml:space="preserve"> Association International Conference.</w:t>
      </w:r>
    </w:p>
    <w:p w14:paraId="4C87A9C2" w14:textId="77777777" w:rsidR="00E05791" w:rsidRDefault="00E05791" w:rsidP="00E3064B">
      <w:pPr>
        <w:pStyle w:val="HTMLPreformatted"/>
        <w:rPr>
          <w:rFonts w:ascii="Garamond" w:hAnsi="Garamond" w:cs="Times New Roman"/>
          <w:color w:val="auto"/>
          <w:sz w:val="22"/>
          <w:szCs w:val="22"/>
        </w:rPr>
      </w:pPr>
    </w:p>
    <w:p w14:paraId="30D016AD" w14:textId="77777777" w:rsidR="00E3064B" w:rsidRDefault="002E26F6" w:rsidP="00E3064B">
      <w:pPr>
        <w:pStyle w:val="HTMLPreformatted"/>
        <w:rPr>
          <w:rFonts w:ascii="Garamond" w:hAnsi="Garamond" w:cs="Times New Roman"/>
          <w:color w:val="auto"/>
          <w:sz w:val="22"/>
          <w:szCs w:val="22"/>
        </w:rPr>
      </w:pPr>
      <w:r>
        <w:rPr>
          <w:rFonts w:ascii="Garamond" w:hAnsi="Garamond" w:cs="Times New Roman"/>
          <w:color w:val="auto"/>
          <w:sz w:val="22"/>
          <w:szCs w:val="22"/>
        </w:rPr>
        <w:t xml:space="preserve">Sugarman, M., Lichtenberg, P. A., </w:t>
      </w:r>
      <w:r w:rsidRPr="002E26F6">
        <w:rPr>
          <w:rFonts w:ascii="Garamond" w:hAnsi="Garamond" w:cs="Times New Roman"/>
          <w:b/>
          <w:color w:val="auto"/>
          <w:sz w:val="22"/>
          <w:szCs w:val="22"/>
        </w:rPr>
        <w:t>Paulson, D.</w:t>
      </w:r>
      <w:r>
        <w:rPr>
          <w:rFonts w:ascii="Garamond" w:hAnsi="Garamond" w:cs="Times New Roman"/>
          <w:color w:val="auto"/>
          <w:sz w:val="22"/>
          <w:szCs w:val="22"/>
        </w:rPr>
        <w:t>, Rahman, A., Ficker, L. (</w:t>
      </w:r>
      <w:r w:rsidR="00960A6A">
        <w:rPr>
          <w:rFonts w:ascii="Garamond" w:hAnsi="Garamond" w:cs="Times New Roman"/>
          <w:color w:val="auto"/>
          <w:sz w:val="22"/>
          <w:szCs w:val="22"/>
        </w:rPr>
        <w:t>November</w:t>
      </w:r>
      <w:r w:rsidR="00E3064B">
        <w:rPr>
          <w:rFonts w:ascii="Garamond" w:hAnsi="Garamond" w:cs="Times New Roman"/>
          <w:color w:val="auto"/>
          <w:sz w:val="22"/>
          <w:szCs w:val="22"/>
        </w:rPr>
        <w:t xml:space="preserve"> 19</w:t>
      </w:r>
      <w:r w:rsidR="00960A6A">
        <w:rPr>
          <w:rFonts w:ascii="Garamond" w:hAnsi="Garamond" w:cs="Times New Roman"/>
          <w:color w:val="auto"/>
          <w:sz w:val="22"/>
          <w:szCs w:val="22"/>
        </w:rPr>
        <w:t>, 2015</w:t>
      </w:r>
      <w:r>
        <w:rPr>
          <w:rFonts w:ascii="Garamond" w:hAnsi="Garamond" w:cs="Times New Roman"/>
          <w:color w:val="auto"/>
          <w:sz w:val="22"/>
          <w:szCs w:val="22"/>
        </w:rPr>
        <w:t xml:space="preserve">). Psychological </w:t>
      </w:r>
    </w:p>
    <w:p w14:paraId="6F6EEC00" w14:textId="739D4CDD" w:rsidR="00221973" w:rsidRDefault="002E26F6" w:rsidP="00E3064B">
      <w:pPr>
        <w:pStyle w:val="HTMLPreformatted"/>
        <w:ind w:left="720"/>
        <w:rPr>
          <w:rFonts w:ascii="Garamond" w:hAnsi="Garamond" w:cs="Times New Roman"/>
          <w:color w:val="auto"/>
          <w:sz w:val="22"/>
          <w:szCs w:val="22"/>
        </w:rPr>
      </w:pPr>
      <w:r>
        <w:rPr>
          <w:rFonts w:ascii="Garamond" w:hAnsi="Garamond" w:cs="Times New Roman"/>
          <w:color w:val="auto"/>
          <w:sz w:val="22"/>
          <w:szCs w:val="22"/>
        </w:rPr>
        <w:t xml:space="preserve">and functional vulnerability predicts fraud cases in older adults. </w:t>
      </w:r>
      <w:r w:rsidR="00221973">
        <w:rPr>
          <w:rFonts w:ascii="Garamond" w:hAnsi="Garamond" w:cs="Times New Roman"/>
          <w:color w:val="auto"/>
          <w:sz w:val="22"/>
          <w:szCs w:val="22"/>
        </w:rPr>
        <w:t>Paper presented at the 68</w:t>
      </w:r>
      <w:r w:rsidR="00221973" w:rsidRPr="002E26F6">
        <w:rPr>
          <w:rFonts w:ascii="Garamond" w:hAnsi="Garamond" w:cs="Times New Roman"/>
          <w:color w:val="auto"/>
          <w:sz w:val="22"/>
          <w:szCs w:val="22"/>
          <w:vertAlign w:val="superscript"/>
        </w:rPr>
        <w:t>th</w:t>
      </w:r>
      <w:r w:rsidR="00221973">
        <w:rPr>
          <w:rFonts w:ascii="Garamond" w:hAnsi="Garamond" w:cs="Times New Roman"/>
          <w:color w:val="auto"/>
          <w:sz w:val="22"/>
          <w:szCs w:val="22"/>
        </w:rPr>
        <w:t xml:space="preserve"> Annual Meeting of the Gerontological Society of America.</w:t>
      </w:r>
    </w:p>
    <w:p w14:paraId="64EBA2B3" w14:textId="49C3966F" w:rsidR="002E26F6" w:rsidRDefault="002E26F6" w:rsidP="00221973">
      <w:pPr>
        <w:pStyle w:val="HTMLPreformatted"/>
        <w:ind w:left="720"/>
        <w:rPr>
          <w:rFonts w:ascii="Garamond" w:hAnsi="Garamond" w:cs="Times New Roman"/>
          <w:color w:val="auto"/>
          <w:sz w:val="22"/>
          <w:szCs w:val="22"/>
        </w:rPr>
      </w:pPr>
    </w:p>
    <w:p w14:paraId="0560F8F6" w14:textId="1A4ADECF" w:rsidR="00221973" w:rsidRDefault="00221973" w:rsidP="002E26F6">
      <w:pPr>
        <w:pStyle w:val="HTMLPreformatted"/>
        <w:rPr>
          <w:rFonts w:ascii="Garamond" w:hAnsi="Garamond" w:cs="Times New Roman"/>
          <w:color w:val="auto"/>
          <w:sz w:val="22"/>
          <w:szCs w:val="22"/>
        </w:rPr>
      </w:pPr>
      <w:r>
        <w:rPr>
          <w:rFonts w:ascii="Garamond" w:hAnsi="Garamond" w:cs="Times New Roman"/>
          <w:color w:val="auto"/>
          <w:sz w:val="22"/>
          <w:szCs w:val="22"/>
        </w:rPr>
        <w:t xml:space="preserve">*Herring, D., </w:t>
      </w:r>
      <w:r w:rsidRPr="00221973">
        <w:rPr>
          <w:rFonts w:ascii="Garamond" w:hAnsi="Garamond" w:cs="Times New Roman"/>
          <w:b/>
          <w:color w:val="auto"/>
          <w:sz w:val="22"/>
          <w:szCs w:val="22"/>
        </w:rPr>
        <w:t>Paulson, D.</w:t>
      </w:r>
      <w:r>
        <w:rPr>
          <w:rFonts w:ascii="Garamond" w:hAnsi="Garamond" w:cs="Times New Roman"/>
          <w:color w:val="auto"/>
          <w:sz w:val="22"/>
          <w:szCs w:val="22"/>
        </w:rPr>
        <w:t xml:space="preserve">, Simms, V., Chin, M., Luther. K. (November </w:t>
      </w:r>
      <w:r w:rsidR="00F37DA9">
        <w:rPr>
          <w:rFonts w:ascii="Garamond" w:hAnsi="Garamond" w:cs="Times New Roman"/>
          <w:color w:val="auto"/>
          <w:sz w:val="22"/>
          <w:szCs w:val="22"/>
        </w:rPr>
        <w:t xml:space="preserve">19, </w:t>
      </w:r>
      <w:r>
        <w:rPr>
          <w:rFonts w:ascii="Garamond" w:hAnsi="Garamond" w:cs="Times New Roman"/>
          <w:color w:val="auto"/>
          <w:sz w:val="22"/>
          <w:szCs w:val="22"/>
        </w:rPr>
        <w:t xml:space="preserve">2015). The relationship between </w:t>
      </w:r>
    </w:p>
    <w:p w14:paraId="0D188EE4" w14:textId="710903F1" w:rsidR="00221973" w:rsidRDefault="00221973" w:rsidP="00221973">
      <w:pPr>
        <w:pStyle w:val="HTMLPreformatted"/>
        <w:ind w:left="720"/>
        <w:rPr>
          <w:rFonts w:ascii="Garamond" w:hAnsi="Garamond" w:cs="Times New Roman"/>
          <w:color w:val="auto"/>
          <w:sz w:val="22"/>
          <w:szCs w:val="22"/>
        </w:rPr>
      </w:pPr>
      <w:r>
        <w:rPr>
          <w:rFonts w:ascii="Garamond" w:hAnsi="Garamond" w:cs="Times New Roman"/>
          <w:color w:val="auto"/>
          <w:sz w:val="22"/>
          <w:szCs w:val="22"/>
        </w:rPr>
        <w:t>perception of caregiver control, filial obligation, and caregiver burden. Poster presented at the 68</w:t>
      </w:r>
      <w:r w:rsidRPr="002E26F6">
        <w:rPr>
          <w:rFonts w:ascii="Garamond" w:hAnsi="Garamond" w:cs="Times New Roman"/>
          <w:color w:val="auto"/>
          <w:sz w:val="22"/>
          <w:szCs w:val="22"/>
          <w:vertAlign w:val="superscript"/>
        </w:rPr>
        <w:t>th</w:t>
      </w:r>
      <w:r>
        <w:rPr>
          <w:rFonts w:ascii="Garamond" w:hAnsi="Garamond" w:cs="Times New Roman"/>
          <w:color w:val="auto"/>
          <w:sz w:val="22"/>
          <w:szCs w:val="22"/>
        </w:rPr>
        <w:t xml:space="preserve"> Annual Meeting of the Gerontological Society of America.</w:t>
      </w:r>
    </w:p>
    <w:p w14:paraId="022E6ACB" w14:textId="77777777" w:rsidR="00221973" w:rsidRDefault="00221973" w:rsidP="002E26F6">
      <w:pPr>
        <w:pStyle w:val="HTMLPreformatted"/>
        <w:rPr>
          <w:rFonts w:ascii="Garamond" w:hAnsi="Garamond" w:cs="Times New Roman"/>
          <w:color w:val="auto"/>
          <w:sz w:val="22"/>
          <w:szCs w:val="22"/>
        </w:rPr>
      </w:pPr>
    </w:p>
    <w:p w14:paraId="0E894F95" w14:textId="77777777" w:rsidR="00F37DA9" w:rsidRDefault="007D5879" w:rsidP="00F37DA9">
      <w:pPr>
        <w:pStyle w:val="HTMLPreformatted"/>
        <w:rPr>
          <w:rFonts w:ascii="Garamond" w:hAnsi="Garamond" w:cs="Times New Roman"/>
          <w:color w:val="auto"/>
          <w:sz w:val="22"/>
          <w:szCs w:val="22"/>
        </w:rPr>
      </w:pPr>
      <w:r>
        <w:rPr>
          <w:rFonts w:ascii="Garamond" w:hAnsi="Garamond" w:cs="Times New Roman"/>
          <w:color w:val="auto"/>
          <w:sz w:val="22"/>
          <w:szCs w:val="22"/>
        </w:rPr>
        <w:t>*</w:t>
      </w:r>
      <w:r w:rsidR="00AE4A64">
        <w:rPr>
          <w:rFonts w:ascii="Garamond" w:hAnsi="Garamond" w:cs="Times New Roman"/>
          <w:color w:val="auto"/>
          <w:sz w:val="22"/>
          <w:szCs w:val="22"/>
        </w:rPr>
        <w:t xml:space="preserve">Shah, M., </w:t>
      </w:r>
      <w:r w:rsidR="00AE4A64" w:rsidRPr="007D5879">
        <w:rPr>
          <w:rFonts w:ascii="Garamond" w:hAnsi="Garamond" w:cs="Times New Roman"/>
          <w:b/>
          <w:color w:val="auto"/>
          <w:sz w:val="22"/>
          <w:szCs w:val="22"/>
        </w:rPr>
        <w:t xml:space="preserve">Paulson, D. </w:t>
      </w:r>
      <w:r w:rsidR="00AE4A64">
        <w:rPr>
          <w:rFonts w:ascii="Garamond" w:hAnsi="Garamond" w:cs="Times New Roman"/>
          <w:color w:val="auto"/>
          <w:sz w:val="22"/>
          <w:szCs w:val="22"/>
        </w:rPr>
        <w:t>(</w:t>
      </w:r>
      <w:r w:rsidR="00960A6A">
        <w:rPr>
          <w:rFonts w:ascii="Garamond" w:hAnsi="Garamond" w:cs="Times New Roman"/>
          <w:color w:val="auto"/>
          <w:sz w:val="22"/>
          <w:szCs w:val="22"/>
        </w:rPr>
        <w:t>November</w:t>
      </w:r>
      <w:r w:rsidR="00F37DA9">
        <w:rPr>
          <w:rFonts w:ascii="Garamond" w:hAnsi="Garamond" w:cs="Times New Roman"/>
          <w:color w:val="auto"/>
          <w:sz w:val="22"/>
          <w:szCs w:val="22"/>
        </w:rPr>
        <w:t xml:space="preserve"> 19</w:t>
      </w:r>
      <w:r w:rsidR="00960A6A">
        <w:rPr>
          <w:rFonts w:ascii="Garamond" w:hAnsi="Garamond" w:cs="Times New Roman"/>
          <w:color w:val="auto"/>
          <w:sz w:val="22"/>
          <w:szCs w:val="22"/>
        </w:rPr>
        <w:t>, 2015</w:t>
      </w:r>
      <w:r w:rsidR="00AE4A64">
        <w:rPr>
          <w:rFonts w:ascii="Garamond" w:hAnsi="Garamond" w:cs="Times New Roman"/>
          <w:color w:val="auto"/>
          <w:sz w:val="22"/>
          <w:szCs w:val="22"/>
        </w:rPr>
        <w:t xml:space="preserve">). Alcohol use and frailty among older adults in the United </w:t>
      </w:r>
    </w:p>
    <w:p w14:paraId="3ECD93FB" w14:textId="6FF04EB9" w:rsidR="002E26F6" w:rsidRDefault="00AE4A64" w:rsidP="00F37DA9">
      <w:pPr>
        <w:pStyle w:val="HTMLPreformatted"/>
        <w:ind w:left="720"/>
        <w:rPr>
          <w:rFonts w:ascii="Garamond" w:hAnsi="Garamond" w:cs="Times New Roman"/>
          <w:color w:val="auto"/>
          <w:sz w:val="22"/>
          <w:szCs w:val="22"/>
        </w:rPr>
      </w:pPr>
      <w:r>
        <w:rPr>
          <w:rFonts w:ascii="Garamond" w:hAnsi="Garamond" w:cs="Times New Roman"/>
          <w:color w:val="auto"/>
          <w:sz w:val="22"/>
          <w:szCs w:val="22"/>
        </w:rPr>
        <w:t xml:space="preserve">States: The Health and Retirement Study. </w:t>
      </w:r>
      <w:r w:rsidR="00221973">
        <w:rPr>
          <w:rFonts w:ascii="Garamond" w:hAnsi="Garamond" w:cs="Times New Roman"/>
          <w:color w:val="auto"/>
          <w:sz w:val="22"/>
          <w:szCs w:val="22"/>
        </w:rPr>
        <w:t xml:space="preserve">Poster presented at </w:t>
      </w:r>
      <w:r>
        <w:rPr>
          <w:rFonts w:ascii="Garamond" w:hAnsi="Garamond" w:cs="Times New Roman"/>
          <w:color w:val="auto"/>
          <w:sz w:val="22"/>
          <w:szCs w:val="22"/>
        </w:rPr>
        <w:t>the 68</w:t>
      </w:r>
      <w:r w:rsidRPr="002E26F6">
        <w:rPr>
          <w:rFonts w:ascii="Garamond" w:hAnsi="Garamond" w:cs="Times New Roman"/>
          <w:color w:val="auto"/>
          <w:sz w:val="22"/>
          <w:szCs w:val="22"/>
          <w:vertAlign w:val="superscript"/>
        </w:rPr>
        <w:t>th</w:t>
      </w:r>
      <w:r>
        <w:rPr>
          <w:rFonts w:ascii="Garamond" w:hAnsi="Garamond" w:cs="Times New Roman"/>
          <w:color w:val="auto"/>
          <w:sz w:val="22"/>
          <w:szCs w:val="22"/>
        </w:rPr>
        <w:t xml:space="preserve"> Annual Meeting of the Gerontological Society of America.</w:t>
      </w:r>
    </w:p>
    <w:p w14:paraId="3CE62789" w14:textId="77777777" w:rsidR="00AE4A64" w:rsidRDefault="00AE4A64" w:rsidP="002E26F6">
      <w:pPr>
        <w:pStyle w:val="HTMLPreformatted"/>
        <w:rPr>
          <w:rFonts w:ascii="Garamond" w:hAnsi="Garamond" w:cs="Times New Roman"/>
          <w:color w:val="auto"/>
          <w:sz w:val="22"/>
          <w:szCs w:val="22"/>
        </w:rPr>
      </w:pPr>
    </w:p>
    <w:p w14:paraId="0335D65E" w14:textId="77777777" w:rsidR="00F37DA9" w:rsidRDefault="007D5879" w:rsidP="00F37DA9">
      <w:pPr>
        <w:pStyle w:val="HTMLPreformatted"/>
        <w:rPr>
          <w:rFonts w:ascii="Garamond" w:hAnsi="Garamond" w:cs="Times New Roman"/>
          <w:color w:val="auto"/>
          <w:sz w:val="22"/>
          <w:szCs w:val="22"/>
        </w:rPr>
      </w:pPr>
      <w:r>
        <w:rPr>
          <w:rFonts w:ascii="Garamond" w:hAnsi="Garamond" w:cs="Times New Roman"/>
          <w:color w:val="auto"/>
          <w:sz w:val="22"/>
          <w:szCs w:val="22"/>
        </w:rPr>
        <w:t>*</w:t>
      </w:r>
      <w:r w:rsidR="00AE4A64">
        <w:rPr>
          <w:rFonts w:ascii="Garamond" w:hAnsi="Garamond" w:cs="Times New Roman"/>
          <w:color w:val="auto"/>
          <w:sz w:val="22"/>
          <w:szCs w:val="22"/>
        </w:rPr>
        <w:t xml:space="preserve">Scott, R., </w:t>
      </w:r>
      <w:r w:rsidR="00AE4A64" w:rsidRPr="007D5879">
        <w:rPr>
          <w:rFonts w:ascii="Garamond" w:hAnsi="Garamond" w:cs="Times New Roman"/>
          <w:b/>
          <w:color w:val="auto"/>
          <w:sz w:val="22"/>
          <w:szCs w:val="22"/>
        </w:rPr>
        <w:t>Paulson, D.</w:t>
      </w:r>
      <w:r w:rsidR="00AE4A64">
        <w:rPr>
          <w:rFonts w:ascii="Garamond" w:hAnsi="Garamond" w:cs="Times New Roman"/>
          <w:color w:val="auto"/>
          <w:sz w:val="22"/>
          <w:szCs w:val="22"/>
        </w:rPr>
        <w:t>, (</w:t>
      </w:r>
      <w:r w:rsidR="00960A6A">
        <w:rPr>
          <w:rFonts w:ascii="Garamond" w:hAnsi="Garamond" w:cs="Times New Roman"/>
          <w:color w:val="auto"/>
          <w:sz w:val="22"/>
          <w:szCs w:val="22"/>
        </w:rPr>
        <w:t>November</w:t>
      </w:r>
      <w:r w:rsidR="00F37DA9">
        <w:rPr>
          <w:rFonts w:ascii="Garamond" w:hAnsi="Garamond" w:cs="Times New Roman"/>
          <w:color w:val="auto"/>
          <w:sz w:val="22"/>
          <w:szCs w:val="22"/>
        </w:rPr>
        <w:t xml:space="preserve"> 20</w:t>
      </w:r>
      <w:r w:rsidR="00960A6A">
        <w:rPr>
          <w:rFonts w:ascii="Garamond" w:hAnsi="Garamond" w:cs="Times New Roman"/>
          <w:color w:val="auto"/>
          <w:sz w:val="22"/>
          <w:szCs w:val="22"/>
        </w:rPr>
        <w:t>, 2015</w:t>
      </w:r>
      <w:r w:rsidR="00AE4A64">
        <w:rPr>
          <w:rFonts w:ascii="Garamond" w:hAnsi="Garamond" w:cs="Times New Roman"/>
          <w:color w:val="auto"/>
          <w:sz w:val="22"/>
          <w:szCs w:val="22"/>
        </w:rPr>
        <w:t xml:space="preserve">). Relationship between cerebrovascular burden, ApoE, and </w:t>
      </w:r>
    </w:p>
    <w:p w14:paraId="4B18AFAE" w14:textId="2FD2408F" w:rsidR="00221973" w:rsidRDefault="00AE4A64" w:rsidP="00F37DA9">
      <w:pPr>
        <w:pStyle w:val="HTMLPreformatted"/>
        <w:ind w:left="720"/>
        <w:rPr>
          <w:rFonts w:ascii="Garamond" w:hAnsi="Garamond" w:cs="Times New Roman"/>
          <w:color w:val="auto"/>
          <w:sz w:val="22"/>
          <w:szCs w:val="22"/>
        </w:rPr>
      </w:pPr>
      <w:r>
        <w:rPr>
          <w:rFonts w:ascii="Garamond" w:hAnsi="Garamond" w:cs="Times New Roman"/>
          <w:color w:val="auto"/>
          <w:sz w:val="22"/>
          <w:szCs w:val="22"/>
        </w:rPr>
        <w:t>late-life depression: The Wisconsin Longitudinal Study.</w:t>
      </w:r>
      <w:r w:rsidRPr="00AE4A64">
        <w:rPr>
          <w:rFonts w:ascii="Garamond" w:hAnsi="Garamond" w:cs="Times New Roman"/>
          <w:color w:val="auto"/>
          <w:sz w:val="22"/>
          <w:szCs w:val="22"/>
        </w:rPr>
        <w:t xml:space="preserve"> </w:t>
      </w:r>
      <w:r w:rsidR="00221973">
        <w:rPr>
          <w:rFonts w:ascii="Garamond" w:hAnsi="Garamond" w:cs="Times New Roman"/>
          <w:color w:val="auto"/>
          <w:sz w:val="22"/>
          <w:szCs w:val="22"/>
        </w:rPr>
        <w:t>Poster presented at the 68</w:t>
      </w:r>
      <w:r w:rsidR="00221973" w:rsidRPr="002E26F6">
        <w:rPr>
          <w:rFonts w:ascii="Garamond" w:hAnsi="Garamond" w:cs="Times New Roman"/>
          <w:color w:val="auto"/>
          <w:sz w:val="22"/>
          <w:szCs w:val="22"/>
          <w:vertAlign w:val="superscript"/>
        </w:rPr>
        <w:t>th</w:t>
      </w:r>
      <w:r w:rsidR="00221973">
        <w:rPr>
          <w:rFonts w:ascii="Garamond" w:hAnsi="Garamond" w:cs="Times New Roman"/>
          <w:color w:val="auto"/>
          <w:sz w:val="22"/>
          <w:szCs w:val="22"/>
        </w:rPr>
        <w:t xml:space="preserve"> Annual Meeting of the Gerontological Society of America.</w:t>
      </w:r>
    </w:p>
    <w:p w14:paraId="15534835" w14:textId="0531305A" w:rsidR="002E26F6" w:rsidRDefault="002E26F6" w:rsidP="00221973">
      <w:pPr>
        <w:pStyle w:val="HTMLPreformatted"/>
        <w:ind w:left="720"/>
        <w:rPr>
          <w:rFonts w:ascii="Garamond" w:hAnsi="Garamond" w:cs="Times New Roman"/>
          <w:color w:val="auto"/>
          <w:sz w:val="22"/>
          <w:szCs w:val="22"/>
        </w:rPr>
      </w:pPr>
    </w:p>
    <w:p w14:paraId="4B980AA2" w14:textId="471D39FC" w:rsidR="005D3F1F" w:rsidRPr="003A6420" w:rsidRDefault="005D3F1F" w:rsidP="004B652E">
      <w:pPr>
        <w:pStyle w:val="HTMLPreformatted"/>
        <w:ind w:left="720" w:hanging="720"/>
        <w:rPr>
          <w:rFonts w:ascii="Garamond" w:hAnsi="Garamond" w:cs="Times New Roman"/>
          <w:i/>
          <w:color w:val="auto"/>
          <w:sz w:val="22"/>
          <w:szCs w:val="22"/>
        </w:rPr>
      </w:pPr>
      <w:r>
        <w:rPr>
          <w:rFonts w:ascii="Garamond" w:hAnsi="Garamond" w:cs="Times New Roman"/>
          <w:color w:val="auto"/>
          <w:sz w:val="22"/>
          <w:szCs w:val="22"/>
        </w:rPr>
        <w:lastRenderedPageBreak/>
        <w:t xml:space="preserve">Solh, T., </w:t>
      </w:r>
      <w:r w:rsidRPr="002459E8">
        <w:rPr>
          <w:rFonts w:ascii="Garamond" w:hAnsi="Garamond" w:cs="Times New Roman"/>
          <w:b/>
          <w:color w:val="auto"/>
          <w:sz w:val="22"/>
          <w:szCs w:val="22"/>
        </w:rPr>
        <w:t>Paulson, D.</w:t>
      </w:r>
      <w:r w:rsidR="00162CA6">
        <w:rPr>
          <w:rFonts w:ascii="Garamond" w:hAnsi="Garamond" w:cs="Times New Roman"/>
          <w:color w:val="auto"/>
          <w:sz w:val="22"/>
          <w:szCs w:val="22"/>
        </w:rPr>
        <w:t>, Pennington, D.</w:t>
      </w:r>
      <w:r>
        <w:rPr>
          <w:rFonts w:ascii="Garamond" w:hAnsi="Garamond" w:cs="Times New Roman"/>
          <w:color w:val="auto"/>
          <w:sz w:val="22"/>
          <w:szCs w:val="22"/>
        </w:rPr>
        <w:t xml:space="preserve"> </w:t>
      </w:r>
      <w:r w:rsidR="00162CA6">
        <w:rPr>
          <w:rFonts w:ascii="Garamond" w:hAnsi="Garamond" w:cs="Times New Roman"/>
          <w:color w:val="auto"/>
          <w:sz w:val="22"/>
          <w:szCs w:val="22"/>
        </w:rPr>
        <w:t>(</w:t>
      </w:r>
      <w:r w:rsidR="00221973">
        <w:rPr>
          <w:rFonts w:ascii="Garamond" w:hAnsi="Garamond" w:cs="Times New Roman"/>
          <w:color w:val="auto"/>
          <w:sz w:val="22"/>
          <w:szCs w:val="22"/>
        </w:rPr>
        <w:t>November, 2015</w:t>
      </w:r>
      <w:r w:rsidR="00162CA6" w:rsidRPr="00162CA6">
        <w:rPr>
          <w:rFonts w:ascii="Garamond" w:hAnsi="Garamond" w:cs="Times New Roman"/>
          <w:color w:val="auto"/>
          <w:sz w:val="22"/>
          <w:szCs w:val="22"/>
        </w:rPr>
        <w:t xml:space="preserve">). </w:t>
      </w:r>
      <w:r w:rsidR="00162CA6" w:rsidRPr="00162CA6">
        <w:rPr>
          <w:rFonts w:ascii="Garamond" w:hAnsi="Garamond"/>
          <w:sz w:val="22"/>
          <w:szCs w:val="24"/>
        </w:rPr>
        <w:t>Integrating Interprofessional Education into the Physician Assistant Behavioral Medicine Curriculum:  A Novel Approach</w:t>
      </w:r>
      <w:r w:rsidR="00162CA6">
        <w:rPr>
          <w:rFonts w:ascii="Garamond" w:hAnsi="Garamond"/>
          <w:sz w:val="22"/>
          <w:szCs w:val="24"/>
        </w:rPr>
        <w:t>.</w:t>
      </w:r>
      <w:r w:rsidR="003A6420">
        <w:rPr>
          <w:rFonts w:ascii="Garamond" w:hAnsi="Garamond"/>
          <w:sz w:val="22"/>
          <w:szCs w:val="24"/>
        </w:rPr>
        <w:t xml:space="preserve"> </w:t>
      </w:r>
      <w:r w:rsidR="003A6420" w:rsidRPr="003A6420">
        <w:rPr>
          <w:rFonts w:ascii="Garamond" w:hAnsi="Garamond"/>
          <w:sz w:val="22"/>
          <w:szCs w:val="24"/>
        </w:rPr>
        <w:t xml:space="preserve">Poster proposed </w:t>
      </w:r>
      <w:r w:rsidR="003A6420">
        <w:rPr>
          <w:rFonts w:ascii="Garamond" w:hAnsi="Garamond"/>
          <w:sz w:val="22"/>
          <w:szCs w:val="24"/>
        </w:rPr>
        <w:t>for presentation at the upcoming meeting of the</w:t>
      </w:r>
      <w:r w:rsidR="00A8440B">
        <w:rPr>
          <w:rFonts w:ascii="Garamond" w:hAnsi="Garamond"/>
          <w:sz w:val="22"/>
          <w:szCs w:val="24"/>
        </w:rPr>
        <w:t xml:space="preserve"> American Academy of Physician</w:t>
      </w:r>
      <w:r w:rsidR="003A6420">
        <w:rPr>
          <w:rFonts w:ascii="Garamond" w:hAnsi="Garamond"/>
          <w:sz w:val="22"/>
          <w:szCs w:val="24"/>
        </w:rPr>
        <w:t xml:space="preserve"> Assistants.</w:t>
      </w:r>
    </w:p>
    <w:p w14:paraId="22DCD3DA" w14:textId="77777777" w:rsidR="005D3F1F" w:rsidRDefault="005D3F1F" w:rsidP="004B652E">
      <w:pPr>
        <w:pStyle w:val="HTMLPreformatted"/>
        <w:ind w:left="720" w:hanging="720"/>
        <w:rPr>
          <w:rFonts w:ascii="Garamond" w:hAnsi="Garamond" w:cs="Times New Roman"/>
          <w:b/>
          <w:color w:val="auto"/>
          <w:sz w:val="22"/>
          <w:szCs w:val="22"/>
        </w:rPr>
      </w:pPr>
    </w:p>
    <w:p w14:paraId="65ECFF53" w14:textId="1D21D7C4" w:rsidR="001F7742" w:rsidRDefault="00C039F0" w:rsidP="004B652E">
      <w:pPr>
        <w:pStyle w:val="HTMLPreformatted"/>
        <w:ind w:left="720" w:hanging="720"/>
        <w:rPr>
          <w:rFonts w:ascii="Garamond" w:hAnsi="Garamond" w:cs="Times New Roman"/>
          <w:b/>
          <w:color w:val="auto"/>
          <w:sz w:val="22"/>
          <w:szCs w:val="22"/>
        </w:rPr>
      </w:pPr>
      <w:r>
        <w:rPr>
          <w:rFonts w:ascii="Garamond" w:hAnsi="Garamond" w:cs="Times New Roman"/>
          <w:color w:val="auto"/>
          <w:sz w:val="22"/>
          <w:szCs w:val="22"/>
        </w:rPr>
        <w:t>*</w:t>
      </w:r>
      <w:r w:rsidR="001F7742" w:rsidRPr="001F7742">
        <w:rPr>
          <w:rFonts w:ascii="Garamond" w:hAnsi="Garamond" w:cs="Times New Roman"/>
          <w:color w:val="auto"/>
          <w:sz w:val="22"/>
          <w:szCs w:val="22"/>
        </w:rPr>
        <w:t xml:space="preserve">Shah, M., </w:t>
      </w:r>
      <w:r w:rsidR="001F7742">
        <w:rPr>
          <w:rFonts w:ascii="Garamond" w:hAnsi="Garamond" w:cs="Times New Roman"/>
          <w:b/>
          <w:color w:val="auto"/>
          <w:sz w:val="22"/>
          <w:szCs w:val="22"/>
        </w:rPr>
        <w:t xml:space="preserve">Paulson, D. </w:t>
      </w:r>
      <w:r w:rsidR="001F7742" w:rsidRPr="001F7742">
        <w:rPr>
          <w:rFonts w:ascii="Garamond" w:hAnsi="Garamond" w:cs="Times New Roman"/>
          <w:color w:val="auto"/>
          <w:sz w:val="22"/>
          <w:szCs w:val="22"/>
        </w:rPr>
        <w:t>(</w:t>
      </w:r>
      <w:r w:rsidR="00221973">
        <w:rPr>
          <w:rFonts w:ascii="Garamond" w:hAnsi="Garamond" w:cs="Times New Roman"/>
          <w:color w:val="auto"/>
          <w:sz w:val="22"/>
          <w:szCs w:val="22"/>
        </w:rPr>
        <w:t>November, 2015</w:t>
      </w:r>
      <w:r w:rsidR="001F7742" w:rsidRPr="00C039F0">
        <w:rPr>
          <w:rFonts w:ascii="Garamond" w:hAnsi="Garamond" w:cs="Times New Roman"/>
          <w:color w:val="auto"/>
          <w:sz w:val="22"/>
          <w:szCs w:val="22"/>
        </w:rPr>
        <w:t xml:space="preserve">). Alcohol </w:t>
      </w:r>
      <w:r w:rsidRPr="00C039F0">
        <w:rPr>
          <w:rFonts w:ascii="Garamond" w:hAnsi="Garamond" w:cs="Times New Roman"/>
          <w:color w:val="auto"/>
          <w:sz w:val="22"/>
          <w:szCs w:val="22"/>
        </w:rPr>
        <w:t>use</w:t>
      </w:r>
      <w:r>
        <w:rPr>
          <w:rFonts w:ascii="Garamond" w:hAnsi="Garamond" w:cs="Times New Roman"/>
          <w:color w:val="auto"/>
          <w:sz w:val="22"/>
          <w:szCs w:val="22"/>
        </w:rPr>
        <w:t xml:space="preserve"> and morbidity among older adults in the United States</w:t>
      </w:r>
      <w:r w:rsidR="00197920">
        <w:rPr>
          <w:rFonts w:ascii="Garamond" w:hAnsi="Garamond" w:cs="Times New Roman"/>
          <w:color w:val="auto"/>
          <w:sz w:val="22"/>
          <w:szCs w:val="22"/>
        </w:rPr>
        <w:t>. Poster proposed for presentation at the upcoming meeting of the Research Society on Alcoholism.</w:t>
      </w:r>
    </w:p>
    <w:p w14:paraId="500C01F8" w14:textId="77777777" w:rsidR="001F7742" w:rsidRPr="00162CA6" w:rsidRDefault="001F7742" w:rsidP="004B652E">
      <w:pPr>
        <w:pStyle w:val="HTMLPreformatted"/>
        <w:ind w:left="720" w:hanging="720"/>
        <w:rPr>
          <w:rFonts w:ascii="Garamond" w:hAnsi="Garamond" w:cs="Times New Roman"/>
          <w:b/>
          <w:color w:val="auto"/>
          <w:sz w:val="22"/>
          <w:szCs w:val="22"/>
        </w:rPr>
      </w:pPr>
    </w:p>
    <w:p w14:paraId="72DF6181" w14:textId="77777777" w:rsidR="004B652E" w:rsidRPr="00162CA6" w:rsidRDefault="004B652E" w:rsidP="004B652E">
      <w:pPr>
        <w:pStyle w:val="HTMLPreformatted"/>
        <w:ind w:left="720" w:hanging="720"/>
        <w:rPr>
          <w:rFonts w:ascii="Garamond" w:hAnsi="Garamond" w:cs="Times New Roman"/>
          <w:b/>
          <w:i/>
          <w:color w:val="auto"/>
          <w:sz w:val="22"/>
          <w:szCs w:val="22"/>
        </w:rPr>
      </w:pPr>
      <w:r w:rsidRPr="00162CA6">
        <w:rPr>
          <w:rFonts w:ascii="Garamond" w:hAnsi="Garamond" w:cs="Times New Roman"/>
          <w:b/>
          <w:color w:val="auto"/>
          <w:sz w:val="22"/>
          <w:szCs w:val="22"/>
        </w:rPr>
        <w:t>Paulson, D.</w:t>
      </w:r>
      <w:r w:rsidRPr="00162CA6">
        <w:rPr>
          <w:rFonts w:ascii="Garamond" w:hAnsi="Garamond" w:cs="Times New Roman"/>
          <w:color w:val="auto"/>
          <w:sz w:val="22"/>
          <w:szCs w:val="22"/>
        </w:rPr>
        <w:t>, Bassett, R. (November 6, 2014). Filial obligation, adult attachment, and preparedness among prospective caregivers. Poster presented at the 67</w:t>
      </w:r>
      <w:r w:rsidRPr="00162CA6">
        <w:rPr>
          <w:rFonts w:ascii="Garamond" w:hAnsi="Garamond" w:cs="Times New Roman"/>
          <w:color w:val="auto"/>
          <w:sz w:val="22"/>
          <w:szCs w:val="22"/>
          <w:vertAlign w:val="superscript"/>
        </w:rPr>
        <w:t>th</w:t>
      </w:r>
      <w:r w:rsidRPr="00162CA6">
        <w:rPr>
          <w:rFonts w:ascii="Garamond" w:hAnsi="Garamond" w:cs="Times New Roman"/>
          <w:color w:val="auto"/>
          <w:sz w:val="22"/>
          <w:szCs w:val="22"/>
        </w:rPr>
        <w:t xml:space="preserve"> Annual Meeting of the Gerontological Society of America, Washington, DC.</w:t>
      </w:r>
    </w:p>
    <w:p w14:paraId="7EAC7690" w14:textId="77777777" w:rsidR="004B652E" w:rsidRPr="00162CA6" w:rsidRDefault="004B652E" w:rsidP="004B652E">
      <w:pPr>
        <w:pStyle w:val="HTMLPreformatted"/>
        <w:ind w:left="720" w:hanging="720"/>
        <w:rPr>
          <w:rFonts w:ascii="Garamond" w:hAnsi="Garamond" w:cs="Times New Roman"/>
          <w:b/>
          <w:color w:val="auto"/>
          <w:sz w:val="22"/>
          <w:szCs w:val="22"/>
        </w:rPr>
      </w:pPr>
    </w:p>
    <w:p w14:paraId="394D7750" w14:textId="77777777" w:rsidR="004B652E" w:rsidRPr="0083664D" w:rsidRDefault="004B652E" w:rsidP="004B652E">
      <w:pPr>
        <w:pStyle w:val="HTMLPreformatted"/>
        <w:ind w:left="720" w:hanging="720"/>
        <w:rPr>
          <w:rFonts w:ascii="Garamond" w:hAnsi="Garamond" w:cs="Times New Roman"/>
          <w:color w:val="auto"/>
          <w:sz w:val="22"/>
          <w:szCs w:val="22"/>
        </w:rPr>
      </w:pPr>
      <w:r>
        <w:rPr>
          <w:rFonts w:ascii="Garamond" w:hAnsi="Garamond" w:cs="Times New Roman"/>
          <w:b/>
          <w:color w:val="auto"/>
          <w:sz w:val="22"/>
          <w:szCs w:val="22"/>
        </w:rPr>
        <w:t xml:space="preserve">Paulson, D. </w:t>
      </w:r>
      <w:r w:rsidRPr="0083664D">
        <w:rPr>
          <w:rFonts w:ascii="Garamond" w:hAnsi="Garamond" w:cs="Times New Roman"/>
          <w:color w:val="auto"/>
          <w:sz w:val="22"/>
          <w:szCs w:val="22"/>
        </w:rPr>
        <w:t>(October 30, 2014)</w:t>
      </w:r>
      <w:r>
        <w:rPr>
          <w:rFonts w:ascii="Garamond" w:hAnsi="Garamond" w:cs="Times New Roman"/>
          <w:color w:val="auto"/>
          <w:sz w:val="22"/>
          <w:szCs w:val="22"/>
        </w:rPr>
        <w:t>. Caring for the Caregiver.  Invited Lecture presented at UCF Pegasus Health, Orlando FL.</w:t>
      </w:r>
    </w:p>
    <w:p w14:paraId="6BE6FB6C" w14:textId="77777777" w:rsidR="004B652E" w:rsidRPr="0083664D" w:rsidRDefault="004B652E" w:rsidP="004B652E">
      <w:pPr>
        <w:pStyle w:val="HTMLPreformatted"/>
        <w:ind w:left="720" w:hanging="720"/>
        <w:rPr>
          <w:rFonts w:ascii="Garamond" w:hAnsi="Garamond" w:cs="Times New Roman"/>
          <w:color w:val="auto"/>
          <w:sz w:val="22"/>
          <w:szCs w:val="22"/>
        </w:rPr>
      </w:pPr>
    </w:p>
    <w:p w14:paraId="17484364" w14:textId="77777777" w:rsidR="004B652E" w:rsidRPr="002024D0" w:rsidRDefault="004B652E" w:rsidP="004B652E">
      <w:pPr>
        <w:pStyle w:val="HTMLPreformatted"/>
        <w:ind w:left="720" w:hanging="720"/>
        <w:rPr>
          <w:rFonts w:ascii="Garamond" w:hAnsi="Garamond" w:cs="Times New Roman"/>
          <w:color w:val="auto"/>
          <w:sz w:val="22"/>
          <w:szCs w:val="22"/>
        </w:rPr>
      </w:pPr>
      <w:r>
        <w:rPr>
          <w:rFonts w:ascii="Garamond" w:hAnsi="Garamond" w:cs="Times New Roman"/>
          <w:b/>
          <w:color w:val="auto"/>
          <w:sz w:val="22"/>
          <w:szCs w:val="22"/>
        </w:rPr>
        <w:t>Paulson, D.</w:t>
      </w:r>
      <w:r>
        <w:rPr>
          <w:rFonts w:ascii="Garamond" w:hAnsi="Garamond" w:cs="Times New Roman"/>
          <w:color w:val="auto"/>
          <w:sz w:val="22"/>
          <w:szCs w:val="22"/>
        </w:rPr>
        <w:t xml:space="preserve"> (March 6, 2014).  Neurocognitive Disorders. Invited Lecture presented to the students of the Nova Southeaster Physician’s Assistant Program, Orlando, FL.</w:t>
      </w:r>
    </w:p>
    <w:p w14:paraId="4A4E0F32" w14:textId="77777777" w:rsidR="004B652E" w:rsidRDefault="004B652E" w:rsidP="004B652E">
      <w:pPr>
        <w:pStyle w:val="HTMLPreformatted"/>
        <w:ind w:left="720" w:hanging="720"/>
        <w:rPr>
          <w:rFonts w:ascii="Garamond" w:hAnsi="Garamond" w:cs="Times New Roman"/>
          <w:b/>
          <w:color w:val="auto"/>
          <w:sz w:val="22"/>
          <w:szCs w:val="22"/>
        </w:rPr>
      </w:pPr>
    </w:p>
    <w:p w14:paraId="2FA9D006" w14:textId="77777777" w:rsidR="004B652E" w:rsidRDefault="004B652E" w:rsidP="004B652E">
      <w:pPr>
        <w:pStyle w:val="HTMLPreformatted"/>
        <w:ind w:left="720" w:hanging="720"/>
        <w:rPr>
          <w:rFonts w:ascii="Garamond" w:hAnsi="Garamond" w:cs="Times New Roman"/>
          <w:b/>
          <w:color w:val="auto"/>
          <w:sz w:val="22"/>
          <w:szCs w:val="22"/>
        </w:rPr>
      </w:pPr>
      <w:r>
        <w:rPr>
          <w:rFonts w:ascii="Garamond" w:hAnsi="Garamond" w:cs="Times New Roman"/>
          <w:b/>
          <w:color w:val="auto"/>
          <w:sz w:val="22"/>
          <w:szCs w:val="22"/>
        </w:rPr>
        <w:t xml:space="preserve">Paulson, D. </w:t>
      </w:r>
      <w:r w:rsidRPr="00770567">
        <w:rPr>
          <w:rFonts w:ascii="Garamond" w:hAnsi="Garamond" w:cs="Times New Roman"/>
          <w:color w:val="auto"/>
          <w:sz w:val="22"/>
          <w:szCs w:val="22"/>
        </w:rPr>
        <w:t>(January 17, 2014)</w:t>
      </w:r>
      <w:r>
        <w:rPr>
          <w:rFonts w:ascii="Garamond" w:hAnsi="Garamond" w:cs="Times New Roman"/>
          <w:color w:val="auto"/>
          <w:sz w:val="22"/>
          <w:szCs w:val="22"/>
        </w:rPr>
        <w:t>. A Brief Overview of Psychotherapy. Invited Lecture presented to the students of the Nova Southeastern Physicians’ Assistant Program, Orlando, FL.</w:t>
      </w:r>
    </w:p>
    <w:p w14:paraId="209E4E5F" w14:textId="77777777" w:rsidR="004B652E" w:rsidRDefault="004B652E" w:rsidP="004B652E">
      <w:pPr>
        <w:pStyle w:val="HTMLPreformatted"/>
        <w:ind w:left="720" w:hanging="720"/>
        <w:rPr>
          <w:rFonts w:ascii="Garamond" w:hAnsi="Garamond" w:cs="Times New Roman"/>
          <w:b/>
          <w:color w:val="auto"/>
          <w:sz w:val="22"/>
          <w:szCs w:val="22"/>
        </w:rPr>
      </w:pPr>
    </w:p>
    <w:p w14:paraId="74316455" w14:textId="77777777" w:rsidR="004B652E" w:rsidRDefault="004B652E" w:rsidP="004B652E">
      <w:pPr>
        <w:pStyle w:val="HTMLPreformatted"/>
        <w:ind w:left="720" w:hanging="720"/>
        <w:rPr>
          <w:rFonts w:ascii="Garamond" w:hAnsi="Garamond" w:cs="Times New Roman"/>
          <w:b/>
          <w:color w:val="auto"/>
          <w:sz w:val="22"/>
          <w:szCs w:val="22"/>
        </w:rPr>
      </w:pPr>
      <w:r>
        <w:rPr>
          <w:rFonts w:ascii="Garamond" w:hAnsi="Garamond" w:cs="Times New Roman"/>
          <w:b/>
          <w:color w:val="auto"/>
          <w:sz w:val="22"/>
          <w:szCs w:val="22"/>
        </w:rPr>
        <w:t>Paulson, D.</w:t>
      </w:r>
      <w:r w:rsidRPr="0029294C">
        <w:rPr>
          <w:rFonts w:ascii="Garamond" w:hAnsi="Garamond" w:cs="Times New Roman"/>
          <w:color w:val="auto"/>
          <w:sz w:val="22"/>
          <w:szCs w:val="22"/>
        </w:rPr>
        <w:t xml:space="preserve">, </w:t>
      </w:r>
      <w:r>
        <w:rPr>
          <w:rFonts w:ascii="Garamond" w:hAnsi="Garamond" w:cs="Times New Roman"/>
          <w:color w:val="auto"/>
          <w:sz w:val="22"/>
          <w:szCs w:val="22"/>
        </w:rPr>
        <w:t>Horner, M. D., Bachman, D. (February 2014). Comparison of embedded effort indices in the RBANS. Poster presented at the 42</w:t>
      </w:r>
      <w:r w:rsidRPr="000462A0">
        <w:rPr>
          <w:rFonts w:ascii="Garamond" w:hAnsi="Garamond" w:cs="Times New Roman"/>
          <w:color w:val="auto"/>
          <w:sz w:val="22"/>
          <w:szCs w:val="22"/>
          <w:vertAlign w:val="superscript"/>
        </w:rPr>
        <w:t>nd</w:t>
      </w:r>
      <w:r>
        <w:rPr>
          <w:rFonts w:ascii="Garamond" w:hAnsi="Garamond" w:cs="Times New Roman"/>
          <w:color w:val="auto"/>
          <w:sz w:val="22"/>
          <w:szCs w:val="22"/>
        </w:rPr>
        <w:t xml:space="preserve"> annual meeting of the International Neuropsychological Society, Seattle, WA.</w:t>
      </w:r>
    </w:p>
    <w:p w14:paraId="09A0A4CF" w14:textId="77777777" w:rsidR="004B652E" w:rsidRDefault="004B652E" w:rsidP="004B652E">
      <w:pPr>
        <w:pStyle w:val="HTMLPreformatted"/>
        <w:rPr>
          <w:rFonts w:ascii="Garamond" w:hAnsi="Garamond" w:cs="Times New Roman"/>
          <w:b/>
          <w:color w:val="auto"/>
          <w:sz w:val="22"/>
          <w:szCs w:val="22"/>
        </w:rPr>
      </w:pPr>
    </w:p>
    <w:p w14:paraId="79535B85" w14:textId="77777777" w:rsidR="00E91CF3" w:rsidRPr="009A64C4" w:rsidRDefault="00E91CF3" w:rsidP="00E91CF3">
      <w:pPr>
        <w:pStyle w:val="HTMLPreformatted"/>
        <w:ind w:left="720" w:hanging="720"/>
        <w:rPr>
          <w:rFonts w:ascii="Garamond" w:hAnsi="Garamond" w:cs="Times New Roman"/>
          <w:color w:val="auto"/>
          <w:sz w:val="22"/>
          <w:szCs w:val="22"/>
        </w:rPr>
      </w:pPr>
      <w:r w:rsidRPr="009A64C4">
        <w:rPr>
          <w:rFonts w:ascii="Garamond" w:hAnsi="Garamond" w:cs="Times New Roman"/>
          <w:b/>
          <w:color w:val="auto"/>
          <w:sz w:val="22"/>
          <w:szCs w:val="22"/>
        </w:rPr>
        <w:t>Paulson, D.</w:t>
      </w:r>
      <w:r w:rsidRPr="009A64C4">
        <w:rPr>
          <w:rFonts w:ascii="Garamond" w:hAnsi="Garamond" w:cs="Times New Roman"/>
          <w:color w:val="auto"/>
          <w:sz w:val="22"/>
          <w:szCs w:val="22"/>
        </w:rPr>
        <w:t>, Schneider, B., Sugarman, M., Holcomb, E., Lichtenberg, P. A., (</w:t>
      </w:r>
      <w:r w:rsidR="00124005">
        <w:rPr>
          <w:rFonts w:ascii="Garamond" w:hAnsi="Garamond" w:cs="Times New Roman"/>
          <w:color w:val="auto"/>
          <w:sz w:val="22"/>
          <w:szCs w:val="22"/>
        </w:rPr>
        <w:t>February, 201</w:t>
      </w:r>
      <w:r w:rsidR="006467F4">
        <w:rPr>
          <w:rFonts w:ascii="Garamond" w:hAnsi="Garamond" w:cs="Times New Roman"/>
          <w:color w:val="auto"/>
          <w:sz w:val="22"/>
          <w:szCs w:val="22"/>
        </w:rPr>
        <w:t>3</w:t>
      </w:r>
      <w:r w:rsidRPr="009A64C4">
        <w:rPr>
          <w:rFonts w:ascii="Garamond" w:hAnsi="Garamond" w:cs="Times New Roman"/>
          <w:color w:val="auto"/>
          <w:sz w:val="22"/>
          <w:szCs w:val="22"/>
        </w:rPr>
        <w:t xml:space="preserve">) Prediction of IADL disability using executive functioning in older African Americans. Poster </w:t>
      </w:r>
      <w:r w:rsidR="005E282F">
        <w:rPr>
          <w:rFonts w:ascii="Garamond" w:hAnsi="Garamond" w:cs="Times New Roman"/>
          <w:color w:val="auto"/>
          <w:sz w:val="22"/>
          <w:szCs w:val="22"/>
        </w:rPr>
        <w:t xml:space="preserve">presented at </w:t>
      </w:r>
      <w:r w:rsidRPr="009A64C4">
        <w:rPr>
          <w:rFonts w:ascii="Garamond" w:hAnsi="Garamond" w:cs="Times New Roman"/>
          <w:color w:val="auto"/>
          <w:sz w:val="22"/>
          <w:szCs w:val="22"/>
        </w:rPr>
        <w:t>the 41</w:t>
      </w:r>
      <w:r w:rsidRPr="009A64C4">
        <w:rPr>
          <w:rFonts w:ascii="Garamond" w:hAnsi="Garamond" w:cs="Times New Roman"/>
          <w:color w:val="auto"/>
          <w:sz w:val="22"/>
          <w:szCs w:val="22"/>
          <w:vertAlign w:val="superscript"/>
        </w:rPr>
        <w:t>st</w:t>
      </w:r>
      <w:r w:rsidRPr="009A64C4">
        <w:rPr>
          <w:rFonts w:ascii="Garamond" w:hAnsi="Garamond" w:cs="Times New Roman"/>
          <w:color w:val="auto"/>
          <w:sz w:val="22"/>
          <w:szCs w:val="22"/>
        </w:rPr>
        <w:t xml:space="preserve"> Annual Meeting of the International Neuropsychological Society, Waikoloa, HI.</w:t>
      </w:r>
    </w:p>
    <w:p w14:paraId="0DEB01B8" w14:textId="77777777" w:rsidR="0026432A" w:rsidRPr="009A64C4" w:rsidRDefault="0026432A" w:rsidP="0026432A">
      <w:pPr>
        <w:pStyle w:val="NoSpacing"/>
        <w:rPr>
          <w:rFonts w:ascii="Garamond" w:hAnsi="Garamond" w:cs="Andalus"/>
          <w:sz w:val="22"/>
          <w:szCs w:val="22"/>
        </w:rPr>
      </w:pPr>
    </w:p>
    <w:p w14:paraId="0BADA1D3" w14:textId="77777777" w:rsidR="00E91CF3" w:rsidRDefault="00E91CF3" w:rsidP="00E91CF3">
      <w:pPr>
        <w:pStyle w:val="HTMLPreformatted"/>
        <w:ind w:left="720" w:hanging="720"/>
        <w:rPr>
          <w:rFonts w:ascii="Garamond" w:hAnsi="Garamond" w:cs="Times New Roman"/>
          <w:color w:val="auto"/>
          <w:sz w:val="22"/>
          <w:szCs w:val="22"/>
        </w:rPr>
      </w:pPr>
      <w:r w:rsidRPr="009A64C4">
        <w:rPr>
          <w:rFonts w:ascii="Garamond" w:hAnsi="Garamond" w:cs="Times New Roman"/>
          <w:b/>
          <w:color w:val="auto"/>
          <w:sz w:val="22"/>
          <w:szCs w:val="22"/>
        </w:rPr>
        <w:t>Paulson, D.</w:t>
      </w:r>
      <w:r w:rsidRPr="009A64C4">
        <w:rPr>
          <w:rFonts w:ascii="Garamond" w:hAnsi="Garamond" w:cs="Times New Roman"/>
          <w:color w:val="auto"/>
          <w:sz w:val="22"/>
          <w:szCs w:val="22"/>
        </w:rPr>
        <w:t xml:space="preserve">, Lichtenberg, P. A. (November, 2012). The Paulson-Lichtenberg Frailty Index. </w:t>
      </w:r>
      <w:r w:rsidR="005E282F">
        <w:rPr>
          <w:rFonts w:ascii="Garamond" w:hAnsi="Garamond" w:cs="Times New Roman"/>
          <w:color w:val="auto"/>
          <w:sz w:val="22"/>
          <w:szCs w:val="22"/>
        </w:rPr>
        <w:t xml:space="preserve">Poster presented at </w:t>
      </w:r>
      <w:r w:rsidRPr="009A64C4">
        <w:rPr>
          <w:rFonts w:ascii="Garamond" w:hAnsi="Garamond" w:cs="Times New Roman"/>
          <w:color w:val="auto"/>
          <w:sz w:val="22"/>
          <w:szCs w:val="22"/>
        </w:rPr>
        <w:t>the 65</w:t>
      </w:r>
      <w:r w:rsidRPr="009A64C4">
        <w:rPr>
          <w:rFonts w:ascii="Garamond" w:hAnsi="Garamond" w:cs="Times New Roman"/>
          <w:color w:val="auto"/>
          <w:sz w:val="22"/>
          <w:szCs w:val="22"/>
          <w:vertAlign w:val="superscript"/>
        </w:rPr>
        <w:t>th</w:t>
      </w:r>
      <w:r w:rsidRPr="009A64C4">
        <w:rPr>
          <w:rFonts w:ascii="Garamond" w:hAnsi="Garamond" w:cs="Times New Roman"/>
          <w:color w:val="auto"/>
          <w:sz w:val="22"/>
          <w:szCs w:val="22"/>
        </w:rPr>
        <w:t xml:space="preserve"> Annual Meeting of the Gerontological Society of America, San Diego, CA.</w:t>
      </w:r>
    </w:p>
    <w:p w14:paraId="1F25D50D" w14:textId="77777777" w:rsidR="005E282F" w:rsidRDefault="005E282F" w:rsidP="00E91CF3">
      <w:pPr>
        <w:pStyle w:val="HTMLPreformatted"/>
        <w:ind w:left="720" w:hanging="720"/>
        <w:rPr>
          <w:rFonts w:ascii="Garamond" w:hAnsi="Garamond" w:cs="Times New Roman"/>
          <w:color w:val="auto"/>
          <w:sz w:val="22"/>
          <w:szCs w:val="22"/>
        </w:rPr>
      </w:pPr>
    </w:p>
    <w:p w14:paraId="096B0C72" w14:textId="77777777" w:rsidR="005E282F" w:rsidRPr="009A64C4" w:rsidRDefault="005E282F" w:rsidP="00E91CF3">
      <w:pPr>
        <w:pStyle w:val="HTMLPreformatted"/>
        <w:ind w:left="720" w:hanging="720"/>
        <w:rPr>
          <w:rFonts w:ascii="Garamond" w:hAnsi="Garamond" w:cs="Times New Roman"/>
          <w:color w:val="auto"/>
          <w:sz w:val="22"/>
          <w:szCs w:val="22"/>
        </w:rPr>
      </w:pPr>
      <w:r>
        <w:rPr>
          <w:rFonts w:ascii="Garamond" w:hAnsi="Garamond" w:cs="Times New Roman"/>
          <w:color w:val="auto"/>
          <w:sz w:val="22"/>
          <w:szCs w:val="22"/>
        </w:rPr>
        <w:t xml:space="preserve">Lichtenberg, P., Russo, T. F., Lyssack., Leach, C., </w:t>
      </w:r>
      <w:r w:rsidRPr="005E282F">
        <w:rPr>
          <w:rFonts w:ascii="Garamond" w:hAnsi="Garamond" w:cs="Times New Roman"/>
          <w:b/>
          <w:color w:val="auto"/>
          <w:sz w:val="22"/>
          <w:szCs w:val="22"/>
        </w:rPr>
        <w:t>Paulson, D.</w:t>
      </w:r>
      <w:r>
        <w:rPr>
          <w:rFonts w:ascii="Garamond" w:hAnsi="Garamond" w:cs="Times New Roman"/>
          <w:color w:val="auto"/>
          <w:sz w:val="22"/>
          <w:szCs w:val="22"/>
        </w:rPr>
        <w:t xml:space="preserve"> (November, 2012). Enhancing mental health treatment for older adults in medical rehabilitation: A randomized clinical trial.  Poster presented at the 65</w:t>
      </w:r>
      <w:r w:rsidRPr="005E282F">
        <w:rPr>
          <w:rFonts w:ascii="Garamond" w:hAnsi="Garamond" w:cs="Times New Roman"/>
          <w:color w:val="auto"/>
          <w:sz w:val="22"/>
          <w:szCs w:val="22"/>
          <w:vertAlign w:val="superscript"/>
        </w:rPr>
        <w:t>th</w:t>
      </w:r>
      <w:r>
        <w:rPr>
          <w:rFonts w:ascii="Garamond" w:hAnsi="Garamond" w:cs="Times New Roman"/>
          <w:color w:val="auto"/>
          <w:sz w:val="22"/>
          <w:szCs w:val="22"/>
        </w:rPr>
        <w:t xml:space="preserve"> Annual Meeting of the Gerontological Society of America, San Diego, CA.</w:t>
      </w:r>
    </w:p>
    <w:p w14:paraId="6AC93825" w14:textId="77777777" w:rsidR="00E91CF3" w:rsidRPr="009A64C4" w:rsidRDefault="00E91CF3" w:rsidP="0026432A">
      <w:pPr>
        <w:pStyle w:val="NoSpacing"/>
        <w:rPr>
          <w:rFonts w:ascii="Garamond" w:hAnsi="Garamond" w:cs="Andalus"/>
          <w:sz w:val="22"/>
          <w:szCs w:val="22"/>
        </w:rPr>
      </w:pPr>
    </w:p>
    <w:p w14:paraId="447BCF43" w14:textId="77777777" w:rsidR="00E91CF3" w:rsidRPr="009A64C4" w:rsidRDefault="00E91CF3" w:rsidP="00E91CF3">
      <w:pPr>
        <w:pStyle w:val="HTMLPreformatted"/>
        <w:ind w:left="720" w:hanging="720"/>
        <w:rPr>
          <w:rFonts w:ascii="Garamond" w:hAnsi="Garamond" w:cs="Times New Roman"/>
          <w:color w:val="auto"/>
          <w:sz w:val="22"/>
          <w:szCs w:val="22"/>
        </w:rPr>
      </w:pPr>
      <w:r w:rsidRPr="009A64C4">
        <w:rPr>
          <w:rFonts w:ascii="Garamond" w:hAnsi="Garamond" w:cs="Times New Roman"/>
          <w:color w:val="auto"/>
          <w:sz w:val="22"/>
          <w:szCs w:val="22"/>
        </w:rPr>
        <w:t xml:space="preserve">Lysack, C., Leach, C., </w:t>
      </w:r>
      <w:r w:rsidRPr="009A64C4">
        <w:rPr>
          <w:rFonts w:ascii="Garamond" w:hAnsi="Garamond" w:cs="Times New Roman"/>
          <w:b/>
          <w:color w:val="auto"/>
          <w:sz w:val="22"/>
          <w:szCs w:val="22"/>
        </w:rPr>
        <w:t>Paulson, D.</w:t>
      </w:r>
      <w:r w:rsidRPr="009A64C4">
        <w:rPr>
          <w:rFonts w:ascii="Garamond" w:hAnsi="Garamond" w:cs="Times New Roman"/>
          <w:color w:val="auto"/>
          <w:sz w:val="22"/>
          <w:szCs w:val="22"/>
        </w:rPr>
        <w:t xml:space="preserve"> Russo, T., Lichtenberg, P. (</w:t>
      </w:r>
      <w:r w:rsidR="007A1383">
        <w:rPr>
          <w:rFonts w:ascii="Garamond" w:hAnsi="Garamond" w:cs="Times New Roman"/>
          <w:color w:val="auto"/>
          <w:sz w:val="22"/>
          <w:szCs w:val="22"/>
        </w:rPr>
        <w:t xml:space="preserve">November, </w:t>
      </w:r>
      <w:r w:rsidRPr="009A64C4">
        <w:rPr>
          <w:rFonts w:ascii="Garamond" w:hAnsi="Garamond" w:cs="Times New Roman"/>
          <w:color w:val="auto"/>
          <w:sz w:val="22"/>
          <w:szCs w:val="22"/>
        </w:rPr>
        <w:t xml:space="preserve">2011). Efficacy of a </w:t>
      </w:r>
      <w:r w:rsidR="005C7896">
        <w:rPr>
          <w:rFonts w:ascii="Garamond" w:hAnsi="Garamond" w:cs="Times New Roman"/>
          <w:color w:val="auto"/>
          <w:sz w:val="22"/>
          <w:szCs w:val="22"/>
        </w:rPr>
        <w:t>t</w:t>
      </w:r>
      <w:r w:rsidRPr="009A64C4">
        <w:rPr>
          <w:rFonts w:ascii="Garamond" w:hAnsi="Garamond" w:cs="Times New Roman"/>
          <w:color w:val="auto"/>
          <w:sz w:val="22"/>
          <w:szCs w:val="22"/>
        </w:rPr>
        <w:t>rain-the-</w:t>
      </w:r>
      <w:r w:rsidR="005C7896">
        <w:rPr>
          <w:rFonts w:ascii="Garamond" w:hAnsi="Garamond" w:cs="Times New Roman"/>
          <w:color w:val="auto"/>
          <w:sz w:val="22"/>
          <w:szCs w:val="22"/>
        </w:rPr>
        <w:t>t</w:t>
      </w:r>
      <w:r w:rsidRPr="009A64C4">
        <w:rPr>
          <w:rFonts w:ascii="Garamond" w:hAnsi="Garamond" w:cs="Times New Roman"/>
          <w:color w:val="auto"/>
          <w:sz w:val="22"/>
          <w:szCs w:val="22"/>
        </w:rPr>
        <w:t xml:space="preserve">rainer </w:t>
      </w:r>
      <w:r w:rsidR="005C7896">
        <w:rPr>
          <w:rFonts w:ascii="Garamond" w:hAnsi="Garamond" w:cs="Times New Roman"/>
          <w:color w:val="auto"/>
          <w:sz w:val="22"/>
          <w:szCs w:val="22"/>
        </w:rPr>
        <w:t>c</w:t>
      </w:r>
      <w:r w:rsidRPr="009A64C4">
        <w:rPr>
          <w:rFonts w:ascii="Garamond" w:hAnsi="Garamond" w:cs="Times New Roman"/>
          <w:color w:val="auto"/>
          <w:sz w:val="22"/>
          <w:szCs w:val="22"/>
        </w:rPr>
        <w:t xml:space="preserve">urriculum for </w:t>
      </w:r>
      <w:r w:rsidR="005C7896">
        <w:rPr>
          <w:rFonts w:ascii="Garamond" w:hAnsi="Garamond" w:cs="Times New Roman"/>
          <w:color w:val="auto"/>
          <w:sz w:val="22"/>
          <w:szCs w:val="22"/>
        </w:rPr>
        <w:t>o</w:t>
      </w:r>
      <w:r w:rsidRPr="009A64C4">
        <w:rPr>
          <w:rFonts w:ascii="Garamond" w:hAnsi="Garamond" w:cs="Times New Roman"/>
          <w:color w:val="auto"/>
          <w:sz w:val="22"/>
          <w:szCs w:val="22"/>
        </w:rPr>
        <w:t xml:space="preserve">ccupational </w:t>
      </w:r>
      <w:r w:rsidR="005C7896">
        <w:rPr>
          <w:rFonts w:ascii="Garamond" w:hAnsi="Garamond" w:cs="Times New Roman"/>
          <w:color w:val="auto"/>
          <w:sz w:val="22"/>
          <w:szCs w:val="22"/>
        </w:rPr>
        <w:t>t</w:t>
      </w:r>
      <w:r w:rsidRPr="009A64C4">
        <w:rPr>
          <w:rFonts w:ascii="Garamond" w:hAnsi="Garamond" w:cs="Times New Roman"/>
          <w:color w:val="auto"/>
          <w:sz w:val="22"/>
          <w:szCs w:val="22"/>
        </w:rPr>
        <w:t xml:space="preserve">herapists’ </w:t>
      </w:r>
      <w:r w:rsidR="005C7896">
        <w:rPr>
          <w:rFonts w:ascii="Garamond" w:hAnsi="Garamond" w:cs="Times New Roman"/>
          <w:color w:val="auto"/>
          <w:sz w:val="22"/>
          <w:szCs w:val="22"/>
        </w:rPr>
        <w:t>m</w:t>
      </w:r>
      <w:r w:rsidRPr="009A64C4">
        <w:rPr>
          <w:rFonts w:ascii="Garamond" w:hAnsi="Garamond" w:cs="Times New Roman"/>
          <w:color w:val="auto"/>
          <w:sz w:val="22"/>
          <w:szCs w:val="22"/>
        </w:rPr>
        <w:t xml:space="preserve">ental </w:t>
      </w:r>
      <w:r w:rsidR="005C7896">
        <w:rPr>
          <w:rFonts w:ascii="Garamond" w:hAnsi="Garamond" w:cs="Times New Roman"/>
          <w:color w:val="auto"/>
          <w:sz w:val="22"/>
          <w:szCs w:val="22"/>
        </w:rPr>
        <w:t>h</w:t>
      </w:r>
      <w:r w:rsidRPr="009A64C4">
        <w:rPr>
          <w:rFonts w:ascii="Garamond" w:hAnsi="Garamond" w:cs="Times New Roman"/>
          <w:color w:val="auto"/>
          <w:sz w:val="22"/>
          <w:szCs w:val="22"/>
        </w:rPr>
        <w:t xml:space="preserve">ealth </w:t>
      </w:r>
      <w:r w:rsidR="005C7896">
        <w:rPr>
          <w:rFonts w:ascii="Garamond" w:hAnsi="Garamond" w:cs="Times New Roman"/>
          <w:color w:val="auto"/>
          <w:sz w:val="22"/>
          <w:szCs w:val="22"/>
        </w:rPr>
        <w:t>k</w:t>
      </w:r>
      <w:r w:rsidRPr="009A64C4">
        <w:rPr>
          <w:rFonts w:ascii="Garamond" w:hAnsi="Garamond" w:cs="Times New Roman"/>
          <w:color w:val="auto"/>
          <w:sz w:val="22"/>
          <w:szCs w:val="22"/>
        </w:rPr>
        <w:t>nowledge. Poster presented at t</w:t>
      </w:r>
      <w:r w:rsidRPr="009A64C4">
        <w:rPr>
          <w:rFonts w:ascii="Garamond" w:hAnsi="Garamond" w:cs="Times New Roman"/>
          <w:sz w:val="22"/>
          <w:szCs w:val="22"/>
        </w:rPr>
        <w:t>he 64</w:t>
      </w:r>
      <w:r w:rsidRPr="009A64C4">
        <w:rPr>
          <w:rFonts w:ascii="Garamond" w:hAnsi="Garamond" w:cs="Times New Roman"/>
          <w:sz w:val="22"/>
          <w:szCs w:val="22"/>
          <w:vertAlign w:val="superscript"/>
        </w:rPr>
        <w:t>th</w:t>
      </w:r>
      <w:r w:rsidRPr="009A64C4">
        <w:rPr>
          <w:rFonts w:ascii="Garamond" w:hAnsi="Garamond" w:cs="Times New Roman"/>
          <w:sz w:val="22"/>
          <w:szCs w:val="22"/>
        </w:rPr>
        <w:t xml:space="preserve"> Annual Meeting of the Gerontological Society of </w:t>
      </w:r>
      <w:r w:rsidRPr="009A64C4">
        <w:rPr>
          <w:rFonts w:ascii="Garamond" w:hAnsi="Garamond" w:cs="Times New Roman"/>
          <w:color w:val="auto"/>
          <w:sz w:val="22"/>
          <w:szCs w:val="22"/>
        </w:rPr>
        <w:t>America, Boston, MA.</w:t>
      </w:r>
    </w:p>
    <w:p w14:paraId="5CCB25DD" w14:textId="77777777" w:rsidR="00E91CF3" w:rsidRPr="009A64C4" w:rsidRDefault="00E91CF3" w:rsidP="0026432A">
      <w:pPr>
        <w:pStyle w:val="NoSpacing"/>
        <w:rPr>
          <w:rFonts w:ascii="Garamond" w:hAnsi="Garamond" w:cs="Andalus"/>
          <w:sz w:val="22"/>
          <w:szCs w:val="22"/>
        </w:rPr>
      </w:pPr>
    </w:p>
    <w:p w14:paraId="78787808" w14:textId="77777777" w:rsidR="00E91CF3" w:rsidRPr="009A64C4" w:rsidRDefault="00E91CF3" w:rsidP="00E91CF3">
      <w:pPr>
        <w:rPr>
          <w:rFonts w:ascii="Garamond" w:hAnsi="Garamond"/>
          <w:sz w:val="22"/>
          <w:szCs w:val="22"/>
        </w:rPr>
      </w:pPr>
      <w:r w:rsidRPr="009A64C4">
        <w:rPr>
          <w:rFonts w:ascii="Garamond" w:hAnsi="Garamond"/>
          <w:b/>
          <w:sz w:val="22"/>
          <w:szCs w:val="22"/>
        </w:rPr>
        <w:t>Paulson, D.</w:t>
      </w:r>
      <w:r w:rsidRPr="009A64C4">
        <w:rPr>
          <w:rFonts w:ascii="Garamond" w:hAnsi="Garamond"/>
          <w:sz w:val="22"/>
          <w:szCs w:val="22"/>
        </w:rPr>
        <w:t>, Lichtenberg, P. A. (November, 2011). Late-</w:t>
      </w:r>
      <w:r w:rsidR="005C7896">
        <w:rPr>
          <w:rFonts w:ascii="Garamond" w:hAnsi="Garamond"/>
          <w:sz w:val="22"/>
          <w:szCs w:val="22"/>
        </w:rPr>
        <w:t>l</w:t>
      </w:r>
      <w:r w:rsidRPr="009A64C4">
        <w:rPr>
          <w:rFonts w:ascii="Garamond" w:hAnsi="Garamond"/>
          <w:sz w:val="22"/>
          <w:szCs w:val="22"/>
        </w:rPr>
        <w:t xml:space="preserve">ife </w:t>
      </w:r>
      <w:r w:rsidR="005C7896">
        <w:rPr>
          <w:rFonts w:ascii="Garamond" w:hAnsi="Garamond"/>
          <w:sz w:val="22"/>
          <w:szCs w:val="22"/>
        </w:rPr>
        <w:t>d</w:t>
      </w:r>
      <w:r w:rsidRPr="009A64C4">
        <w:rPr>
          <w:rFonts w:ascii="Garamond" w:hAnsi="Garamond"/>
          <w:sz w:val="22"/>
          <w:szCs w:val="22"/>
        </w:rPr>
        <w:t xml:space="preserve">epression is a </w:t>
      </w:r>
      <w:r w:rsidR="005C7896">
        <w:rPr>
          <w:rFonts w:ascii="Garamond" w:hAnsi="Garamond"/>
          <w:sz w:val="22"/>
          <w:szCs w:val="22"/>
        </w:rPr>
        <w:t>p</w:t>
      </w:r>
      <w:r w:rsidRPr="009A64C4">
        <w:rPr>
          <w:rFonts w:ascii="Garamond" w:hAnsi="Garamond"/>
          <w:sz w:val="22"/>
          <w:szCs w:val="22"/>
        </w:rPr>
        <w:t xml:space="preserve">rodrome for </w:t>
      </w:r>
    </w:p>
    <w:p w14:paraId="40A1C890" w14:textId="77777777" w:rsidR="00E91CF3" w:rsidRPr="009A64C4" w:rsidRDefault="005C7896" w:rsidP="00E91CF3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</w:t>
      </w:r>
      <w:r w:rsidR="00E91CF3" w:rsidRPr="009A64C4">
        <w:rPr>
          <w:rFonts w:ascii="Garamond" w:hAnsi="Garamond"/>
          <w:sz w:val="22"/>
          <w:szCs w:val="22"/>
        </w:rPr>
        <w:t>railty. Paper presented at the 64</w:t>
      </w:r>
      <w:r w:rsidR="00E91CF3" w:rsidRPr="009A64C4">
        <w:rPr>
          <w:rFonts w:ascii="Garamond" w:hAnsi="Garamond"/>
          <w:sz w:val="22"/>
          <w:szCs w:val="22"/>
          <w:vertAlign w:val="superscript"/>
        </w:rPr>
        <w:t>th</w:t>
      </w:r>
      <w:r w:rsidR="00E91CF3" w:rsidRPr="009A64C4">
        <w:rPr>
          <w:rFonts w:ascii="Garamond" w:hAnsi="Garamond"/>
          <w:sz w:val="22"/>
          <w:szCs w:val="22"/>
        </w:rPr>
        <w:t xml:space="preserve"> Annual Meeting of the Gerontological Society of America, Boston, MA.</w:t>
      </w:r>
    </w:p>
    <w:p w14:paraId="19980752" w14:textId="77777777" w:rsidR="00E91CF3" w:rsidRPr="009A64C4" w:rsidRDefault="00E91CF3" w:rsidP="0026432A">
      <w:pPr>
        <w:pStyle w:val="NoSpacing"/>
        <w:rPr>
          <w:rFonts w:ascii="Garamond" w:hAnsi="Garamond" w:cs="Andalus"/>
          <w:sz w:val="22"/>
          <w:szCs w:val="22"/>
        </w:rPr>
      </w:pPr>
    </w:p>
    <w:p w14:paraId="785D8171" w14:textId="77777777" w:rsidR="00E91CF3" w:rsidRPr="009A64C4" w:rsidRDefault="00E91CF3" w:rsidP="00E91CF3">
      <w:pPr>
        <w:rPr>
          <w:rFonts w:ascii="Garamond" w:hAnsi="Garamond"/>
          <w:sz w:val="22"/>
          <w:szCs w:val="22"/>
        </w:rPr>
      </w:pPr>
      <w:r w:rsidRPr="009A64C4">
        <w:rPr>
          <w:rFonts w:ascii="Garamond" w:hAnsi="Garamond"/>
          <w:b/>
          <w:sz w:val="22"/>
          <w:szCs w:val="22"/>
        </w:rPr>
        <w:t>Paulson, D</w:t>
      </w:r>
      <w:r w:rsidRPr="009A64C4">
        <w:rPr>
          <w:rFonts w:ascii="Garamond" w:hAnsi="Garamond"/>
          <w:sz w:val="22"/>
          <w:szCs w:val="22"/>
        </w:rPr>
        <w:t xml:space="preserve">., Eshelman, A., Abouljoud, M. S. (February 5, 2011). Validation of a three-factor </w:t>
      </w:r>
    </w:p>
    <w:p w14:paraId="363BD625" w14:textId="77777777" w:rsidR="00E91CF3" w:rsidRPr="009A64C4" w:rsidRDefault="00E91CF3" w:rsidP="00E91CF3">
      <w:pPr>
        <w:ind w:left="720"/>
        <w:rPr>
          <w:rFonts w:ascii="Garamond" w:hAnsi="Garamond"/>
          <w:sz w:val="22"/>
          <w:szCs w:val="22"/>
        </w:rPr>
      </w:pPr>
      <w:r w:rsidRPr="009A64C4">
        <w:rPr>
          <w:rFonts w:ascii="Garamond" w:hAnsi="Garamond"/>
          <w:sz w:val="22"/>
          <w:szCs w:val="22"/>
        </w:rPr>
        <w:t>model of cognitive functioning for hepatic encephalopathy and implications for quality of life. Poster presented at the 39</w:t>
      </w:r>
      <w:r w:rsidRPr="009A64C4">
        <w:rPr>
          <w:rFonts w:ascii="Garamond" w:hAnsi="Garamond"/>
          <w:sz w:val="22"/>
          <w:szCs w:val="22"/>
          <w:vertAlign w:val="superscript"/>
        </w:rPr>
        <w:t>th</w:t>
      </w:r>
      <w:r w:rsidRPr="009A64C4">
        <w:rPr>
          <w:rFonts w:ascii="Garamond" w:hAnsi="Garamond"/>
          <w:sz w:val="22"/>
          <w:szCs w:val="22"/>
        </w:rPr>
        <w:t xml:space="preserve"> Annual Meeting of the International Neuropsychological Society, Boston, MA.</w:t>
      </w:r>
    </w:p>
    <w:p w14:paraId="30931A4A" w14:textId="77777777" w:rsidR="00E91CF3" w:rsidRPr="009A64C4" w:rsidRDefault="00E91CF3" w:rsidP="0026432A">
      <w:pPr>
        <w:pStyle w:val="NoSpacing"/>
        <w:rPr>
          <w:rFonts w:ascii="Garamond" w:hAnsi="Garamond" w:cs="Andalus"/>
          <w:sz w:val="22"/>
          <w:szCs w:val="22"/>
        </w:rPr>
      </w:pPr>
    </w:p>
    <w:p w14:paraId="1664625A" w14:textId="77777777" w:rsidR="00E91CF3" w:rsidRPr="009A64C4" w:rsidRDefault="00E91CF3" w:rsidP="00E91CF3">
      <w:pPr>
        <w:rPr>
          <w:rFonts w:ascii="Garamond" w:hAnsi="Garamond"/>
          <w:sz w:val="22"/>
          <w:szCs w:val="22"/>
        </w:rPr>
      </w:pPr>
      <w:r w:rsidRPr="009A64C4">
        <w:rPr>
          <w:rFonts w:ascii="Garamond" w:hAnsi="Garamond"/>
          <w:sz w:val="22"/>
          <w:szCs w:val="22"/>
        </w:rPr>
        <w:t xml:space="preserve">Eshelman, A., Abouljoud, M., Meyer, T., Fischer, D., Moonka, D., </w:t>
      </w:r>
      <w:r w:rsidRPr="009A64C4">
        <w:rPr>
          <w:rFonts w:ascii="Garamond" w:hAnsi="Garamond"/>
          <w:b/>
          <w:sz w:val="22"/>
          <w:szCs w:val="22"/>
        </w:rPr>
        <w:t>Paulson, D</w:t>
      </w:r>
      <w:r w:rsidRPr="009A64C4">
        <w:rPr>
          <w:rFonts w:ascii="Garamond" w:hAnsi="Garamond"/>
          <w:sz w:val="22"/>
          <w:szCs w:val="22"/>
        </w:rPr>
        <w:t xml:space="preserve">., Brown, K. </w:t>
      </w:r>
    </w:p>
    <w:p w14:paraId="241DC587" w14:textId="77777777" w:rsidR="00E91CF3" w:rsidRPr="009A64C4" w:rsidRDefault="00E91CF3" w:rsidP="00E91CF3">
      <w:pPr>
        <w:ind w:left="720"/>
        <w:rPr>
          <w:rFonts w:ascii="Garamond" w:hAnsi="Garamond"/>
          <w:sz w:val="22"/>
          <w:szCs w:val="22"/>
        </w:rPr>
      </w:pPr>
      <w:r w:rsidRPr="009A64C4">
        <w:rPr>
          <w:rFonts w:ascii="Garamond" w:hAnsi="Garamond"/>
          <w:sz w:val="22"/>
          <w:szCs w:val="22"/>
        </w:rPr>
        <w:t>(November 11, 2010). Depression level at baseline predicts recovery following liver transplantation. Poster presented at the Academy of Psychosomatic Medicine, Marco Island, FL.</w:t>
      </w:r>
    </w:p>
    <w:p w14:paraId="252F93AD" w14:textId="77777777" w:rsidR="00E91CF3" w:rsidRPr="009A64C4" w:rsidRDefault="00E91CF3" w:rsidP="0026432A">
      <w:pPr>
        <w:pStyle w:val="NoSpacing"/>
        <w:rPr>
          <w:rFonts w:ascii="Garamond" w:hAnsi="Garamond" w:cs="Andalus"/>
          <w:sz w:val="22"/>
          <w:szCs w:val="22"/>
        </w:rPr>
      </w:pPr>
    </w:p>
    <w:p w14:paraId="2D412033" w14:textId="77777777" w:rsidR="00E91CF3" w:rsidRPr="009A64C4" w:rsidRDefault="00E91CF3" w:rsidP="00E91CF3">
      <w:pPr>
        <w:rPr>
          <w:rFonts w:ascii="Garamond" w:hAnsi="Garamond"/>
          <w:sz w:val="22"/>
          <w:szCs w:val="22"/>
        </w:rPr>
      </w:pPr>
      <w:r w:rsidRPr="009A64C4">
        <w:rPr>
          <w:rFonts w:ascii="Garamond" w:hAnsi="Garamond"/>
          <w:sz w:val="22"/>
          <w:szCs w:val="22"/>
        </w:rPr>
        <w:t xml:space="preserve">Eshelman, A., Abouljoud, M., Meyer, T., Fischer, D., Moonka, D., </w:t>
      </w:r>
      <w:r w:rsidRPr="009A64C4">
        <w:rPr>
          <w:rFonts w:ascii="Garamond" w:hAnsi="Garamond"/>
          <w:b/>
          <w:sz w:val="22"/>
          <w:szCs w:val="22"/>
        </w:rPr>
        <w:t>Paulson, D</w:t>
      </w:r>
      <w:r w:rsidRPr="009A64C4">
        <w:rPr>
          <w:rFonts w:ascii="Garamond" w:hAnsi="Garamond"/>
          <w:sz w:val="22"/>
          <w:szCs w:val="22"/>
        </w:rPr>
        <w:t xml:space="preserve">., Brown, K. </w:t>
      </w:r>
    </w:p>
    <w:p w14:paraId="367D21E4" w14:textId="77777777" w:rsidR="00E91CF3" w:rsidRPr="009A64C4" w:rsidRDefault="00E91CF3" w:rsidP="00E91CF3">
      <w:pPr>
        <w:ind w:left="720"/>
        <w:rPr>
          <w:rFonts w:ascii="Garamond" w:hAnsi="Garamond"/>
          <w:sz w:val="22"/>
          <w:szCs w:val="22"/>
        </w:rPr>
      </w:pPr>
      <w:r w:rsidRPr="009A64C4">
        <w:rPr>
          <w:rFonts w:ascii="Garamond" w:hAnsi="Garamond"/>
          <w:sz w:val="22"/>
          <w:szCs w:val="22"/>
        </w:rPr>
        <w:t>(November 22, 2010). The benefits of age on depression and anxiety symptoms among end-stage liver disease patients. Paper presented at the 63</w:t>
      </w:r>
      <w:r w:rsidRPr="009A64C4">
        <w:rPr>
          <w:rFonts w:ascii="Garamond" w:hAnsi="Garamond"/>
          <w:sz w:val="22"/>
          <w:szCs w:val="22"/>
          <w:vertAlign w:val="superscript"/>
        </w:rPr>
        <w:t>rd</w:t>
      </w:r>
      <w:r w:rsidRPr="009A64C4">
        <w:rPr>
          <w:rFonts w:ascii="Garamond" w:hAnsi="Garamond"/>
          <w:sz w:val="22"/>
          <w:szCs w:val="22"/>
        </w:rPr>
        <w:t xml:space="preserve"> Annual Meeting of the Gerontological Society of America, New Orleans, LA.</w:t>
      </w:r>
    </w:p>
    <w:p w14:paraId="7989E7BD" w14:textId="77777777" w:rsidR="00E91CF3" w:rsidRPr="009A64C4" w:rsidRDefault="00E91CF3" w:rsidP="0026432A">
      <w:pPr>
        <w:pStyle w:val="NoSpacing"/>
        <w:rPr>
          <w:rFonts w:ascii="Garamond" w:hAnsi="Garamond" w:cs="Andalus"/>
          <w:sz w:val="22"/>
          <w:szCs w:val="22"/>
        </w:rPr>
      </w:pPr>
    </w:p>
    <w:p w14:paraId="3A8C3B8A" w14:textId="77777777" w:rsidR="00E91CF3" w:rsidRPr="009A64C4" w:rsidRDefault="00E91CF3" w:rsidP="00E91CF3">
      <w:pPr>
        <w:rPr>
          <w:rFonts w:ascii="Garamond" w:hAnsi="Garamond"/>
          <w:sz w:val="22"/>
          <w:szCs w:val="22"/>
        </w:rPr>
      </w:pPr>
      <w:r w:rsidRPr="009A64C4">
        <w:rPr>
          <w:rFonts w:ascii="Garamond" w:hAnsi="Garamond"/>
          <w:b/>
          <w:sz w:val="22"/>
          <w:szCs w:val="22"/>
        </w:rPr>
        <w:t>Paulson, D.</w:t>
      </w:r>
      <w:r w:rsidRPr="009A64C4">
        <w:rPr>
          <w:rFonts w:ascii="Garamond" w:hAnsi="Garamond"/>
          <w:sz w:val="22"/>
          <w:szCs w:val="22"/>
        </w:rPr>
        <w:t xml:space="preserve">, Bowen, M. E., Lichtenberg, P, A. (November 22, 2010). Cognitive </w:t>
      </w:r>
      <w:r w:rsidR="005C7896">
        <w:rPr>
          <w:rFonts w:ascii="Garamond" w:hAnsi="Garamond"/>
          <w:sz w:val="22"/>
          <w:szCs w:val="22"/>
        </w:rPr>
        <w:t>f</w:t>
      </w:r>
      <w:r w:rsidRPr="009A64C4">
        <w:rPr>
          <w:rFonts w:ascii="Garamond" w:hAnsi="Garamond"/>
          <w:sz w:val="22"/>
          <w:szCs w:val="22"/>
        </w:rPr>
        <w:t xml:space="preserve">unctioning and </w:t>
      </w:r>
    </w:p>
    <w:p w14:paraId="30D4FCF8" w14:textId="77777777" w:rsidR="00E91CF3" w:rsidRPr="009A64C4" w:rsidRDefault="005C7896" w:rsidP="00E91CF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m</w:t>
      </w:r>
      <w:r w:rsidR="00E91CF3" w:rsidRPr="009A64C4">
        <w:rPr>
          <w:rFonts w:ascii="Garamond" w:hAnsi="Garamond"/>
          <w:sz w:val="22"/>
          <w:szCs w:val="22"/>
        </w:rPr>
        <w:t xml:space="preserve">ortality in an </w:t>
      </w:r>
      <w:r>
        <w:rPr>
          <w:rFonts w:ascii="Garamond" w:hAnsi="Garamond"/>
          <w:sz w:val="22"/>
          <w:szCs w:val="22"/>
        </w:rPr>
        <w:t>o</w:t>
      </w:r>
      <w:r w:rsidR="00E91CF3" w:rsidRPr="009A64C4">
        <w:rPr>
          <w:rFonts w:ascii="Garamond" w:hAnsi="Garamond"/>
          <w:sz w:val="22"/>
          <w:szCs w:val="22"/>
        </w:rPr>
        <w:t>ld-</w:t>
      </w:r>
      <w:r>
        <w:rPr>
          <w:rFonts w:ascii="Garamond" w:hAnsi="Garamond"/>
          <w:sz w:val="22"/>
          <w:szCs w:val="22"/>
        </w:rPr>
        <w:t>o</w:t>
      </w:r>
      <w:r w:rsidR="00E91CF3" w:rsidRPr="009A64C4">
        <w:rPr>
          <w:rFonts w:ascii="Garamond" w:hAnsi="Garamond"/>
          <w:sz w:val="22"/>
          <w:szCs w:val="22"/>
        </w:rPr>
        <w:t xml:space="preserve">ld </w:t>
      </w:r>
      <w:r>
        <w:rPr>
          <w:rFonts w:ascii="Garamond" w:hAnsi="Garamond"/>
          <w:sz w:val="22"/>
          <w:szCs w:val="22"/>
        </w:rPr>
        <w:t>s</w:t>
      </w:r>
      <w:r w:rsidR="00E91CF3" w:rsidRPr="009A64C4">
        <w:rPr>
          <w:rFonts w:ascii="Garamond" w:hAnsi="Garamond"/>
          <w:sz w:val="22"/>
          <w:szCs w:val="22"/>
        </w:rPr>
        <w:t>ample.  Paper presented at the 63</w:t>
      </w:r>
      <w:r w:rsidR="00E91CF3" w:rsidRPr="009A64C4">
        <w:rPr>
          <w:rFonts w:ascii="Garamond" w:hAnsi="Garamond"/>
          <w:sz w:val="22"/>
          <w:szCs w:val="22"/>
          <w:vertAlign w:val="superscript"/>
        </w:rPr>
        <w:t>rd</w:t>
      </w:r>
      <w:r w:rsidR="00E91CF3" w:rsidRPr="009A64C4">
        <w:rPr>
          <w:rFonts w:ascii="Garamond" w:hAnsi="Garamond"/>
          <w:sz w:val="22"/>
          <w:szCs w:val="22"/>
        </w:rPr>
        <w:t xml:space="preserve"> Annual Meeting of the </w:t>
      </w:r>
    </w:p>
    <w:p w14:paraId="75F975C8" w14:textId="77777777" w:rsidR="00E91CF3" w:rsidRPr="009A64C4" w:rsidRDefault="00E91CF3" w:rsidP="00E91CF3">
      <w:pPr>
        <w:ind w:firstLine="720"/>
        <w:rPr>
          <w:rFonts w:ascii="Garamond" w:hAnsi="Garamond"/>
          <w:sz w:val="22"/>
          <w:szCs w:val="22"/>
        </w:rPr>
      </w:pPr>
      <w:r w:rsidRPr="009A64C4">
        <w:rPr>
          <w:rFonts w:ascii="Garamond" w:hAnsi="Garamond"/>
          <w:sz w:val="22"/>
          <w:szCs w:val="22"/>
        </w:rPr>
        <w:t>Gerontological Society of America, New Orleans, LA.</w:t>
      </w:r>
    </w:p>
    <w:p w14:paraId="7E2862A1" w14:textId="77777777" w:rsidR="00E91CF3" w:rsidRPr="009A64C4" w:rsidRDefault="00E91CF3" w:rsidP="0026432A">
      <w:pPr>
        <w:pStyle w:val="NoSpacing"/>
        <w:rPr>
          <w:rFonts w:ascii="Garamond" w:hAnsi="Garamond" w:cs="Andalus"/>
          <w:sz w:val="22"/>
          <w:szCs w:val="22"/>
        </w:rPr>
      </w:pPr>
    </w:p>
    <w:p w14:paraId="6E5CA6C2" w14:textId="77777777" w:rsidR="00E91CF3" w:rsidRPr="009A64C4" w:rsidRDefault="00E91CF3" w:rsidP="00E91CF3">
      <w:pPr>
        <w:rPr>
          <w:rFonts w:ascii="Garamond" w:hAnsi="Garamond"/>
          <w:sz w:val="22"/>
          <w:szCs w:val="22"/>
        </w:rPr>
      </w:pPr>
      <w:r w:rsidRPr="009A64C4">
        <w:rPr>
          <w:rFonts w:ascii="Garamond" w:hAnsi="Garamond"/>
          <w:sz w:val="22"/>
          <w:szCs w:val="22"/>
        </w:rPr>
        <w:t xml:space="preserve">Eshelman, A., Abouljoud, M., Meyer, T., Fischer, D., Moonka, D., </w:t>
      </w:r>
      <w:r w:rsidRPr="009A64C4">
        <w:rPr>
          <w:rFonts w:ascii="Garamond" w:hAnsi="Garamond"/>
          <w:b/>
          <w:sz w:val="22"/>
          <w:szCs w:val="22"/>
        </w:rPr>
        <w:t>Paulson, D</w:t>
      </w:r>
      <w:r w:rsidRPr="009A64C4">
        <w:rPr>
          <w:rFonts w:ascii="Garamond" w:hAnsi="Garamond"/>
          <w:sz w:val="22"/>
          <w:szCs w:val="22"/>
        </w:rPr>
        <w:t xml:space="preserve">., Brown, K. </w:t>
      </w:r>
    </w:p>
    <w:p w14:paraId="73764C72" w14:textId="77777777" w:rsidR="00E91CF3" w:rsidRPr="009A64C4" w:rsidRDefault="00E91CF3" w:rsidP="00E91CF3">
      <w:pPr>
        <w:pStyle w:val="HTMLPreformatted"/>
        <w:ind w:left="720" w:hanging="720"/>
        <w:rPr>
          <w:rFonts w:ascii="Garamond" w:hAnsi="Garamond" w:cs="Times New Roman"/>
          <w:color w:val="auto"/>
          <w:sz w:val="22"/>
          <w:szCs w:val="22"/>
        </w:rPr>
      </w:pPr>
      <w:r w:rsidRPr="009A64C4">
        <w:rPr>
          <w:rFonts w:ascii="Garamond" w:hAnsi="Garamond" w:cs="Times New Roman"/>
          <w:sz w:val="22"/>
          <w:szCs w:val="22"/>
        </w:rPr>
        <w:tab/>
        <w:t>(August 5, 2010). Emotional closeness predicts improvement in depression and anxiety following liver transplantation.  Poster presented at the 11</w:t>
      </w:r>
      <w:r w:rsidRPr="009A64C4">
        <w:rPr>
          <w:rFonts w:ascii="Garamond" w:hAnsi="Garamond" w:cs="Times New Roman"/>
          <w:sz w:val="22"/>
          <w:szCs w:val="22"/>
          <w:vertAlign w:val="superscript"/>
        </w:rPr>
        <w:t>th</w:t>
      </w:r>
      <w:r w:rsidRPr="009A64C4">
        <w:rPr>
          <w:rFonts w:ascii="Garamond" w:hAnsi="Garamond" w:cs="Times New Roman"/>
          <w:sz w:val="22"/>
          <w:szCs w:val="22"/>
        </w:rPr>
        <w:t xml:space="preserve"> International Congress of Behavioral Medicine.</w:t>
      </w:r>
    </w:p>
    <w:p w14:paraId="1C5FA7E1" w14:textId="77777777" w:rsidR="00E91CF3" w:rsidRPr="009A64C4" w:rsidRDefault="00E91CF3" w:rsidP="0026432A">
      <w:pPr>
        <w:pStyle w:val="NoSpacing"/>
        <w:rPr>
          <w:rFonts w:ascii="Garamond" w:hAnsi="Garamond" w:cs="Andalus"/>
          <w:sz w:val="22"/>
          <w:szCs w:val="22"/>
        </w:rPr>
      </w:pPr>
    </w:p>
    <w:p w14:paraId="1CB81CF6" w14:textId="77777777" w:rsidR="00E91CF3" w:rsidRPr="009A64C4" w:rsidRDefault="00E91CF3" w:rsidP="00E91CF3">
      <w:pPr>
        <w:rPr>
          <w:rFonts w:ascii="Garamond" w:hAnsi="Garamond"/>
          <w:sz w:val="22"/>
          <w:szCs w:val="22"/>
        </w:rPr>
      </w:pPr>
      <w:r w:rsidRPr="009A64C4">
        <w:rPr>
          <w:rFonts w:ascii="Garamond" w:hAnsi="Garamond"/>
          <w:sz w:val="22"/>
          <w:szCs w:val="22"/>
        </w:rPr>
        <w:t xml:space="preserve">Eshelman, A., Abouljoud, M., Meyer, T., Fischer, D., Moonka, D., </w:t>
      </w:r>
      <w:r w:rsidRPr="009A64C4">
        <w:rPr>
          <w:rFonts w:ascii="Garamond" w:hAnsi="Garamond"/>
          <w:b/>
          <w:sz w:val="22"/>
          <w:szCs w:val="22"/>
        </w:rPr>
        <w:t>Paulson, D</w:t>
      </w:r>
      <w:r w:rsidRPr="009A64C4">
        <w:rPr>
          <w:rFonts w:ascii="Garamond" w:hAnsi="Garamond"/>
          <w:sz w:val="22"/>
          <w:szCs w:val="22"/>
        </w:rPr>
        <w:t xml:space="preserve">., Brown, K. </w:t>
      </w:r>
    </w:p>
    <w:p w14:paraId="5E3BC203" w14:textId="77777777" w:rsidR="00E91CF3" w:rsidRPr="009A64C4" w:rsidRDefault="00E91CF3" w:rsidP="00E91CF3">
      <w:pPr>
        <w:ind w:left="720"/>
        <w:rPr>
          <w:rFonts w:ascii="Garamond" w:hAnsi="Garamond"/>
          <w:sz w:val="22"/>
          <w:szCs w:val="22"/>
        </w:rPr>
      </w:pPr>
      <w:r w:rsidRPr="009A64C4">
        <w:rPr>
          <w:rFonts w:ascii="Garamond" w:hAnsi="Garamond"/>
          <w:sz w:val="22"/>
          <w:szCs w:val="22"/>
        </w:rPr>
        <w:t>(August 18, 2010). The influence of alcohol abuse history on the differential, longitudinal patterns of mental and physical quality of life following liver transplant.  Poster presented at the 23</w:t>
      </w:r>
      <w:r w:rsidRPr="009A64C4">
        <w:rPr>
          <w:rFonts w:ascii="Garamond" w:hAnsi="Garamond"/>
          <w:sz w:val="22"/>
          <w:szCs w:val="22"/>
          <w:vertAlign w:val="superscript"/>
        </w:rPr>
        <w:t>rd</w:t>
      </w:r>
      <w:r w:rsidRPr="009A64C4">
        <w:rPr>
          <w:rFonts w:ascii="Garamond" w:hAnsi="Garamond"/>
          <w:sz w:val="22"/>
          <w:szCs w:val="22"/>
        </w:rPr>
        <w:t xml:space="preserve"> International Congress of the Transplantation Society. Vancouver, BC.</w:t>
      </w:r>
    </w:p>
    <w:p w14:paraId="358ED338" w14:textId="77777777" w:rsidR="00E91CF3" w:rsidRPr="009A64C4" w:rsidRDefault="00E91CF3" w:rsidP="0026432A">
      <w:pPr>
        <w:pStyle w:val="NoSpacing"/>
        <w:rPr>
          <w:rFonts w:ascii="Garamond" w:hAnsi="Garamond" w:cs="Andalus"/>
          <w:sz w:val="22"/>
          <w:szCs w:val="22"/>
        </w:rPr>
      </w:pPr>
    </w:p>
    <w:p w14:paraId="4349D4EC" w14:textId="77777777" w:rsidR="00E91CF3" w:rsidRPr="009A64C4" w:rsidRDefault="00E91CF3" w:rsidP="00E91CF3">
      <w:pPr>
        <w:pStyle w:val="HTMLPreformatted"/>
        <w:ind w:left="720" w:hanging="720"/>
        <w:rPr>
          <w:rFonts w:ascii="Garamond" w:hAnsi="Garamond" w:cs="Times New Roman"/>
          <w:color w:val="auto"/>
          <w:sz w:val="22"/>
          <w:szCs w:val="22"/>
        </w:rPr>
      </w:pPr>
      <w:r w:rsidRPr="009A64C4">
        <w:rPr>
          <w:rFonts w:ascii="Garamond" w:hAnsi="Garamond" w:cs="Times New Roman"/>
          <w:b/>
          <w:color w:val="auto"/>
          <w:sz w:val="22"/>
          <w:szCs w:val="22"/>
        </w:rPr>
        <w:t>Paulson, D.</w:t>
      </w:r>
      <w:r w:rsidRPr="009A64C4">
        <w:rPr>
          <w:rFonts w:ascii="Garamond" w:hAnsi="Garamond" w:cs="Times New Roman"/>
          <w:color w:val="auto"/>
          <w:sz w:val="22"/>
          <w:szCs w:val="22"/>
        </w:rPr>
        <w:t xml:space="preserve">, Bowen, M. E., Lichtenberg, P, A. (April 16, 2010). </w:t>
      </w:r>
      <w:r w:rsidRPr="009A64C4">
        <w:rPr>
          <w:rFonts w:ascii="Garamond" w:hAnsi="Garamond" w:cs="Times New Roman"/>
          <w:sz w:val="22"/>
          <w:szCs w:val="22"/>
        </w:rPr>
        <w:t>Cognitive reserve as a protective factor for vascular depression.  Poster presented at the Cognitive Aging Conference, Atlanta, GA.</w:t>
      </w:r>
    </w:p>
    <w:p w14:paraId="027A49D0" w14:textId="77777777" w:rsidR="00E91CF3" w:rsidRPr="009A64C4" w:rsidRDefault="00E91CF3" w:rsidP="0026432A">
      <w:pPr>
        <w:pStyle w:val="NoSpacing"/>
        <w:rPr>
          <w:rFonts w:ascii="Garamond" w:hAnsi="Garamond" w:cs="Andalus"/>
          <w:sz w:val="22"/>
          <w:szCs w:val="22"/>
        </w:rPr>
      </w:pPr>
    </w:p>
    <w:p w14:paraId="286E6F81" w14:textId="77777777" w:rsidR="00E91CF3" w:rsidRPr="009A64C4" w:rsidRDefault="00E91CF3" w:rsidP="00E91CF3">
      <w:pPr>
        <w:pStyle w:val="HTMLPreformatted"/>
        <w:ind w:left="720" w:hanging="720"/>
        <w:rPr>
          <w:rFonts w:ascii="Garamond" w:hAnsi="Garamond" w:cs="Times New Roman"/>
          <w:color w:val="auto"/>
          <w:sz w:val="22"/>
          <w:szCs w:val="22"/>
        </w:rPr>
      </w:pPr>
      <w:r w:rsidRPr="009A64C4">
        <w:rPr>
          <w:rFonts w:ascii="Garamond" w:hAnsi="Garamond" w:cs="Times New Roman"/>
          <w:b/>
          <w:color w:val="auto"/>
          <w:sz w:val="22"/>
          <w:szCs w:val="22"/>
        </w:rPr>
        <w:t>Paulson, D.</w:t>
      </w:r>
      <w:r w:rsidRPr="009A64C4">
        <w:rPr>
          <w:rFonts w:ascii="Garamond" w:hAnsi="Garamond" w:cs="Times New Roman"/>
          <w:color w:val="auto"/>
          <w:sz w:val="22"/>
          <w:szCs w:val="22"/>
        </w:rPr>
        <w:t xml:space="preserve">, Bowen, M.E., Lichtenberg, P.A. (November 17, 2009). Cerebrovascular </w:t>
      </w:r>
      <w:r w:rsidR="005C7896">
        <w:rPr>
          <w:rFonts w:ascii="Garamond" w:hAnsi="Garamond" w:cs="Times New Roman"/>
          <w:color w:val="auto"/>
          <w:sz w:val="22"/>
          <w:szCs w:val="22"/>
        </w:rPr>
        <w:t>r</w:t>
      </w:r>
      <w:r w:rsidRPr="009A64C4">
        <w:rPr>
          <w:rFonts w:ascii="Garamond" w:hAnsi="Garamond" w:cs="Times New Roman"/>
          <w:color w:val="auto"/>
          <w:sz w:val="22"/>
          <w:szCs w:val="22"/>
        </w:rPr>
        <w:t xml:space="preserve">isk </w:t>
      </w:r>
      <w:r w:rsidR="005C7896">
        <w:rPr>
          <w:rFonts w:ascii="Garamond" w:hAnsi="Garamond" w:cs="Times New Roman"/>
          <w:color w:val="auto"/>
          <w:sz w:val="22"/>
          <w:szCs w:val="22"/>
        </w:rPr>
        <w:t>f</w:t>
      </w:r>
      <w:r w:rsidRPr="009A64C4">
        <w:rPr>
          <w:rFonts w:ascii="Garamond" w:hAnsi="Garamond" w:cs="Times New Roman"/>
          <w:color w:val="auto"/>
          <w:sz w:val="22"/>
          <w:szCs w:val="22"/>
        </w:rPr>
        <w:t xml:space="preserve">actors, </w:t>
      </w:r>
      <w:r w:rsidR="005C7896">
        <w:rPr>
          <w:rFonts w:ascii="Garamond" w:hAnsi="Garamond" w:cs="Times New Roman"/>
          <w:color w:val="auto"/>
          <w:sz w:val="22"/>
          <w:szCs w:val="22"/>
        </w:rPr>
        <w:t>c</w:t>
      </w:r>
      <w:r w:rsidRPr="009A64C4">
        <w:rPr>
          <w:rFonts w:ascii="Garamond" w:hAnsi="Garamond" w:cs="Times New Roman"/>
          <w:color w:val="auto"/>
          <w:sz w:val="22"/>
          <w:szCs w:val="22"/>
        </w:rPr>
        <w:t xml:space="preserve">ognitive </w:t>
      </w:r>
      <w:r w:rsidR="005C7896">
        <w:rPr>
          <w:rFonts w:ascii="Garamond" w:hAnsi="Garamond" w:cs="Times New Roman"/>
          <w:color w:val="auto"/>
          <w:sz w:val="22"/>
          <w:szCs w:val="22"/>
        </w:rPr>
        <w:t>f</w:t>
      </w:r>
      <w:r w:rsidRPr="009A64C4">
        <w:rPr>
          <w:rFonts w:ascii="Garamond" w:hAnsi="Garamond" w:cs="Times New Roman"/>
          <w:color w:val="auto"/>
          <w:sz w:val="22"/>
          <w:szCs w:val="22"/>
        </w:rPr>
        <w:t xml:space="preserve">unctioning and </w:t>
      </w:r>
      <w:r w:rsidR="005C7896">
        <w:rPr>
          <w:rFonts w:ascii="Garamond" w:hAnsi="Garamond" w:cs="Times New Roman"/>
          <w:color w:val="auto"/>
          <w:sz w:val="22"/>
          <w:szCs w:val="22"/>
        </w:rPr>
        <w:t>d</w:t>
      </w:r>
      <w:r w:rsidRPr="009A64C4">
        <w:rPr>
          <w:rFonts w:ascii="Garamond" w:hAnsi="Garamond" w:cs="Times New Roman"/>
          <w:color w:val="auto"/>
          <w:sz w:val="22"/>
          <w:szCs w:val="22"/>
        </w:rPr>
        <w:t xml:space="preserve">epressive </w:t>
      </w:r>
      <w:r w:rsidR="005C7896">
        <w:rPr>
          <w:rFonts w:ascii="Garamond" w:hAnsi="Garamond" w:cs="Times New Roman"/>
          <w:color w:val="auto"/>
          <w:sz w:val="22"/>
          <w:szCs w:val="22"/>
        </w:rPr>
        <w:t>s</w:t>
      </w:r>
      <w:r w:rsidRPr="009A64C4">
        <w:rPr>
          <w:rFonts w:ascii="Garamond" w:hAnsi="Garamond" w:cs="Times New Roman"/>
          <w:color w:val="auto"/>
          <w:sz w:val="22"/>
          <w:szCs w:val="22"/>
        </w:rPr>
        <w:t xml:space="preserve">ymptoms in </w:t>
      </w:r>
      <w:r w:rsidR="005C7896">
        <w:rPr>
          <w:rFonts w:ascii="Garamond" w:hAnsi="Garamond" w:cs="Times New Roman"/>
          <w:color w:val="auto"/>
          <w:sz w:val="22"/>
          <w:szCs w:val="22"/>
        </w:rPr>
        <w:t>w</w:t>
      </w:r>
      <w:r w:rsidRPr="009A64C4">
        <w:rPr>
          <w:rFonts w:ascii="Garamond" w:hAnsi="Garamond" w:cs="Times New Roman"/>
          <w:color w:val="auto"/>
          <w:sz w:val="22"/>
          <w:szCs w:val="22"/>
        </w:rPr>
        <w:t>omen over 80.  Paper presented at the 62</w:t>
      </w:r>
      <w:r w:rsidRPr="009A64C4">
        <w:rPr>
          <w:rFonts w:ascii="Garamond" w:hAnsi="Garamond" w:cs="Times New Roman"/>
          <w:color w:val="auto"/>
          <w:sz w:val="22"/>
          <w:szCs w:val="22"/>
          <w:vertAlign w:val="superscript"/>
        </w:rPr>
        <w:t>nd</w:t>
      </w:r>
      <w:r w:rsidRPr="009A64C4">
        <w:rPr>
          <w:rFonts w:ascii="Garamond" w:hAnsi="Garamond" w:cs="Times New Roman"/>
          <w:color w:val="auto"/>
          <w:sz w:val="22"/>
          <w:szCs w:val="22"/>
        </w:rPr>
        <w:t xml:space="preserve"> Annual Meeting of the Gerontological Society of America, Atlanta, GA.</w:t>
      </w:r>
    </w:p>
    <w:p w14:paraId="2FB87185" w14:textId="77777777" w:rsidR="00E91CF3" w:rsidRPr="009A64C4" w:rsidRDefault="00E91CF3" w:rsidP="0026432A">
      <w:pPr>
        <w:pStyle w:val="NoSpacing"/>
        <w:rPr>
          <w:rFonts w:ascii="Garamond" w:hAnsi="Garamond" w:cs="Andalus"/>
          <w:sz w:val="22"/>
          <w:szCs w:val="22"/>
        </w:rPr>
      </w:pPr>
    </w:p>
    <w:p w14:paraId="51E7DB00" w14:textId="77777777" w:rsidR="00E91CF3" w:rsidRPr="009A64C4" w:rsidRDefault="00E91CF3" w:rsidP="00E91CF3">
      <w:pPr>
        <w:pStyle w:val="HTMLPreformatted"/>
        <w:ind w:left="720" w:hanging="720"/>
        <w:rPr>
          <w:rFonts w:ascii="Garamond" w:hAnsi="Garamond" w:cs="Times New Roman"/>
          <w:color w:val="auto"/>
          <w:sz w:val="22"/>
          <w:szCs w:val="22"/>
        </w:rPr>
      </w:pPr>
      <w:r w:rsidRPr="009A64C4">
        <w:rPr>
          <w:rFonts w:ascii="Garamond" w:hAnsi="Garamond" w:cs="Times New Roman"/>
          <w:color w:val="auto"/>
          <w:sz w:val="22"/>
          <w:szCs w:val="22"/>
        </w:rPr>
        <w:t xml:space="preserve">January, A.M., </w:t>
      </w:r>
      <w:r w:rsidRPr="009A64C4">
        <w:rPr>
          <w:rFonts w:ascii="Garamond" w:hAnsi="Garamond" w:cs="Times New Roman"/>
          <w:b/>
          <w:color w:val="auto"/>
          <w:sz w:val="22"/>
          <w:szCs w:val="22"/>
        </w:rPr>
        <w:t>Paulson, D</w:t>
      </w:r>
      <w:r w:rsidRPr="009A64C4">
        <w:rPr>
          <w:rFonts w:ascii="Garamond" w:hAnsi="Garamond" w:cs="Times New Roman"/>
          <w:color w:val="auto"/>
          <w:sz w:val="22"/>
          <w:szCs w:val="22"/>
        </w:rPr>
        <w:t xml:space="preserve">., Casey, R.J. (April 2, 2009). </w:t>
      </w:r>
      <w:r w:rsidRPr="009A64C4">
        <w:rPr>
          <w:rFonts w:ascii="Garamond" w:hAnsi="Garamond" w:cs="Times New Roman"/>
          <w:bCs/>
          <w:sz w:val="22"/>
          <w:szCs w:val="22"/>
        </w:rPr>
        <w:t xml:space="preserve">Interventions </w:t>
      </w:r>
      <w:r w:rsidR="005C7896">
        <w:rPr>
          <w:rFonts w:ascii="Garamond" w:hAnsi="Garamond" w:cs="Times New Roman"/>
          <w:bCs/>
          <w:sz w:val="22"/>
          <w:szCs w:val="22"/>
        </w:rPr>
        <w:t>i</w:t>
      </w:r>
      <w:r w:rsidRPr="009A64C4">
        <w:rPr>
          <w:rFonts w:ascii="Garamond" w:hAnsi="Garamond" w:cs="Times New Roman"/>
          <w:bCs/>
          <w:sz w:val="22"/>
          <w:szCs w:val="22"/>
        </w:rPr>
        <w:t xml:space="preserve">ncrease </w:t>
      </w:r>
      <w:r w:rsidR="005C7896">
        <w:rPr>
          <w:rFonts w:ascii="Garamond" w:hAnsi="Garamond" w:cs="Times New Roman"/>
          <w:bCs/>
          <w:sz w:val="22"/>
          <w:szCs w:val="22"/>
        </w:rPr>
        <w:t>s</w:t>
      </w:r>
      <w:r w:rsidRPr="009A64C4">
        <w:rPr>
          <w:rFonts w:ascii="Garamond" w:hAnsi="Garamond" w:cs="Times New Roman"/>
          <w:bCs/>
          <w:sz w:val="22"/>
          <w:szCs w:val="22"/>
        </w:rPr>
        <w:t xml:space="preserve">ocial </w:t>
      </w:r>
      <w:r w:rsidR="005C7896">
        <w:rPr>
          <w:rFonts w:ascii="Garamond" w:hAnsi="Garamond" w:cs="Times New Roman"/>
          <w:bCs/>
          <w:sz w:val="22"/>
          <w:szCs w:val="22"/>
        </w:rPr>
        <w:t>s</w:t>
      </w:r>
      <w:r w:rsidRPr="009A64C4">
        <w:rPr>
          <w:rFonts w:ascii="Garamond" w:hAnsi="Garamond" w:cs="Times New Roman"/>
          <w:bCs/>
          <w:sz w:val="22"/>
          <w:szCs w:val="22"/>
        </w:rPr>
        <w:t xml:space="preserve">kills at </w:t>
      </w:r>
      <w:r w:rsidR="005C7896">
        <w:rPr>
          <w:rFonts w:ascii="Garamond" w:hAnsi="Garamond" w:cs="Times New Roman"/>
          <w:bCs/>
          <w:sz w:val="22"/>
          <w:szCs w:val="22"/>
        </w:rPr>
        <w:t>t</w:t>
      </w:r>
      <w:r w:rsidRPr="009A64C4">
        <w:rPr>
          <w:rFonts w:ascii="Garamond" w:hAnsi="Garamond" w:cs="Times New Roman"/>
          <w:bCs/>
          <w:sz w:val="22"/>
          <w:szCs w:val="22"/>
        </w:rPr>
        <w:t xml:space="preserve">wo </w:t>
      </w:r>
      <w:r w:rsidR="005C7896">
        <w:rPr>
          <w:rFonts w:ascii="Garamond" w:hAnsi="Garamond" w:cs="Times New Roman"/>
          <w:bCs/>
          <w:sz w:val="22"/>
          <w:szCs w:val="22"/>
        </w:rPr>
        <w:t>i</w:t>
      </w:r>
      <w:r w:rsidRPr="009A64C4">
        <w:rPr>
          <w:rFonts w:ascii="Garamond" w:hAnsi="Garamond" w:cs="Times New Roman"/>
          <w:bCs/>
          <w:sz w:val="22"/>
          <w:szCs w:val="22"/>
        </w:rPr>
        <w:t xml:space="preserve">mportant </w:t>
      </w:r>
      <w:r w:rsidR="005C7896">
        <w:rPr>
          <w:rFonts w:ascii="Garamond" w:hAnsi="Garamond" w:cs="Times New Roman"/>
          <w:bCs/>
          <w:sz w:val="22"/>
          <w:szCs w:val="22"/>
        </w:rPr>
        <w:t>d</w:t>
      </w:r>
      <w:r w:rsidRPr="009A64C4">
        <w:rPr>
          <w:rFonts w:ascii="Garamond" w:hAnsi="Garamond" w:cs="Times New Roman"/>
          <w:bCs/>
          <w:sz w:val="22"/>
          <w:szCs w:val="22"/>
        </w:rPr>
        <w:t xml:space="preserve">evelopmental </w:t>
      </w:r>
      <w:r w:rsidR="005C7896">
        <w:rPr>
          <w:rFonts w:ascii="Garamond" w:hAnsi="Garamond" w:cs="Times New Roman"/>
          <w:bCs/>
          <w:sz w:val="22"/>
          <w:szCs w:val="22"/>
        </w:rPr>
        <w:t>t</w:t>
      </w:r>
      <w:r w:rsidRPr="009A64C4">
        <w:rPr>
          <w:rFonts w:ascii="Garamond" w:hAnsi="Garamond" w:cs="Times New Roman"/>
          <w:bCs/>
          <w:sz w:val="22"/>
          <w:szCs w:val="22"/>
        </w:rPr>
        <w:t xml:space="preserve">ransition </w:t>
      </w:r>
      <w:r w:rsidR="005C7896">
        <w:rPr>
          <w:rFonts w:ascii="Garamond" w:hAnsi="Garamond" w:cs="Times New Roman"/>
          <w:bCs/>
          <w:sz w:val="22"/>
          <w:szCs w:val="22"/>
        </w:rPr>
        <w:t>p</w:t>
      </w:r>
      <w:r w:rsidRPr="009A64C4">
        <w:rPr>
          <w:rFonts w:ascii="Garamond" w:hAnsi="Garamond" w:cs="Times New Roman"/>
          <w:bCs/>
          <w:sz w:val="22"/>
          <w:szCs w:val="22"/>
        </w:rPr>
        <w:t xml:space="preserve">eriods: A </w:t>
      </w:r>
      <w:r w:rsidR="005C7896">
        <w:rPr>
          <w:rFonts w:ascii="Garamond" w:hAnsi="Garamond" w:cs="Times New Roman"/>
          <w:bCs/>
          <w:sz w:val="22"/>
          <w:szCs w:val="22"/>
        </w:rPr>
        <w:t>m</w:t>
      </w:r>
      <w:r w:rsidRPr="009A64C4">
        <w:rPr>
          <w:rFonts w:ascii="Garamond" w:hAnsi="Garamond" w:cs="Times New Roman"/>
          <w:bCs/>
          <w:sz w:val="22"/>
          <w:szCs w:val="22"/>
        </w:rPr>
        <w:t>eta-</w:t>
      </w:r>
      <w:r w:rsidR="005C7896">
        <w:rPr>
          <w:rFonts w:ascii="Garamond" w:hAnsi="Garamond" w:cs="Times New Roman"/>
          <w:bCs/>
          <w:sz w:val="22"/>
          <w:szCs w:val="22"/>
        </w:rPr>
        <w:t>a</w:t>
      </w:r>
      <w:r w:rsidRPr="009A64C4">
        <w:rPr>
          <w:rFonts w:ascii="Garamond" w:hAnsi="Garamond" w:cs="Times New Roman"/>
          <w:bCs/>
          <w:sz w:val="22"/>
          <w:szCs w:val="22"/>
        </w:rPr>
        <w:t xml:space="preserve">nalysis of </w:t>
      </w:r>
      <w:r w:rsidR="005C7896">
        <w:rPr>
          <w:rFonts w:ascii="Garamond" w:hAnsi="Garamond" w:cs="Times New Roman"/>
          <w:bCs/>
          <w:sz w:val="22"/>
          <w:szCs w:val="22"/>
        </w:rPr>
        <w:t>c</w:t>
      </w:r>
      <w:r w:rsidRPr="009A64C4">
        <w:rPr>
          <w:rFonts w:ascii="Garamond" w:hAnsi="Garamond" w:cs="Times New Roman"/>
          <w:bCs/>
          <w:sz w:val="22"/>
          <w:szCs w:val="22"/>
        </w:rPr>
        <w:t>lassroom-</w:t>
      </w:r>
      <w:r w:rsidR="005C7896">
        <w:rPr>
          <w:rFonts w:ascii="Garamond" w:hAnsi="Garamond" w:cs="Times New Roman"/>
          <w:bCs/>
          <w:sz w:val="22"/>
          <w:szCs w:val="22"/>
        </w:rPr>
        <w:t>w</w:t>
      </w:r>
      <w:r w:rsidRPr="009A64C4">
        <w:rPr>
          <w:rFonts w:ascii="Garamond" w:hAnsi="Garamond" w:cs="Times New Roman"/>
          <w:bCs/>
          <w:sz w:val="22"/>
          <w:szCs w:val="22"/>
        </w:rPr>
        <w:t xml:space="preserve">ide </w:t>
      </w:r>
      <w:r w:rsidR="005C7896">
        <w:rPr>
          <w:rFonts w:ascii="Garamond" w:hAnsi="Garamond" w:cs="Times New Roman"/>
          <w:bCs/>
          <w:sz w:val="22"/>
          <w:szCs w:val="22"/>
        </w:rPr>
        <w:t>p</w:t>
      </w:r>
      <w:r w:rsidRPr="009A64C4">
        <w:rPr>
          <w:rFonts w:ascii="Garamond" w:hAnsi="Garamond" w:cs="Times New Roman"/>
          <w:bCs/>
          <w:sz w:val="22"/>
          <w:szCs w:val="22"/>
        </w:rPr>
        <w:t xml:space="preserve">rograms.  Poster presented at the 2009 Biennial meeting of the Society for Research in Child Development, Denver, CO. </w:t>
      </w:r>
    </w:p>
    <w:p w14:paraId="46C9671E" w14:textId="77777777" w:rsidR="00E91CF3" w:rsidRPr="009A64C4" w:rsidRDefault="00E91CF3" w:rsidP="0026432A">
      <w:pPr>
        <w:pStyle w:val="NoSpacing"/>
        <w:rPr>
          <w:rFonts w:ascii="Garamond" w:hAnsi="Garamond" w:cs="Andalus"/>
          <w:sz w:val="22"/>
          <w:szCs w:val="22"/>
        </w:rPr>
      </w:pPr>
    </w:p>
    <w:p w14:paraId="3785B4C1" w14:textId="77777777" w:rsidR="00E91CF3" w:rsidRPr="009A64C4" w:rsidRDefault="00E91CF3" w:rsidP="00E91CF3">
      <w:pPr>
        <w:pStyle w:val="HTMLPreformatted"/>
        <w:ind w:left="720" w:hanging="720"/>
        <w:rPr>
          <w:rFonts w:ascii="Garamond" w:hAnsi="Garamond" w:cs="Times New Roman"/>
          <w:color w:val="auto"/>
          <w:sz w:val="22"/>
          <w:szCs w:val="22"/>
        </w:rPr>
      </w:pPr>
      <w:r w:rsidRPr="009A64C4">
        <w:rPr>
          <w:rFonts w:ascii="Garamond" w:hAnsi="Garamond" w:cs="Times New Roman"/>
          <w:b/>
          <w:color w:val="auto"/>
          <w:sz w:val="22"/>
          <w:szCs w:val="22"/>
        </w:rPr>
        <w:t>Paulson, D.</w:t>
      </w:r>
      <w:r w:rsidRPr="009A64C4">
        <w:rPr>
          <w:rFonts w:ascii="Garamond" w:hAnsi="Garamond" w:cs="Times New Roman"/>
          <w:color w:val="auto"/>
          <w:sz w:val="22"/>
          <w:szCs w:val="22"/>
        </w:rPr>
        <w:t>, Lichtenberg, P.A. (November 23, 2008). Effect of caregiver family status on care recipient symptom severity and caregiver stress at nursing home intake.  Paper presented at the 61</w:t>
      </w:r>
      <w:r w:rsidRPr="009A64C4">
        <w:rPr>
          <w:rFonts w:ascii="Garamond" w:hAnsi="Garamond" w:cs="Times New Roman"/>
          <w:color w:val="auto"/>
          <w:sz w:val="22"/>
          <w:szCs w:val="22"/>
          <w:vertAlign w:val="superscript"/>
        </w:rPr>
        <w:t>st</w:t>
      </w:r>
      <w:r w:rsidRPr="009A64C4">
        <w:rPr>
          <w:rFonts w:ascii="Garamond" w:hAnsi="Garamond" w:cs="Times New Roman"/>
          <w:color w:val="auto"/>
          <w:sz w:val="22"/>
          <w:szCs w:val="22"/>
        </w:rPr>
        <w:t xml:space="preserve"> Annual Meeting of the Gerontological Society of America, National Harbor, MD.</w:t>
      </w:r>
    </w:p>
    <w:p w14:paraId="1F741533" w14:textId="77777777" w:rsidR="00E91CF3" w:rsidRPr="009A64C4" w:rsidRDefault="00E91CF3" w:rsidP="0026432A">
      <w:pPr>
        <w:pStyle w:val="NoSpacing"/>
        <w:rPr>
          <w:rFonts w:ascii="Garamond" w:hAnsi="Garamond" w:cs="Andalus"/>
          <w:sz w:val="22"/>
          <w:szCs w:val="22"/>
        </w:rPr>
      </w:pPr>
    </w:p>
    <w:p w14:paraId="435E0B23" w14:textId="77777777" w:rsidR="00E91CF3" w:rsidRPr="009A64C4" w:rsidRDefault="00E91CF3" w:rsidP="00E91CF3">
      <w:pPr>
        <w:pStyle w:val="HTMLPreformatted"/>
        <w:ind w:left="720" w:hanging="720"/>
        <w:rPr>
          <w:rFonts w:ascii="Garamond" w:hAnsi="Garamond" w:cs="Times New Roman"/>
          <w:color w:val="auto"/>
          <w:sz w:val="22"/>
          <w:szCs w:val="22"/>
        </w:rPr>
      </w:pPr>
      <w:r w:rsidRPr="009A64C4">
        <w:rPr>
          <w:rFonts w:ascii="Garamond" w:hAnsi="Garamond" w:cs="Times New Roman"/>
          <w:color w:val="auto"/>
          <w:sz w:val="22"/>
          <w:szCs w:val="22"/>
        </w:rPr>
        <w:t xml:space="preserve">January, A.M., Casey, R.J., </w:t>
      </w:r>
      <w:r w:rsidRPr="009A64C4">
        <w:rPr>
          <w:rFonts w:ascii="Garamond" w:hAnsi="Garamond" w:cs="Times New Roman"/>
          <w:b/>
          <w:color w:val="auto"/>
          <w:sz w:val="22"/>
          <w:szCs w:val="22"/>
        </w:rPr>
        <w:t>Paulson, D</w:t>
      </w:r>
      <w:r w:rsidRPr="009A64C4">
        <w:rPr>
          <w:rFonts w:ascii="Garamond" w:hAnsi="Garamond" w:cs="Times New Roman"/>
          <w:color w:val="auto"/>
          <w:sz w:val="22"/>
          <w:szCs w:val="22"/>
        </w:rPr>
        <w:t>. (May 23, 2008). School based interventions to increase social skills in children: A meta-analysis of classroom-wide programs.  Poster presented at the Annual Meeting of the Association for Psychological Science, Chicago, IL.</w:t>
      </w:r>
    </w:p>
    <w:p w14:paraId="09DE0DBE" w14:textId="77777777" w:rsidR="00E91CF3" w:rsidRPr="009A64C4" w:rsidRDefault="00E91CF3" w:rsidP="0026432A">
      <w:pPr>
        <w:pStyle w:val="NoSpacing"/>
        <w:rPr>
          <w:rFonts w:ascii="Garamond" w:hAnsi="Garamond" w:cs="Andalus"/>
          <w:sz w:val="22"/>
          <w:szCs w:val="22"/>
        </w:rPr>
      </w:pPr>
    </w:p>
    <w:p w14:paraId="26C1E534" w14:textId="77777777" w:rsidR="00E91CF3" w:rsidRPr="009A64C4" w:rsidRDefault="00E91CF3" w:rsidP="00E91CF3">
      <w:pPr>
        <w:pStyle w:val="HTMLPreformatted"/>
        <w:ind w:left="720" w:hanging="720"/>
        <w:rPr>
          <w:rFonts w:ascii="Garamond" w:hAnsi="Garamond" w:cs="Times New Roman"/>
          <w:color w:val="auto"/>
          <w:sz w:val="22"/>
          <w:szCs w:val="22"/>
        </w:rPr>
      </w:pPr>
      <w:r w:rsidRPr="009A64C4">
        <w:rPr>
          <w:rFonts w:ascii="Garamond" w:hAnsi="Garamond" w:cs="Times New Roman"/>
          <w:b/>
          <w:color w:val="auto"/>
          <w:sz w:val="22"/>
          <w:szCs w:val="22"/>
        </w:rPr>
        <w:t>Paulson, D</w:t>
      </w:r>
      <w:r w:rsidRPr="009A64C4">
        <w:rPr>
          <w:rFonts w:ascii="Garamond" w:hAnsi="Garamond" w:cs="Times New Roman"/>
          <w:color w:val="auto"/>
          <w:sz w:val="22"/>
          <w:szCs w:val="22"/>
        </w:rPr>
        <w:t>., Lichtenberg, P.A., Fisicaro, S. (November 28, 2007). Gambling salience and depression among urban elders. Poster presented at the WSU Department of Psychology Poster Day, Detroit, MI.</w:t>
      </w:r>
    </w:p>
    <w:p w14:paraId="7782B1B0" w14:textId="77777777" w:rsidR="00E91CF3" w:rsidRPr="009A64C4" w:rsidRDefault="00E91CF3" w:rsidP="0026432A">
      <w:pPr>
        <w:pStyle w:val="NoSpacing"/>
        <w:rPr>
          <w:rFonts w:ascii="Garamond" w:hAnsi="Garamond" w:cs="Andalus"/>
          <w:sz w:val="22"/>
          <w:szCs w:val="22"/>
        </w:rPr>
      </w:pPr>
    </w:p>
    <w:p w14:paraId="6BE796CF" w14:textId="77777777" w:rsidR="00E91CF3" w:rsidRPr="009A64C4" w:rsidRDefault="00E91CF3" w:rsidP="00E91CF3">
      <w:pPr>
        <w:pStyle w:val="HTMLPreformatted"/>
        <w:ind w:left="720" w:hanging="720"/>
        <w:rPr>
          <w:rFonts w:ascii="Garamond" w:hAnsi="Garamond" w:cs="Times New Roman"/>
          <w:color w:val="auto"/>
          <w:sz w:val="22"/>
          <w:szCs w:val="22"/>
        </w:rPr>
      </w:pPr>
      <w:r w:rsidRPr="009A64C4">
        <w:rPr>
          <w:rFonts w:ascii="Garamond" w:hAnsi="Garamond" w:cs="Times New Roman"/>
          <w:b/>
          <w:color w:val="auto"/>
          <w:sz w:val="22"/>
          <w:szCs w:val="22"/>
        </w:rPr>
        <w:t>Paulson, D.</w:t>
      </w:r>
      <w:r w:rsidRPr="009A64C4">
        <w:rPr>
          <w:rFonts w:ascii="Garamond" w:hAnsi="Garamond" w:cs="Times New Roman"/>
          <w:color w:val="auto"/>
          <w:sz w:val="22"/>
          <w:szCs w:val="22"/>
        </w:rPr>
        <w:t>, Lichtenberg, P.A., Fisicaro, S. (November 19, 2007). Gambling salience and depression among urban elders. Poster presented at the 60</w:t>
      </w:r>
      <w:r w:rsidRPr="009A64C4">
        <w:rPr>
          <w:rFonts w:ascii="Garamond" w:hAnsi="Garamond" w:cs="Times New Roman"/>
          <w:color w:val="auto"/>
          <w:sz w:val="22"/>
          <w:szCs w:val="22"/>
          <w:vertAlign w:val="superscript"/>
        </w:rPr>
        <w:t>th</w:t>
      </w:r>
      <w:r w:rsidRPr="009A64C4">
        <w:rPr>
          <w:rFonts w:ascii="Garamond" w:hAnsi="Garamond" w:cs="Times New Roman"/>
          <w:color w:val="auto"/>
          <w:sz w:val="22"/>
          <w:szCs w:val="22"/>
        </w:rPr>
        <w:t xml:space="preserve"> Annual Meeting of the Gerontological Society of America, San Francisco, CA.</w:t>
      </w:r>
    </w:p>
    <w:p w14:paraId="2E91765E" w14:textId="77777777" w:rsidR="00E91CF3" w:rsidRPr="009A64C4" w:rsidRDefault="00E91CF3" w:rsidP="0026432A">
      <w:pPr>
        <w:pStyle w:val="NoSpacing"/>
        <w:rPr>
          <w:rFonts w:ascii="Garamond" w:hAnsi="Garamond" w:cs="Andalus"/>
          <w:sz w:val="22"/>
          <w:szCs w:val="22"/>
        </w:rPr>
      </w:pPr>
    </w:p>
    <w:p w14:paraId="1D76AEAB" w14:textId="77777777" w:rsidR="00E91CF3" w:rsidRPr="009A64C4" w:rsidRDefault="00E91CF3" w:rsidP="00E91CF3">
      <w:pPr>
        <w:pStyle w:val="HTMLPreformatted"/>
        <w:ind w:left="720" w:hanging="720"/>
        <w:rPr>
          <w:rStyle w:val="HTMLTypewriter"/>
          <w:rFonts w:ascii="Garamond" w:eastAsia="Arial Unicode MS" w:hAnsi="Garamond" w:cs="Times New Roman"/>
          <w:sz w:val="22"/>
          <w:szCs w:val="22"/>
        </w:rPr>
      </w:pPr>
      <w:r w:rsidRPr="009A64C4">
        <w:rPr>
          <w:rFonts w:ascii="Garamond" w:hAnsi="Garamond" w:cs="Times New Roman"/>
          <w:b/>
          <w:color w:val="auto"/>
          <w:sz w:val="22"/>
          <w:szCs w:val="22"/>
        </w:rPr>
        <w:t>Paulson, D.</w:t>
      </w:r>
      <w:r w:rsidRPr="009A64C4">
        <w:rPr>
          <w:rFonts w:ascii="Garamond" w:hAnsi="Garamond" w:cs="Times New Roman"/>
          <w:color w:val="auto"/>
          <w:sz w:val="22"/>
          <w:szCs w:val="22"/>
        </w:rPr>
        <w:t xml:space="preserve">, Henriques, G., Rogers, S., Andre, J., Pappas, J. (March 16, 2006). </w:t>
      </w:r>
      <w:r w:rsidRPr="009A64C4">
        <w:rPr>
          <w:rStyle w:val="HTMLTypewriter"/>
          <w:rFonts w:ascii="Garamond" w:eastAsia="Arial Unicode MS" w:hAnsi="Garamond" w:cs="Times New Roman"/>
          <w:sz w:val="22"/>
          <w:szCs w:val="22"/>
        </w:rPr>
        <w:t xml:space="preserve">Effect of negative affect on estimation </w:t>
      </w:r>
      <w:r w:rsidR="000C69F4">
        <w:rPr>
          <w:rStyle w:val="HTMLTypewriter"/>
          <w:rFonts w:ascii="Garamond" w:eastAsia="Arial Unicode MS" w:hAnsi="Garamond" w:cs="Times New Roman"/>
          <w:sz w:val="22"/>
          <w:szCs w:val="22"/>
        </w:rPr>
        <w:t>of egocentric d</w:t>
      </w:r>
      <w:r w:rsidRPr="009A64C4">
        <w:rPr>
          <w:rStyle w:val="HTMLTypewriter"/>
          <w:rFonts w:ascii="Garamond" w:eastAsia="Arial Unicode MS" w:hAnsi="Garamond" w:cs="Times New Roman"/>
          <w:sz w:val="22"/>
          <w:szCs w:val="22"/>
        </w:rPr>
        <w:t>istance.  Poster presented at the Eastern Psychological Association Conference, Baltimore, MD.</w:t>
      </w:r>
    </w:p>
    <w:p w14:paraId="6D17AAA3" w14:textId="77777777" w:rsidR="00E91CF3" w:rsidRPr="009A64C4" w:rsidRDefault="00E91CF3" w:rsidP="0026432A">
      <w:pPr>
        <w:pStyle w:val="NoSpacing"/>
        <w:rPr>
          <w:rFonts w:ascii="Garamond" w:hAnsi="Garamond" w:cs="Andalus"/>
          <w:sz w:val="22"/>
          <w:szCs w:val="22"/>
        </w:rPr>
      </w:pPr>
    </w:p>
    <w:p w14:paraId="3FFA2B39" w14:textId="77777777" w:rsidR="00E91CF3" w:rsidRPr="009A64C4" w:rsidRDefault="00E91CF3" w:rsidP="00E91CF3">
      <w:pPr>
        <w:pStyle w:val="HTMLPreformatted"/>
        <w:ind w:left="720" w:hanging="720"/>
        <w:rPr>
          <w:rStyle w:val="HTMLTypewriter"/>
          <w:rFonts w:ascii="Garamond" w:eastAsia="Arial Unicode MS" w:hAnsi="Garamond" w:cs="Times New Roman"/>
          <w:sz w:val="22"/>
          <w:szCs w:val="22"/>
        </w:rPr>
      </w:pPr>
      <w:r w:rsidRPr="009A64C4">
        <w:rPr>
          <w:rStyle w:val="HTMLTypewriter"/>
          <w:rFonts w:ascii="Garamond" w:eastAsia="Arial Unicode MS" w:hAnsi="Garamond" w:cs="Times New Roman"/>
          <w:b/>
          <w:sz w:val="22"/>
          <w:szCs w:val="22"/>
        </w:rPr>
        <w:t>Paulson, D.</w:t>
      </w:r>
      <w:r w:rsidRPr="009A64C4">
        <w:rPr>
          <w:rStyle w:val="HTMLTypewriter"/>
          <w:rFonts w:ascii="Garamond" w:eastAsia="Arial Unicode MS" w:hAnsi="Garamond" w:cs="Times New Roman"/>
          <w:sz w:val="22"/>
          <w:szCs w:val="22"/>
        </w:rPr>
        <w:t xml:space="preserve"> (March, 2006) Effect of negative affect on estimation of egocentric distance.  Paper presented to the Mary Baldwin College Psychology Club, Staunton, VA.</w:t>
      </w:r>
    </w:p>
    <w:p w14:paraId="7B58F4DB" w14:textId="77777777" w:rsidR="00E91CF3" w:rsidRPr="009A64C4" w:rsidRDefault="00E91CF3" w:rsidP="0026432A">
      <w:pPr>
        <w:pStyle w:val="NoSpacing"/>
        <w:rPr>
          <w:rFonts w:ascii="Garamond" w:hAnsi="Garamond" w:cs="Andalus"/>
          <w:sz w:val="22"/>
          <w:szCs w:val="22"/>
        </w:rPr>
      </w:pPr>
    </w:p>
    <w:p w14:paraId="1EB67CE2" w14:textId="77777777" w:rsidR="00E91CF3" w:rsidRPr="009A64C4" w:rsidRDefault="00E91CF3" w:rsidP="00E91CF3">
      <w:pPr>
        <w:pStyle w:val="HTMLPreformatted"/>
        <w:ind w:left="720" w:hanging="720"/>
        <w:rPr>
          <w:rFonts w:ascii="Garamond" w:hAnsi="Garamond" w:cs="Times New Roman"/>
          <w:color w:val="auto"/>
          <w:sz w:val="22"/>
          <w:szCs w:val="22"/>
        </w:rPr>
      </w:pPr>
      <w:r w:rsidRPr="009A64C4">
        <w:rPr>
          <w:rFonts w:ascii="Garamond" w:hAnsi="Garamond" w:cs="Times New Roman"/>
          <w:b/>
          <w:color w:val="auto"/>
          <w:sz w:val="22"/>
          <w:szCs w:val="22"/>
        </w:rPr>
        <w:t>Paulson, D.</w:t>
      </w:r>
      <w:r w:rsidRPr="009A64C4">
        <w:rPr>
          <w:rFonts w:ascii="Garamond" w:hAnsi="Garamond" w:cs="Times New Roman"/>
          <w:color w:val="auto"/>
          <w:sz w:val="22"/>
          <w:szCs w:val="22"/>
        </w:rPr>
        <w:t xml:space="preserve"> (April 22, 2005). The affect of depressed mood on the perception of egocentric distance: preliminary findings. Paper presented to </w:t>
      </w:r>
      <w:r w:rsidRPr="009A64C4">
        <w:rPr>
          <w:rFonts w:ascii="Garamond" w:hAnsi="Garamond" w:cs="Times New Roman"/>
          <w:sz w:val="22"/>
          <w:szCs w:val="22"/>
        </w:rPr>
        <w:t>Department of Graduate Psychology Research Symposium, Harrisonburg, VA.</w:t>
      </w:r>
    </w:p>
    <w:p w14:paraId="59E19F60" w14:textId="77777777" w:rsidR="00E91CF3" w:rsidRPr="009A64C4" w:rsidRDefault="00E91CF3" w:rsidP="0026432A">
      <w:pPr>
        <w:pStyle w:val="NoSpacing"/>
        <w:rPr>
          <w:rFonts w:ascii="Garamond" w:hAnsi="Garamond" w:cs="Andalus"/>
          <w:sz w:val="22"/>
          <w:szCs w:val="22"/>
        </w:rPr>
      </w:pPr>
    </w:p>
    <w:p w14:paraId="3FAC0556" w14:textId="77777777" w:rsidR="00E91CF3" w:rsidRPr="009A64C4" w:rsidRDefault="00E91CF3" w:rsidP="00E91CF3">
      <w:pPr>
        <w:pStyle w:val="HTMLPreformatted"/>
        <w:ind w:left="720" w:hanging="720"/>
        <w:rPr>
          <w:rFonts w:ascii="Garamond" w:hAnsi="Garamond" w:cs="Times New Roman"/>
          <w:color w:val="auto"/>
          <w:sz w:val="22"/>
          <w:szCs w:val="22"/>
        </w:rPr>
      </w:pPr>
      <w:r w:rsidRPr="009A64C4">
        <w:rPr>
          <w:rFonts w:ascii="Garamond" w:hAnsi="Garamond" w:cs="Times New Roman"/>
          <w:b/>
          <w:color w:val="auto"/>
          <w:sz w:val="22"/>
          <w:szCs w:val="22"/>
        </w:rPr>
        <w:t>Paulson, D.</w:t>
      </w:r>
      <w:r w:rsidRPr="009A64C4">
        <w:rPr>
          <w:rFonts w:ascii="Garamond" w:hAnsi="Garamond" w:cs="Times New Roman"/>
          <w:color w:val="auto"/>
          <w:sz w:val="22"/>
          <w:szCs w:val="22"/>
        </w:rPr>
        <w:t xml:space="preserve"> (Feb. 7, 2005). Proposed Research: The affect of depressed mood on the perception of egocentric distance. Lecture presented to faculty and students of the James Madison University Psychological Sciences Program, Harrisonburg, VA.</w:t>
      </w:r>
    </w:p>
    <w:p w14:paraId="45557774" w14:textId="77777777" w:rsidR="00E91CF3" w:rsidRPr="009A64C4" w:rsidRDefault="00E91CF3" w:rsidP="0026432A">
      <w:pPr>
        <w:pStyle w:val="NoSpacing"/>
        <w:rPr>
          <w:rFonts w:ascii="Garamond" w:hAnsi="Garamond" w:cs="Andalus"/>
          <w:sz w:val="22"/>
          <w:szCs w:val="22"/>
        </w:rPr>
      </w:pPr>
    </w:p>
    <w:p w14:paraId="7AD4745B" w14:textId="77777777" w:rsidR="00E91CF3" w:rsidRPr="009A64C4" w:rsidRDefault="00E91CF3" w:rsidP="00E91CF3">
      <w:pPr>
        <w:pStyle w:val="HTMLPreformatted"/>
        <w:ind w:left="720" w:hanging="720"/>
        <w:rPr>
          <w:rFonts w:ascii="Garamond" w:hAnsi="Garamond" w:cs="Times New Roman"/>
          <w:color w:val="auto"/>
          <w:sz w:val="22"/>
          <w:szCs w:val="22"/>
        </w:rPr>
      </w:pPr>
      <w:r w:rsidRPr="009A64C4">
        <w:rPr>
          <w:rFonts w:ascii="Garamond" w:hAnsi="Garamond" w:cs="Times New Roman"/>
          <w:b/>
          <w:color w:val="auto"/>
          <w:sz w:val="22"/>
          <w:szCs w:val="22"/>
        </w:rPr>
        <w:t>Paulson, D.</w:t>
      </w:r>
      <w:r w:rsidRPr="009A64C4">
        <w:rPr>
          <w:rFonts w:ascii="Garamond" w:hAnsi="Garamond" w:cs="Times New Roman"/>
          <w:color w:val="auto"/>
          <w:sz w:val="22"/>
          <w:szCs w:val="22"/>
        </w:rPr>
        <w:t>, Henriques, G. R. (April, 2004). Physiological components of depression and the behavioral shutdown model. Poster presented to the Eastern Psychological Association Conference, Washington, DC</w:t>
      </w:r>
    </w:p>
    <w:p w14:paraId="2EC4F51F" w14:textId="77777777" w:rsidR="00F42ACA" w:rsidRDefault="00F42ACA" w:rsidP="00E466AF">
      <w:pPr>
        <w:pStyle w:val="NoSpacing"/>
        <w:rPr>
          <w:rFonts w:ascii="Copperplate Gothic Light" w:hAnsi="Copperplate Gothic Light" w:cs="Andalus"/>
          <w:b/>
          <w:sz w:val="22"/>
          <w:szCs w:val="22"/>
        </w:rPr>
      </w:pPr>
    </w:p>
    <w:p w14:paraId="44DE505F" w14:textId="77777777" w:rsidR="00F42ACA" w:rsidRDefault="00F42ACA" w:rsidP="00E466AF">
      <w:pPr>
        <w:pStyle w:val="NoSpacing"/>
        <w:rPr>
          <w:rFonts w:ascii="Copperplate Gothic Light" w:hAnsi="Copperplate Gothic Light" w:cs="Andalus"/>
          <w:b/>
          <w:sz w:val="22"/>
          <w:szCs w:val="22"/>
        </w:rPr>
      </w:pPr>
    </w:p>
    <w:p w14:paraId="25BAFB8D" w14:textId="4A8BD917" w:rsidR="00910C0A" w:rsidRPr="009A64C4" w:rsidRDefault="00910C0A" w:rsidP="00910C0A">
      <w:pPr>
        <w:pStyle w:val="NoSpacing"/>
        <w:tabs>
          <w:tab w:val="left" w:pos="537"/>
        </w:tabs>
        <w:rPr>
          <w:rFonts w:ascii="Copperplate Gothic Light" w:hAnsi="Copperplate Gothic Light" w:cs="Andalus"/>
          <w:b/>
          <w:sz w:val="22"/>
          <w:szCs w:val="22"/>
        </w:rPr>
      </w:pPr>
      <w:r>
        <w:rPr>
          <w:rFonts w:ascii="Copperplate Gothic Light" w:hAnsi="Copperplate Gothic Light" w:cs="Andalus"/>
          <w:b/>
          <w:sz w:val="22"/>
          <w:szCs w:val="22"/>
        </w:rPr>
        <w:t>Student Activity</w:t>
      </w:r>
    </w:p>
    <w:p w14:paraId="78D14E64" w14:textId="7C424917" w:rsidR="005F5BA4" w:rsidRDefault="005F5BA4" w:rsidP="00067FA4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 w:cs="Helvetica"/>
          <w:sz w:val="22"/>
          <w:szCs w:val="22"/>
          <w:lang w:bidi="ar-SA"/>
        </w:rPr>
      </w:pPr>
      <w:r>
        <w:rPr>
          <w:rFonts w:ascii="Garamond" w:hAnsi="Garamond" w:cs="Helvetica"/>
          <w:sz w:val="22"/>
          <w:szCs w:val="22"/>
          <w:lang w:bidi="ar-SA"/>
        </w:rPr>
        <w:t xml:space="preserve">Herring, D. (2016). </w:t>
      </w:r>
      <w:r w:rsidR="00295CC9">
        <w:rPr>
          <w:rFonts w:ascii="Garamond" w:hAnsi="Garamond" w:cs="Helvetica"/>
          <w:sz w:val="22"/>
          <w:szCs w:val="22"/>
          <w:lang w:bidi="ar-SA"/>
        </w:rPr>
        <w:t xml:space="preserve">The longitudinal relationship between moderate alcohol use and cognitive aging among older adults. (MS) </w:t>
      </w:r>
      <w:r w:rsidR="00295CC9" w:rsidRPr="00295CC9">
        <w:rPr>
          <w:rFonts w:ascii="Garamond" w:hAnsi="Garamond" w:cs="Helvetica"/>
          <w:sz w:val="22"/>
          <w:szCs w:val="22"/>
          <w:lang w:bidi="ar-SA"/>
        </w:rPr>
        <w:t>University of Central Florida</w:t>
      </w:r>
      <w:r w:rsidR="00295CC9">
        <w:rPr>
          <w:rFonts w:ascii="Garamond" w:hAnsi="Garamond" w:cs="Helvetica"/>
          <w:sz w:val="22"/>
          <w:szCs w:val="22"/>
          <w:lang w:bidi="ar-SA"/>
        </w:rPr>
        <w:t>, Orlando, FL.</w:t>
      </w:r>
    </w:p>
    <w:p w14:paraId="10B94DAA" w14:textId="77777777" w:rsidR="005F5BA4" w:rsidRDefault="005F5BA4" w:rsidP="00067FA4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 w:cs="Helvetica"/>
          <w:sz w:val="22"/>
          <w:szCs w:val="22"/>
          <w:lang w:bidi="ar-SA"/>
        </w:rPr>
      </w:pPr>
    </w:p>
    <w:p w14:paraId="6EFEB791" w14:textId="10854AF6" w:rsidR="00AF38C9" w:rsidRDefault="00AF38C9" w:rsidP="00067FA4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 w:cs="Helvetica"/>
          <w:sz w:val="22"/>
          <w:szCs w:val="22"/>
          <w:lang w:bidi="ar-SA"/>
        </w:rPr>
      </w:pPr>
      <w:r>
        <w:rPr>
          <w:rFonts w:ascii="Garamond" w:hAnsi="Garamond" w:cs="Helvetica"/>
          <w:sz w:val="22"/>
          <w:szCs w:val="22"/>
          <w:lang w:bidi="ar-SA"/>
        </w:rPr>
        <w:t xml:space="preserve">Scott, R. (2016). Cerebrovascular burden and depression: Examining a process model of geriatric developmental psychopathology. (MS), </w:t>
      </w:r>
      <w:r w:rsidRPr="00AF38C9">
        <w:rPr>
          <w:rFonts w:ascii="Garamond" w:hAnsi="Garamond" w:cs="Helvetica"/>
          <w:sz w:val="22"/>
          <w:szCs w:val="22"/>
          <w:lang w:bidi="ar-SA"/>
        </w:rPr>
        <w:t>University of Central Florida</w:t>
      </w:r>
      <w:r>
        <w:rPr>
          <w:rFonts w:ascii="Garamond" w:hAnsi="Garamond" w:cs="Helvetica"/>
          <w:sz w:val="22"/>
          <w:szCs w:val="22"/>
          <w:lang w:bidi="ar-SA"/>
        </w:rPr>
        <w:t>, Orlando, FL.</w:t>
      </w:r>
    </w:p>
    <w:p w14:paraId="3CD5325B" w14:textId="77777777" w:rsidR="00AF38C9" w:rsidRDefault="00AF38C9" w:rsidP="00067FA4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 w:cs="Helvetica"/>
          <w:sz w:val="22"/>
          <w:szCs w:val="22"/>
          <w:lang w:bidi="ar-SA"/>
        </w:rPr>
      </w:pPr>
    </w:p>
    <w:p w14:paraId="2BF5D6F1" w14:textId="73C28300" w:rsidR="00067FA4" w:rsidRPr="00067FA4" w:rsidRDefault="00067FA4" w:rsidP="00067FA4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 w:cs="Helvetica"/>
          <w:sz w:val="22"/>
          <w:szCs w:val="22"/>
          <w:lang w:bidi="ar-SA"/>
        </w:rPr>
      </w:pPr>
      <w:r w:rsidRPr="00067FA4">
        <w:rPr>
          <w:rFonts w:ascii="Garamond" w:hAnsi="Garamond" w:cs="Helvetica"/>
          <w:sz w:val="22"/>
          <w:szCs w:val="22"/>
          <w:lang w:bidi="ar-SA"/>
        </w:rPr>
        <w:t>Shah, M. (</w:t>
      </w:r>
      <w:r w:rsidR="00C70F8E">
        <w:rPr>
          <w:rFonts w:ascii="Garamond" w:hAnsi="Garamond" w:cs="Helvetica"/>
          <w:sz w:val="22"/>
          <w:szCs w:val="22"/>
          <w:lang w:bidi="ar-SA"/>
        </w:rPr>
        <w:t>2015</w:t>
      </w:r>
      <w:r w:rsidRPr="00067FA4">
        <w:rPr>
          <w:rFonts w:ascii="Garamond" w:hAnsi="Garamond" w:cs="Helvetica"/>
          <w:sz w:val="22"/>
          <w:szCs w:val="22"/>
          <w:lang w:bidi="ar-SA"/>
        </w:rPr>
        <w:t xml:space="preserve">). The relationship between alcohol use, C-reactive protein, and longitudinal health outcomes among older adults. </w:t>
      </w:r>
      <w:r w:rsidR="00C70F8E">
        <w:rPr>
          <w:rFonts w:ascii="Garamond" w:hAnsi="Garamond" w:cs="Helvetica"/>
          <w:sz w:val="22"/>
          <w:szCs w:val="22"/>
          <w:lang w:bidi="ar-SA"/>
        </w:rPr>
        <w:t xml:space="preserve">(MS), </w:t>
      </w:r>
      <w:r w:rsidRPr="00067FA4">
        <w:rPr>
          <w:rFonts w:ascii="Garamond" w:hAnsi="Garamond" w:cs="Helvetica"/>
          <w:sz w:val="22"/>
          <w:szCs w:val="22"/>
          <w:lang w:bidi="ar-SA"/>
        </w:rPr>
        <w:t>University of Central Florida</w:t>
      </w:r>
      <w:r>
        <w:rPr>
          <w:rFonts w:ascii="Garamond" w:hAnsi="Garamond" w:cs="Helvetica"/>
          <w:sz w:val="22"/>
          <w:szCs w:val="22"/>
          <w:lang w:bidi="ar-SA"/>
        </w:rPr>
        <w:t>, Orlando</w:t>
      </w:r>
      <w:r w:rsidR="00B50DEF">
        <w:rPr>
          <w:rFonts w:ascii="Garamond" w:hAnsi="Garamond" w:cs="Helvetica"/>
          <w:sz w:val="22"/>
          <w:szCs w:val="22"/>
          <w:lang w:bidi="ar-SA"/>
        </w:rPr>
        <w:t>, FL</w:t>
      </w:r>
      <w:r>
        <w:rPr>
          <w:rFonts w:ascii="Garamond" w:hAnsi="Garamond" w:cs="Helvetica"/>
          <w:sz w:val="22"/>
          <w:szCs w:val="22"/>
          <w:lang w:bidi="ar-SA"/>
        </w:rPr>
        <w:t>.</w:t>
      </w:r>
    </w:p>
    <w:p w14:paraId="1143B159" w14:textId="77777777" w:rsidR="00067FA4" w:rsidRPr="00067FA4" w:rsidRDefault="00067FA4" w:rsidP="00067FA4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 w:cs="Helvetica"/>
          <w:sz w:val="22"/>
          <w:szCs w:val="22"/>
          <w:lang w:bidi="ar-SA"/>
        </w:rPr>
      </w:pPr>
    </w:p>
    <w:p w14:paraId="649485B4" w14:textId="491D85FD" w:rsidR="00910C0A" w:rsidRPr="00B26CDA" w:rsidRDefault="00067FA4" w:rsidP="00B26CDA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 w:cs="Helvetica"/>
          <w:sz w:val="22"/>
          <w:szCs w:val="22"/>
          <w:lang w:bidi="ar-SA"/>
        </w:rPr>
      </w:pPr>
      <w:r w:rsidRPr="00067FA4">
        <w:rPr>
          <w:rFonts w:ascii="Garamond" w:hAnsi="Garamond" w:cs="Helvetica"/>
          <w:sz w:val="22"/>
          <w:szCs w:val="22"/>
          <w:lang w:bidi="ar-SA"/>
        </w:rPr>
        <w:t xml:space="preserve">Luther, K. (2014). </w:t>
      </w:r>
      <w:r w:rsidRPr="00067FA4">
        <w:rPr>
          <w:rFonts w:ascii="Garamond" w:hAnsi="Garamond" w:cs="Helvetica"/>
          <w:iCs/>
          <w:sz w:val="22"/>
          <w:szCs w:val="22"/>
          <w:lang w:bidi="ar-SA"/>
        </w:rPr>
        <w:t>Association of attachment style and perceptions of caregiver experience.</w:t>
      </w:r>
      <w:r w:rsidRPr="00067FA4">
        <w:rPr>
          <w:rFonts w:ascii="Garamond" w:hAnsi="Garamond" w:cs="Helvetica"/>
          <w:sz w:val="22"/>
          <w:szCs w:val="22"/>
          <w:lang w:bidi="ar-SA"/>
        </w:rPr>
        <w:t xml:space="preserve"> (BS), University of Central Florida, Orlando</w:t>
      </w:r>
      <w:r w:rsidR="00B50DEF">
        <w:rPr>
          <w:rFonts w:ascii="Garamond" w:hAnsi="Garamond" w:cs="Helvetica"/>
          <w:sz w:val="22"/>
          <w:szCs w:val="22"/>
          <w:lang w:bidi="ar-SA"/>
        </w:rPr>
        <w:t>, FL</w:t>
      </w:r>
      <w:r w:rsidRPr="00067FA4">
        <w:rPr>
          <w:rFonts w:ascii="Garamond" w:hAnsi="Garamond" w:cs="Helvetica"/>
          <w:sz w:val="22"/>
          <w:szCs w:val="22"/>
          <w:lang w:bidi="ar-SA"/>
        </w:rPr>
        <w:t xml:space="preserve">.   </w:t>
      </w:r>
    </w:p>
    <w:p w14:paraId="5DAF7268" w14:textId="77777777" w:rsidR="00F42ACA" w:rsidRDefault="00F42ACA" w:rsidP="000B07F4">
      <w:pPr>
        <w:pStyle w:val="NoSpacing"/>
        <w:tabs>
          <w:tab w:val="left" w:pos="537"/>
        </w:tabs>
        <w:rPr>
          <w:rFonts w:ascii="Garamond" w:hAnsi="Garamond" w:cs="Andalus"/>
          <w:b/>
          <w:sz w:val="22"/>
          <w:szCs w:val="22"/>
        </w:rPr>
      </w:pPr>
    </w:p>
    <w:p w14:paraId="071CC7C9" w14:textId="77777777" w:rsidR="00384A95" w:rsidRPr="00067FA4" w:rsidRDefault="00384A95" w:rsidP="000B07F4">
      <w:pPr>
        <w:pStyle w:val="NoSpacing"/>
        <w:tabs>
          <w:tab w:val="left" w:pos="537"/>
        </w:tabs>
        <w:rPr>
          <w:rFonts w:ascii="Garamond" w:hAnsi="Garamond" w:cs="Andalus"/>
          <w:b/>
          <w:sz w:val="22"/>
          <w:szCs w:val="22"/>
        </w:rPr>
      </w:pPr>
    </w:p>
    <w:p w14:paraId="3B21CCDA" w14:textId="77777777" w:rsidR="00D01886" w:rsidRPr="009A64C4" w:rsidRDefault="00D01886" w:rsidP="000B07F4">
      <w:pPr>
        <w:pStyle w:val="NoSpacing"/>
        <w:tabs>
          <w:tab w:val="left" w:pos="537"/>
        </w:tabs>
        <w:rPr>
          <w:rFonts w:ascii="Copperplate Gothic Light" w:hAnsi="Copperplate Gothic Light" w:cs="Andalus"/>
          <w:b/>
          <w:sz w:val="22"/>
          <w:szCs w:val="22"/>
        </w:rPr>
      </w:pPr>
      <w:r w:rsidRPr="009A64C4">
        <w:rPr>
          <w:rFonts w:ascii="Copperplate Gothic Light" w:hAnsi="Copperplate Gothic Light" w:cs="Andalus"/>
          <w:b/>
          <w:sz w:val="22"/>
          <w:szCs w:val="22"/>
        </w:rPr>
        <w:t>Professional Activities &amp; Service</w:t>
      </w:r>
    </w:p>
    <w:p w14:paraId="4545D5BA" w14:textId="77777777" w:rsidR="00652246" w:rsidRPr="009A64C4" w:rsidRDefault="00652246" w:rsidP="00652246">
      <w:pPr>
        <w:pStyle w:val="NoSpacing"/>
        <w:rPr>
          <w:rFonts w:ascii="Garamond" w:hAnsi="Garamond" w:cs="Andalus"/>
          <w:i/>
          <w:sz w:val="22"/>
          <w:szCs w:val="22"/>
        </w:rPr>
      </w:pPr>
      <w:r w:rsidRPr="009A64C4">
        <w:rPr>
          <w:rFonts w:ascii="Garamond" w:hAnsi="Garamond" w:cs="Andalus"/>
          <w:i/>
          <w:sz w:val="22"/>
          <w:szCs w:val="22"/>
        </w:rPr>
        <w:t>Ad Hoc Review</w:t>
      </w:r>
    </w:p>
    <w:p w14:paraId="232520C8" w14:textId="77777777" w:rsidR="00652246" w:rsidRPr="009A64C4" w:rsidRDefault="00652246" w:rsidP="00652246">
      <w:pPr>
        <w:pStyle w:val="NoSpacing"/>
        <w:rPr>
          <w:rFonts w:ascii="Garamond" w:hAnsi="Garamond" w:cs="Andalus"/>
          <w:sz w:val="22"/>
          <w:szCs w:val="22"/>
          <w:u w:val="single"/>
        </w:rPr>
      </w:pPr>
      <w:r w:rsidRPr="009A64C4">
        <w:rPr>
          <w:rFonts w:ascii="Garamond" w:hAnsi="Garamond" w:cs="Andalus"/>
          <w:sz w:val="22"/>
          <w:szCs w:val="22"/>
        </w:rPr>
        <w:tab/>
      </w:r>
      <w:r w:rsidRPr="009A64C4">
        <w:rPr>
          <w:rFonts w:ascii="Garamond" w:hAnsi="Garamond" w:cs="Andalus"/>
          <w:sz w:val="22"/>
          <w:szCs w:val="22"/>
          <w:u w:val="single"/>
        </w:rPr>
        <w:t>Conferences</w:t>
      </w:r>
    </w:p>
    <w:p w14:paraId="626754D2" w14:textId="50D4C096" w:rsidR="00652246" w:rsidRPr="009A64C4" w:rsidRDefault="00652246" w:rsidP="00652246">
      <w:pPr>
        <w:pStyle w:val="NoSpacing"/>
        <w:rPr>
          <w:rFonts w:ascii="Garamond" w:hAnsi="Garamond" w:cs="Andalus"/>
          <w:sz w:val="22"/>
          <w:szCs w:val="22"/>
        </w:rPr>
      </w:pPr>
      <w:r w:rsidRPr="009A64C4">
        <w:rPr>
          <w:rFonts w:ascii="Garamond" w:hAnsi="Garamond" w:cs="Andalus"/>
          <w:sz w:val="22"/>
          <w:szCs w:val="22"/>
        </w:rPr>
        <w:tab/>
        <w:t>Gerontological Society of America, 2009-</w:t>
      </w:r>
      <w:r w:rsidR="000115C8">
        <w:rPr>
          <w:rFonts w:ascii="Garamond" w:hAnsi="Garamond" w:cs="Andalus"/>
          <w:sz w:val="22"/>
          <w:szCs w:val="22"/>
        </w:rPr>
        <w:t>2013</w:t>
      </w:r>
      <w:r w:rsidRPr="009A64C4">
        <w:rPr>
          <w:rFonts w:ascii="Garamond" w:hAnsi="Garamond" w:cs="Andalus"/>
          <w:sz w:val="22"/>
          <w:szCs w:val="22"/>
        </w:rPr>
        <w:tab/>
      </w:r>
    </w:p>
    <w:p w14:paraId="312DF706" w14:textId="77777777" w:rsidR="00652246" w:rsidRPr="009A64C4" w:rsidRDefault="00652246" w:rsidP="00652246">
      <w:pPr>
        <w:pStyle w:val="NoSpacing"/>
        <w:rPr>
          <w:rFonts w:ascii="Garamond" w:hAnsi="Garamond" w:cs="Andalus"/>
          <w:sz w:val="22"/>
          <w:szCs w:val="22"/>
        </w:rPr>
      </w:pPr>
    </w:p>
    <w:p w14:paraId="4B6A68E3" w14:textId="77777777" w:rsidR="00652246" w:rsidRPr="009A64C4" w:rsidRDefault="00652246" w:rsidP="00652246">
      <w:pPr>
        <w:pStyle w:val="NoSpacing"/>
        <w:ind w:firstLine="720"/>
        <w:rPr>
          <w:rFonts w:ascii="Garamond" w:hAnsi="Garamond" w:cs="Andalus"/>
          <w:sz w:val="22"/>
          <w:szCs w:val="22"/>
          <w:u w:val="single"/>
        </w:rPr>
      </w:pPr>
      <w:r w:rsidRPr="009A64C4">
        <w:rPr>
          <w:rFonts w:ascii="Garamond" w:hAnsi="Garamond" w:cs="Andalus"/>
          <w:sz w:val="22"/>
          <w:szCs w:val="22"/>
          <w:u w:val="single"/>
        </w:rPr>
        <w:t>Journals</w:t>
      </w:r>
    </w:p>
    <w:p w14:paraId="4C469FC9" w14:textId="396E4AF1" w:rsidR="00652246" w:rsidRDefault="00652246" w:rsidP="00652246">
      <w:pPr>
        <w:pStyle w:val="NoSpacing"/>
        <w:rPr>
          <w:rFonts w:ascii="Garamond" w:hAnsi="Garamond" w:cs="Andalus"/>
          <w:sz w:val="22"/>
          <w:szCs w:val="22"/>
        </w:rPr>
      </w:pPr>
      <w:r w:rsidRPr="009A64C4">
        <w:rPr>
          <w:rFonts w:ascii="Garamond" w:hAnsi="Garamond" w:cs="Andalus"/>
          <w:sz w:val="22"/>
          <w:szCs w:val="22"/>
        </w:rPr>
        <w:tab/>
        <w:t>Depression &amp; Anxiety, 2012</w:t>
      </w:r>
    </w:p>
    <w:p w14:paraId="4D1D5D0A" w14:textId="7A873A25" w:rsidR="00BE6483" w:rsidRPr="009A64C4" w:rsidRDefault="00BE6483" w:rsidP="00652246">
      <w:pPr>
        <w:pStyle w:val="NoSpacing"/>
        <w:rPr>
          <w:rFonts w:ascii="Garamond" w:hAnsi="Garamond" w:cs="Andalus"/>
          <w:sz w:val="22"/>
          <w:szCs w:val="22"/>
        </w:rPr>
      </w:pPr>
      <w:r>
        <w:rPr>
          <w:rFonts w:ascii="Garamond" w:hAnsi="Garamond" w:cs="Andalus"/>
          <w:sz w:val="22"/>
          <w:szCs w:val="22"/>
        </w:rPr>
        <w:tab/>
        <w:t>Clinical Gerontologist, 2016</w:t>
      </w:r>
    </w:p>
    <w:p w14:paraId="4C6CBB42" w14:textId="77777777" w:rsidR="00652246" w:rsidRPr="009A64C4" w:rsidRDefault="00652246" w:rsidP="00652246">
      <w:pPr>
        <w:pStyle w:val="NoSpacing"/>
        <w:rPr>
          <w:rFonts w:ascii="Garamond" w:hAnsi="Garamond" w:cs="Andalus"/>
          <w:sz w:val="22"/>
          <w:szCs w:val="22"/>
        </w:rPr>
      </w:pPr>
      <w:r w:rsidRPr="009A64C4">
        <w:rPr>
          <w:rFonts w:ascii="Garamond" w:hAnsi="Garamond" w:cs="Andalus"/>
          <w:sz w:val="22"/>
          <w:szCs w:val="22"/>
        </w:rPr>
        <w:tab/>
        <w:t>Liver International, 2011</w:t>
      </w:r>
    </w:p>
    <w:p w14:paraId="0258B9A2" w14:textId="77777777" w:rsidR="00652246" w:rsidRDefault="00652246" w:rsidP="00652246">
      <w:pPr>
        <w:pStyle w:val="NoSpacing"/>
        <w:rPr>
          <w:rFonts w:ascii="Garamond" w:hAnsi="Garamond" w:cs="Andalus"/>
          <w:sz w:val="22"/>
          <w:szCs w:val="22"/>
        </w:rPr>
      </w:pPr>
      <w:r w:rsidRPr="009A64C4">
        <w:rPr>
          <w:rFonts w:ascii="Garamond" w:hAnsi="Garamond" w:cs="Andalus"/>
          <w:sz w:val="22"/>
          <w:szCs w:val="22"/>
        </w:rPr>
        <w:tab/>
        <w:t>Journals of Gerontolo</w:t>
      </w:r>
      <w:r>
        <w:rPr>
          <w:rFonts w:ascii="Garamond" w:hAnsi="Garamond" w:cs="Andalus"/>
          <w:sz w:val="22"/>
          <w:szCs w:val="22"/>
        </w:rPr>
        <w:t>gy: Psychological Sciences, 2013-2014</w:t>
      </w:r>
      <w:r>
        <w:rPr>
          <w:rFonts w:ascii="Garamond" w:hAnsi="Garamond" w:cs="Andalus"/>
          <w:sz w:val="22"/>
          <w:szCs w:val="22"/>
        </w:rPr>
        <w:br/>
      </w:r>
      <w:r>
        <w:rPr>
          <w:rFonts w:ascii="Garamond" w:hAnsi="Garamond" w:cs="Andalus"/>
          <w:sz w:val="22"/>
          <w:szCs w:val="22"/>
        </w:rPr>
        <w:tab/>
        <w:t>International Journal of Geriatric Psychiatry, 2013</w:t>
      </w:r>
      <w:r>
        <w:rPr>
          <w:rFonts w:ascii="Garamond" w:hAnsi="Garamond" w:cs="Andalus"/>
          <w:sz w:val="22"/>
          <w:szCs w:val="22"/>
        </w:rPr>
        <w:br/>
      </w:r>
      <w:r>
        <w:rPr>
          <w:rFonts w:ascii="Garamond" w:hAnsi="Garamond" w:cs="Andalus"/>
          <w:sz w:val="22"/>
          <w:szCs w:val="22"/>
        </w:rPr>
        <w:tab/>
        <w:t>Epidemiology, 2013</w:t>
      </w:r>
      <w:r>
        <w:rPr>
          <w:rFonts w:ascii="Garamond" w:hAnsi="Garamond" w:cs="Andalus"/>
          <w:sz w:val="22"/>
          <w:szCs w:val="22"/>
        </w:rPr>
        <w:br/>
      </w:r>
      <w:r>
        <w:rPr>
          <w:rFonts w:ascii="Garamond" w:hAnsi="Garamond" w:cs="Andalus"/>
          <w:sz w:val="22"/>
          <w:szCs w:val="22"/>
        </w:rPr>
        <w:tab/>
        <w:t>Journal of Anxiety Disorders, 2013</w:t>
      </w:r>
      <w:r>
        <w:rPr>
          <w:rFonts w:ascii="Garamond" w:hAnsi="Garamond" w:cs="Andalus"/>
          <w:sz w:val="22"/>
          <w:szCs w:val="22"/>
        </w:rPr>
        <w:br/>
      </w:r>
      <w:r>
        <w:rPr>
          <w:rFonts w:ascii="Garamond" w:hAnsi="Garamond" w:cs="Andalus"/>
          <w:sz w:val="22"/>
          <w:szCs w:val="22"/>
        </w:rPr>
        <w:tab/>
        <w:t>Quality of Life Research, 2014</w:t>
      </w:r>
    </w:p>
    <w:p w14:paraId="573DDEA2" w14:textId="7B92D9F2" w:rsidR="00835DEB" w:rsidRDefault="00835DEB" w:rsidP="00652246">
      <w:pPr>
        <w:pStyle w:val="NoSpacing"/>
        <w:rPr>
          <w:rFonts w:ascii="Garamond" w:hAnsi="Garamond" w:cs="Andalus"/>
          <w:sz w:val="22"/>
          <w:szCs w:val="22"/>
        </w:rPr>
      </w:pPr>
      <w:r>
        <w:rPr>
          <w:rFonts w:ascii="Garamond" w:hAnsi="Garamond" w:cs="Andalus"/>
          <w:sz w:val="22"/>
          <w:szCs w:val="22"/>
        </w:rPr>
        <w:tab/>
        <w:t>Aging &amp; Mental Health, 2015</w:t>
      </w:r>
    </w:p>
    <w:p w14:paraId="71C9A6C8" w14:textId="6010285C" w:rsidR="0065277C" w:rsidRDefault="0065277C" w:rsidP="00652246">
      <w:pPr>
        <w:pStyle w:val="NoSpacing"/>
        <w:rPr>
          <w:rFonts w:ascii="Garamond" w:hAnsi="Garamond" w:cs="Andalus"/>
          <w:sz w:val="22"/>
          <w:szCs w:val="22"/>
        </w:rPr>
      </w:pPr>
      <w:r>
        <w:rPr>
          <w:rFonts w:ascii="Garamond" w:hAnsi="Garamond" w:cs="Andalus"/>
          <w:sz w:val="22"/>
          <w:szCs w:val="22"/>
        </w:rPr>
        <w:tab/>
        <w:t>International Journal of Geriatric Psychiatry, 2015</w:t>
      </w:r>
    </w:p>
    <w:p w14:paraId="1DE46679" w14:textId="529B57B7" w:rsidR="00D94D13" w:rsidRPr="009A64C4" w:rsidRDefault="00D73624" w:rsidP="00652246">
      <w:pPr>
        <w:pStyle w:val="NoSpacing"/>
        <w:rPr>
          <w:rFonts w:ascii="Garamond" w:hAnsi="Garamond" w:cs="Andalus"/>
          <w:sz w:val="22"/>
          <w:szCs w:val="22"/>
        </w:rPr>
      </w:pPr>
      <w:r>
        <w:rPr>
          <w:rFonts w:ascii="Garamond" w:hAnsi="Garamond" w:cs="Andalus"/>
          <w:sz w:val="22"/>
          <w:szCs w:val="22"/>
        </w:rPr>
        <w:tab/>
        <w:t>Journal of Clinical and Experimental Neuropsychology, 2016</w:t>
      </w:r>
      <w:r w:rsidR="00D94D13">
        <w:rPr>
          <w:rFonts w:ascii="Garamond" w:hAnsi="Garamond" w:cs="Andalus"/>
          <w:sz w:val="22"/>
          <w:szCs w:val="22"/>
        </w:rPr>
        <w:tab/>
      </w:r>
    </w:p>
    <w:p w14:paraId="20D6297C" w14:textId="77777777" w:rsidR="00652246" w:rsidRPr="009A64C4" w:rsidRDefault="00652246" w:rsidP="00652246">
      <w:pPr>
        <w:pStyle w:val="NoSpacing"/>
        <w:rPr>
          <w:rFonts w:ascii="Garamond" w:hAnsi="Garamond" w:cs="Andalus"/>
          <w:sz w:val="22"/>
          <w:szCs w:val="22"/>
        </w:rPr>
      </w:pPr>
    </w:p>
    <w:p w14:paraId="53024547" w14:textId="77777777" w:rsidR="00652246" w:rsidRPr="009A64C4" w:rsidRDefault="00652246" w:rsidP="00652246">
      <w:pPr>
        <w:pStyle w:val="NoSpacing"/>
        <w:rPr>
          <w:rFonts w:ascii="Garamond" w:hAnsi="Garamond" w:cs="Andalus"/>
          <w:i/>
          <w:sz w:val="22"/>
          <w:szCs w:val="22"/>
        </w:rPr>
      </w:pPr>
      <w:r w:rsidRPr="009A64C4">
        <w:rPr>
          <w:rFonts w:ascii="Garamond" w:hAnsi="Garamond" w:cs="Andalus"/>
          <w:i/>
          <w:sz w:val="22"/>
          <w:szCs w:val="22"/>
        </w:rPr>
        <w:t>Professional Affiliations</w:t>
      </w:r>
    </w:p>
    <w:p w14:paraId="153AD5A0" w14:textId="0D2206F6" w:rsidR="006A394A" w:rsidRPr="009A64C4" w:rsidRDefault="00652246" w:rsidP="006A394A">
      <w:pPr>
        <w:ind w:firstLine="720"/>
        <w:rPr>
          <w:rFonts w:ascii="Garamond" w:hAnsi="Garamond"/>
          <w:sz w:val="22"/>
          <w:szCs w:val="22"/>
        </w:rPr>
      </w:pPr>
      <w:r w:rsidRPr="009A64C4">
        <w:rPr>
          <w:rFonts w:ascii="Garamond" w:hAnsi="Garamond"/>
          <w:sz w:val="22"/>
          <w:szCs w:val="22"/>
        </w:rPr>
        <w:t>American Psychological Association – Division</w:t>
      </w:r>
      <w:r>
        <w:rPr>
          <w:rFonts w:ascii="Garamond" w:hAnsi="Garamond"/>
          <w:sz w:val="22"/>
          <w:szCs w:val="22"/>
        </w:rPr>
        <w:t>s</w:t>
      </w:r>
      <w:r w:rsidRPr="009A64C4">
        <w:rPr>
          <w:rFonts w:ascii="Garamond" w:hAnsi="Garamond"/>
          <w:sz w:val="22"/>
          <w:szCs w:val="22"/>
        </w:rPr>
        <w:t xml:space="preserve"> 20</w:t>
      </w:r>
      <w:r>
        <w:rPr>
          <w:rFonts w:ascii="Garamond" w:hAnsi="Garamond"/>
          <w:sz w:val="22"/>
          <w:szCs w:val="22"/>
        </w:rPr>
        <w:t>, 38, &amp; 40</w:t>
      </w:r>
    </w:p>
    <w:p w14:paraId="43C3D0B9" w14:textId="77777777" w:rsidR="00652246" w:rsidRPr="009A64C4" w:rsidRDefault="00652246" w:rsidP="00652246">
      <w:pPr>
        <w:ind w:firstLine="720"/>
        <w:rPr>
          <w:rFonts w:ascii="Garamond" w:hAnsi="Garamond" w:cs="Andalus"/>
          <w:sz w:val="22"/>
          <w:szCs w:val="22"/>
        </w:rPr>
      </w:pPr>
      <w:r w:rsidRPr="009A64C4">
        <w:rPr>
          <w:rFonts w:ascii="Garamond" w:hAnsi="Garamond"/>
          <w:sz w:val="22"/>
          <w:szCs w:val="22"/>
        </w:rPr>
        <w:t>Gerontological Society of America</w:t>
      </w:r>
      <w:r>
        <w:rPr>
          <w:rFonts w:ascii="Garamond" w:hAnsi="Garamond"/>
          <w:sz w:val="22"/>
          <w:szCs w:val="22"/>
        </w:rPr>
        <w:t xml:space="preserve"> – Behavioral &amp; Social Sciences</w:t>
      </w:r>
      <w:r w:rsidRPr="009A64C4">
        <w:rPr>
          <w:rFonts w:ascii="Garamond" w:hAnsi="Garamond" w:cs="Andalus"/>
          <w:sz w:val="22"/>
          <w:szCs w:val="22"/>
        </w:rPr>
        <w:tab/>
      </w:r>
    </w:p>
    <w:p w14:paraId="2B15BC68" w14:textId="3B479C59" w:rsidR="0026432A" w:rsidRPr="009A64C4" w:rsidRDefault="0026432A" w:rsidP="00652246">
      <w:pPr>
        <w:pStyle w:val="NoSpacing"/>
        <w:rPr>
          <w:rFonts w:ascii="Garamond" w:hAnsi="Garamond" w:cs="Andalus"/>
          <w:sz w:val="22"/>
          <w:szCs w:val="22"/>
        </w:rPr>
      </w:pPr>
    </w:p>
    <w:sectPr w:rsidR="0026432A" w:rsidRPr="009A64C4" w:rsidSect="004B6AB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DDE18" w14:textId="77777777" w:rsidR="00613713" w:rsidRDefault="00613713" w:rsidP="00B401A5">
      <w:r>
        <w:separator/>
      </w:r>
    </w:p>
  </w:endnote>
  <w:endnote w:type="continuationSeparator" w:id="0">
    <w:p w14:paraId="1D928DDE" w14:textId="77777777" w:rsidR="00613713" w:rsidRDefault="00613713" w:rsidP="00B4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Mongolian Baiti">
    <w:panose1 w:val="03000500000000000000"/>
    <w:charset w:val="86"/>
    <w:family w:val="auto"/>
    <w:pitch w:val="variable"/>
    <w:sig w:usb0="80000023" w:usb1="080E0000" w:usb2="00020010" w:usb3="00000000" w:csb0="0004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7F994" w14:textId="77777777" w:rsidR="00613713" w:rsidRDefault="00613713" w:rsidP="00B401A5">
      <w:r>
        <w:separator/>
      </w:r>
    </w:p>
  </w:footnote>
  <w:footnote w:type="continuationSeparator" w:id="0">
    <w:p w14:paraId="29F383B2" w14:textId="77777777" w:rsidR="00613713" w:rsidRDefault="00613713" w:rsidP="00B401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424"/>
      <w:gridCol w:w="1152"/>
    </w:tblGrid>
    <w:tr w:rsidR="00517F93" w14:paraId="77D9B7E7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Copperplate Gothic Light" w:hAnsi="Copperplate Gothic Light"/>
              <w:b/>
            </w:rPr>
            <w:alias w:val="Company"/>
            <w:id w:val="78735422"/>
            <w:placeholder>
              <w:docPart w:val="1AC0C99995954287B166EA9A8E2A0D3F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2194EE5B" w14:textId="77777777" w:rsidR="00517F93" w:rsidRPr="00B401A5" w:rsidRDefault="00517F93">
              <w:pPr>
                <w:pStyle w:val="Header"/>
                <w:jc w:val="right"/>
                <w:rPr>
                  <w:rFonts w:ascii="Garamond" w:hAnsi="Garamond"/>
                </w:rPr>
              </w:pPr>
              <w:r>
                <w:rPr>
                  <w:rFonts w:ascii="Copperplate Gothic Light" w:hAnsi="Copperplate Gothic Light"/>
                  <w:b/>
                </w:rPr>
                <w:t>Daniel Paulson, PhD</w:t>
              </w:r>
            </w:p>
          </w:sdtContent>
        </w:sdt>
        <w:sdt>
          <w:sdtPr>
            <w:rPr>
              <w:rFonts w:ascii="Garamond" w:hAnsi="Garamond"/>
              <w:bCs/>
              <w:i/>
            </w:rPr>
            <w:alias w:val="Title"/>
            <w:id w:val="78735415"/>
            <w:placeholder>
              <w:docPart w:val="D71C1D1DBD6F4621A55EE19372FB77AF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988E4E2" w14:textId="7D20CAA7" w:rsidR="00517F93" w:rsidRDefault="00517F93" w:rsidP="00B401A5">
              <w:pPr>
                <w:pStyle w:val="Header"/>
                <w:jc w:val="right"/>
                <w:rPr>
                  <w:b/>
                  <w:bCs/>
                </w:rPr>
              </w:pPr>
              <w:r w:rsidRPr="00BD46EF">
                <w:rPr>
                  <w:rFonts w:ascii="Garamond" w:hAnsi="Garamond"/>
                  <w:bCs/>
                  <w:i/>
                </w:rPr>
                <w:t>Curriculum Vitae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43C1AB69" w14:textId="77777777" w:rsidR="00517F93" w:rsidRPr="00B401A5" w:rsidRDefault="00517F93">
          <w:pPr>
            <w:pStyle w:val="Header"/>
            <w:rPr>
              <w:rFonts w:ascii="Garamond" w:hAnsi="Garamond"/>
              <w:b/>
            </w:rPr>
          </w:pPr>
          <w:r w:rsidRPr="00B401A5">
            <w:rPr>
              <w:rFonts w:ascii="Garamond" w:hAnsi="Garamond"/>
            </w:rPr>
            <w:fldChar w:fldCharType="begin"/>
          </w:r>
          <w:r w:rsidRPr="00B401A5">
            <w:rPr>
              <w:rFonts w:ascii="Garamond" w:hAnsi="Garamond"/>
            </w:rPr>
            <w:instrText xml:space="preserve"> PAGE   \* MERGEFORMAT </w:instrText>
          </w:r>
          <w:r w:rsidRPr="00B401A5">
            <w:rPr>
              <w:rFonts w:ascii="Garamond" w:hAnsi="Garamond"/>
            </w:rPr>
            <w:fldChar w:fldCharType="separate"/>
          </w:r>
          <w:r w:rsidR="002E63F5">
            <w:rPr>
              <w:rFonts w:ascii="Garamond" w:hAnsi="Garamond"/>
              <w:noProof/>
            </w:rPr>
            <w:t>1</w:t>
          </w:r>
          <w:r w:rsidRPr="00B401A5">
            <w:rPr>
              <w:rFonts w:ascii="Garamond" w:hAnsi="Garamond"/>
            </w:rPr>
            <w:fldChar w:fldCharType="end"/>
          </w:r>
        </w:p>
      </w:tc>
    </w:tr>
  </w:tbl>
  <w:p w14:paraId="7671142C" w14:textId="77777777" w:rsidR="00517F93" w:rsidRDefault="00517F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88E224D-9BD1-41CE-99B0-D794F21E6A5B}"/>
    <w:docVar w:name="dgnword-eventsink" w:val="111801920"/>
  </w:docVars>
  <w:rsids>
    <w:rsidRoot w:val="0026432A"/>
    <w:rsid w:val="0000639C"/>
    <w:rsid w:val="000115C8"/>
    <w:rsid w:val="00012420"/>
    <w:rsid w:val="00016208"/>
    <w:rsid w:val="00022731"/>
    <w:rsid w:val="00042C55"/>
    <w:rsid w:val="00043979"/>
    <w:rsid w:val="0004633D"/>
    <w:rsid w:val="00061E6B"/>
    <w:rsid w:val="00067FA4"/>
    <w:rsid w:val="00076C45"/>
    <w:rsid w:val="000A334E"/>
    <w:rsid w:val="000B07F4"/>
    <w:rsid w:val="000B5EF4"/>
    <w:rsid w:val="000C69F4"/>
    <w:rsid w:val="000D1F21"/>
    <w:rsid w:val="000D3550"/>
    <w:rsid w:val="00101669"/>
    <w:rsid w:val="00101B9E"/>
    <w:rsid w:val="00105780"/>
    <w:rsid w:val="001113B7"/>
    <w:rsid w:val="00124005"/>
    <w:rsid w:val="001416B4"/>
    <w:rsid w:val="00142954"/>
    <w:rsid w:val="00147578"/>
    <w:rsid w:val="00162CA6"/>
    <w:rsid w:val="001631B3"/>
    <w:rsid w:val="001648B3"/>
    <w:rsid w:val="00173C7F"/>
    <w:rsid w:val="0018059D"/>
    <w:rsid w:val="001849C6"/>
    <w:rsid w:val="00191DCD"/>
    <w:rsid w:val="00193195"/>
    <w:rsid w:val="00197920"/>
    <w:rsid w:val="001A2903"/>
    <w:rsid w:val="001A7562"/>
    <w:rsid w:val="001B10F2"/>
    <w:rsid w:val="001B1D98"/>
    <w:rsid w:val="001C259E"/>
    <w:rsid w:val="001C2686"/>
    <w:rsid w:val="001C3FB9"/>
    <w:rsid w:val="001E404D"/>
    <w:rsid w:val="001E4C9F"/>
    <w:rsid w:val="001E5ED0"/>
    <w:rsid w:val="001F4DAB"/>
    <w:rsid w:val="001F5416"/>
    <w:rsid w:val="001F6C00"/>
    <w:rsid w:val="001F7742"/>
    <w:rsid w:val="002054E0"/>
    <w:rsid w:val="00206731"/>
    <w:rsid w:val="002112DC"/>
    <w:rsid w:val="00212445"/>
    <w:rsid w:val="00214664"/>
    <w:rsid w:val="00221973"/>
    <w:rsid w:val="00224209"/>
    <w:rsid w:val="00227A3F"/>
    <w:rsid w:val="00231047"/>
    <w:rsid w:val="002360F4"/>
    <w:rsid w:val="002459E8"/>
    <w:rsid w:val="002462FC"/>
    <w:rsid w:val="002616BB"/>
    <w:rsid w:val="00262F8A"/>
    <w:rsid w:val="0026432A"/>
    <w:rsid w:val="00265177"/>
    <w:rsid w:val="00281148"/>
    <w:rsid w:val="00283826"/>
    <w:rsid w:val="00290861"/>
    <w:rsid w:val="00295CC9"/>
    <w:rsid w:val="002B2E1F"/>
    <w:rsid w:val="002C1CE8"/>
    <w:rsid w:val="002C448F"/>
    <w:rsid w:val="002C6BCB"/>
    <w:rsid w:val="002D1B48"/>
    <w:rsid w:val="002D33D4"/>
    <w:rsid w:val="002D348F"/>
    <w:rsid w:val="002D65D3"/>
    <w:rsid w:val="002E26F6"/>
    <w:rsid w:val="002E4B24"/>
    <w:rsid w:val="002E63F5"/>
    <w:rsid w:val="002F21B9"/>
    <w:rsid w:val="003042D1"/>
    <w:rsid w:val="003062C4"/>
    <w:rsid w:val="00333ECB"/>
    <w:rsid w:val="00343611"/>
    <w:rsid w:val="00343C36"/>
    <w:rsid w:val="00360268"/>
    <w:rsid w:val="00364091"/>
    <w:rsid w:val="00373C43"/>
    <w:rsid w:val="00374D97"/>
    <w:rsid w:val="00384A95"/>
    <w:rsid w:val="003940FE"/>
    <w:rsid w:val="003A37B4"/>
    <w:rsid w:val="003A6420"/>
    <w:rsid w:val="003B3285"/>
    <w:rsid w:val="003B3DB2"/>
    <w:rsid w:val="003B494E"/>
    <w:rsid w:val="003B63D4"/>
    <w:rsid w:val="003B748D"/>
    <w:rsid w:val="003C6676"/>
    <w:rsid w:val="003D29E6"/>
    <w:rsid w:val="003D503D"/>
    <w:rsid w:val="003D6310"/>
    <w:rsid w:val="003E5778"/>
    <w:rsid w:val="003F7A44"/>
    <w:rsid w:val="00420C0C"/>
    <w:rsid w:val="00427FEC"/>
    <w:rsid w:val="00435A43"/>
    <w:rsid w:val="00441350"/>
    <w:rsid w:val="004450C4"/>
    <w:rsid w:val="00445726"/>
    <w:rsid w:val="0045390A"/>
    <w:rsid w:val="00470133"/>
    <w:rsid w:val="004778ED"/>
    <w:rsid w:val="00480A9E"/>
    <w:rsid w:val="004903FE"/>
    <w:rsid w:val="004958F9"/>
    <w:rsid w:val="00495B16"/>
    <w:rsid w:val="004A25B7"/>
    <w:rsid w:val="004A42A3"/>
    <w:rsid w:val="004A7E8A"/>
    <w:rsid w:val="004B233A"/>
    <w:rsid w:val="004B2960"/>
    <w:rsid w:val="004B3133"/>
    <w:rsid w:val="004B5FB0"/>
    <w:rsid w:val="004B652E"/>
    <w:rsid w:val="004B6AB6"/>
    <w:rsid w:val="004C2CDD"/>
    <w:rsid w:val="004E2BF2"/>
    <w:rsid w:val="004E2DC8"/>
    <w:rsid w:val="00501572"/>
    <w:rsid w:val="0051532D"/>
    <w:rsid w:val="00517F93"/>
    <w:rsid w:val="00531688"/>
    <w:rsid w:val="00536DDC"/>
    <w:rsid w:val="0054418C"/>
    <w:rsid w:val="00556CBC"/>
    <w:rsid w:val="00561AC3"/>
    <w:rsid w:val="00564D5E"/>
    <w:rsid w:val="00576B17"/>
    <w:rsid w:val="00586CE4"/>
    <w:rsid w:val="005915EC"/>
    <w:rsid w:val="00594962"/>
    <w:rsid w:val="005953BE"/>
    <w:rsid w:val="005A2DE2"/>
    <w:rsid w:val="005A4387"/>
    <w:rsid w:val="005A4B60"/>
    <w:rsid w:val="005B0D33"/>
    <w:rsid w:val="005B19D7"/>
    <w:rsid w:val="005C7896"/>
    <w:rsid w:val="005D2E36"/>
    <w:rsid w:val="005D3F1F"/>
    <w:rsid w:val="005D60CE"/>
    <w:rsid w:val="005D72FC"/>
    <w:rsid w:val="005E282F"/>
    <w:rsid w:val="005E42DA"/>
    <w:rsid w:val="005E6F2E"/>
    <w:rsid w:val="005F2835"/>
    <w:rsid w:val="005F499D"/>
    <w:rsid w:val="005F5BA4"/>
    <w:rsid w:val="0060241F"/>
    <w:rsid w:val="006053BC"/>
    <w:rsid w:val="00613713"/>
    <w:rsid w:val="00620342"/>
    <w:rsid w:val="00633751"/>
    <w:rsid w:val="006352E2"/>
    <w:rsid w:val="00641D5A"/>
    <w:rsid w:val="0064470A"/>
    <w:rsid w:val="006467F4"/>
    <w:rsid w:val="00647949"/>
    <w:rsid w:val="00652246"/>
    <w:rsid w:val="0065277C"/>
    <w:rsid w:val="006600AA"/>
    <w:rsid w:val="00663A12"/>
    <w:rsid w:val="00673F35"/>
    <w:rsid w:val="0067545F"/>
    <w:rsid w:val="006808C8"/>
    <w:rsid w:val="0068774B"/>
    <w:rsid w:val="0069022C"/>
    <w:rsid w:val="00696610"/>
    <w:rsid w:val="006A394A"/>
    <w:rsid w:val="006A53BA"/>
    <w:rsid w:val="006A5B02"/>
    <w:rsid w:val="006B4FF8"/>
    <w:rsid w:val="006B61EC"/>
    <w:rsid w:val="006C34A2"/>
    <w:rsid w:val="006D06C6"/>
    <w:rsid w:val="006D3BD0"/>
    <w:rsid w:val="006F095B"/>
    <w:rsid w:val="006F7E43"/>
    <w:rsid w:val="00716348"/>
    <w:rsid w:val="007336D4"/>
    <w:rsid w:val="007469F0"/>
    <w:rsid w:val="00747B80"/>
    <w:rsid w:val="00752216"/>
    <w:rsid w:val="00762CAD"/>
    <w:rsid w:val="00764E8D"/>
    <w:rsid w:val="00770783"/>
    <w:rsid w:val="007864E6"/>
    <w:rsid w:val="007900E6"/>
    <w:rsid w:val="00791AB0"/>
    <w:rsid w:val="00795012"/>
    <w:rsid w:val="007A1383"/>
    <w:rsid w:val="007B11CA"/>
    <w:rsid w:val="007B5621"/>
    <w:rsid w:val="007B7500"/>
    <w:rsid w:val="007D4D6A"/>
    <w:rsid w:val="007D5134"/>
    <w:rsid w:val="007D5879"/>
    <w:rsid w:val="007D6280"/>
    <w:rsid w:val="007E0054"/>
    <w:rsid w:val="007F57F4"/>
    <w:rsid w:val="0080621D"/>
    <w:rsid w:val="008169E9"/>
    <w:rsid w:val="0081774E"/>
    <w:rsid w:val="00822A4E"/>
    <w:rsid w:val="00835DEB"/>
    <w:rsid w:val="008405A1"/>
    <w:rsid w:val="008561A6"/>
    <w:rsid w:val="00865C32"/>
    <w:rsid w:val="00866445"/>
    <w:rsid w:val="00880782"/>
    <w:rsid w:val="00883D59"/>
    <w:rsid w:val="00895F97"/>
    <w:rsid w:val="008B09DC"/>
    <w:rsid w:val="008B505B"/>
    <w:rsid w:val="008C0840"/>
    <w:rsid w:val="008C5385"/>
    <w:rsid w:val="008C5D44"/>
    <w:rsid w:val="008D7BFE"/>
    <w:rsid w:val="00910C0A"/>
    <w:rsid w:val="0091268E"/>
    <w:rsid w:val="00913DB5"/>
    <w:rsid w:val="009215F8"/>
    <w:rsid w:val="00930D91"/>
    <w:rsid w:val="009566C7"/>
    <w:rsid w:val="009568F8"/>
    <w:rsid w:val="00960A6A"/>
    <w:rsid w:val="0097377A"/>
    <w:rsid w:val="009810A6"/>
    <w:rsid w:val="009838F1"/>
    <w:rsid w:val="00985A69"/>
    <w:rsid w:val="00987F10"/>
    <w:rsid w:val="009A64C4"/>
    <w:rsid w:val="009B6473"/>
    <w:rsid w:val="009B7B8F"/>
    <w:rsid w:val="009C0637"/>
    <w:rsid w:val="009C7340"/>
    <w:rsid w:val="009C7A32"/>
    <w:rsid w:val="009D1B05"/>
    <w:rsid w:val="009D6C97"/>
    <w:rsid w:val="009E3BD5"/>
    <w:rsid w:val="009E3CFE"/>
    <w:rsid w:val="00A02467"/>
    <w:rsid w:val="00A17139"/>
    <w:rsid w:val="00A21461"/>
    <w:rsid w:val="00A311E1"/>
    <w:rsid w:val="00A31727"/>
    <w:rsid w:val="00A33D2E"/>
    <w:rsid w:val="00A34253"/>
    <w:rsid w:val="00A46635"/>
    <w:rsid w:val="00A47159"/>
    <w:rsid w:val="00A47B18"/>
    <w:rsid w:val="00A52E3C"/>
    <w:rsid w:val="00A54290"/>
    <w:rsid w:val="00A64A2A"/>
    <w:rsid w:val="00A73CFE"/>
    <w:rsid w:val="00A834F8"/>
    <w:rsid w:val="00A8440B"/>
    <w:rsid w:val="00A85AAE"/>
    <w:rsid w:val="00A8650D"/>
    <w:rsid w:val="00A931D4"/>
    <w:rsid w:val="00A97633"/>
    <w:rsid w:val="00AA33BA"/>
    <w:rsid w:val="00AB031F"/>
    <w:rsid w:val="00AC057F"/>
    <w:rsid w:val="00AD377F"/>
    <w:rsid w:val="00AE36F7"/>
    <w:rsid w:val="00AE4A64"/>
    <w:rsid w:val="00AE5F8C"/>
    <w:rsid w:val="00AE7AE0"/>
    <w:rsid w:val="00AF11B6"/>
    <w:rsid w:val="00AF38C9"/>
    <w:rsid w:val="00AF672A"/>
    <w:rsid w:val="00B07969"/>
    <w:rsid w:val="00B16663"/>
    <w:rsid w:val="00B20D88"/>
    <w:rsid w:val="00B21AF8"/>
    <w:rsid w:val="00B26CDA"/>
    <w:rsid w:val="00B26CFD"/>
    <w:rsid w:val="00B27304"/>
    <w:rsid w:val="00B32DB0"/>
    <w:rsid w:val="00B36F4B"/>
    <w:rsid w:val="00B401A5"/>
    <w:rsid w:val="00B453B8"/>
    <w:rsid w:val="00B50B43"/>
    <w:rsid w:val="00B50DEF"/>
    <w:rsid w:val="00BA3416"/>
    <w:rsid w:val="00BB16F3"/>
    <w:rsid w:val="00BB7D0C"/>
    <w:rsid w:val="00BC5B16"/>
    <w:rsid w:val="00BD46EF"/>
    <w:rsid w:val="00BE00B6"/>
    <w:rsid w:val="00BE6483"/>
    <w:rsid w:val="00BF1C2C"/>
    <w:rsid w:val="00BF2D1D"/>
    <w:rsid w:val="00C039F0"/>
    <w:rsid w:val="00C072A3"/>
    <w:rsid w:val="00C0742B"/>
    <w:rsid w:val="00C1531F"/>
    <w:rsid w:val="00C232EF"/>
    <w:rsid w:val="00C243D7"/>
    <w:rsid w:val="00C3017D"/>
    <w:rsid w:val="00C456F5"/>
    <w:rsid w:val="00C45BE6"/>
    <w:rsid w:val="00C648A5"/>
    <w:rsid w:val="00C70C29"/>
    <w:rsid w:val="00C70F8E"/>
    <w:rsid w:val="00C749A0"/>
    <w:rsid w:val="00C93A8A"/>
    <w:rsid w:val="00C97C18"/>
    <w:rsid w:val="00CA03E3"/>
    <w:rsid w:val="00CA5B9C"/>
    <w:rsid w:val="00CA69D6"/>
    <w:rsid w:val="00CA704E"/>
    <w:rsid w:val="00CB2D6E"/>
    <w:rsid w:val="00CE313E"/>
    <w:rsid w:val="00D01886"/>
    <w:rsid w:val="00D03B65"/>
    <w:rsid w:val="00D11789"/>
    <w:rsid w:val="00D12A8E"/>
    <w:rsid w:val="00D134D1"/>
    <w:rsid w:val="00D53981"/>
    <w:rsid w:val="00D54B90"/>
    <w:rsid w:val="00D55A11"/>
    <w:rsid w:val="00D6104F"/>
    <w:rsid w:val="00D6473C"/>
    <w:rsid w:val="00D64A44"/>
    <w:rsid w:val="00D651D0"/>
    <w:rsid w:val="00D73624"/>
    <w:rsid w:val="00D84235"/>
    <w:rsid w:val="00D938C4"/>
    <w:rsid w:val="00D941EB"/>
    <w:rsid w:val="00D94D13"/>
    <w:rsid w:val="00D96045"/>
    <w:rsid w:val="00DA54E3"/>
    <w:rsid w:val="00DB15F8"/>
    <w:rsid w:val="00DC12F7"/>
    <w:rsid w:val="00DC66EA"/>
    <w:rsid w:val="00DC7EE0"/>
    <w:rsid w:val="00DE2C08"/>
    <w:rsid w:val="00DF1601"/>
    <w:rsid w:val="00E05791"/>
    <w:rsid w:val="00E06169"/>
    <w:rsid w:val="00E3064B"/>
    <w:rsid w:val="00E43417"/>
    <w:rsid w:val="00E466AF"/>
    <w:rsid w:val="00E468AD"/>
    <w:rsid w:val="00E54C7B"/>
    <w:rsid w:val="00E647DD"/>
    <w:rsid w:val="00E672C7"/>
    <w:rsid w:val="00E76579"/>
    <w:rsid w:val="00E830B4"/>
    <w:rsid w:val="00E853E3"/>
    <w:rsid w:val="00E91CF3"/>
    <w:rsid w:val="00E9332F"/>
    <w:rsid w:val="00E974AF"/>
    <w:rsid w:val="00EA64DF"/>
    <w:rsid w:val="00EB032D"/>
    <w:rsid w:val="00EB11C0"/>
    <w:rsid w:val="00EB15B3"/>
    <w:rsid w:val="00EB5BC2"/>
    <w:rsid w:val="00EC08D6"/>
    <w:rsid w:val="00ED1754"/>
    <w:rsid w:val="00EE0544"/>
    <w:rsid w:val="00EE2ADA"/>
    <w:rsid w:val="00EE2BC5"/>
    <w:rsid w:val="00EE72AA"/>
    <w:rsid w:val="00EF0207"/>
    <w:rsid w:val="00F208CD"/>
    <w:rsid w:val="00F2640C"/>
    <w:rsid w:val="00F271D3"/>
    <w:rsid w:val="00F37DA9"/>
    <w:rsid w:val="00F410BB"/>
    <w:rsid w:val="00F42ACA"/>
    <w:rsid w:val="00F52849"/>
    <w:rsid w:val="00F55000"/>
    <w:rsid w:val="00F5786F"/>
    <w:rsid w:val="00F61247"/>
    <w:rsid w:val="00F62569"/>
    <w:rsid w:val="00F64B43"/>
    <w:rsid w:val="00F7488C"/>
    <w:rsid w:val="00F82DE8"/>
    <w:rsid w:val="00F84935"/>
    <w:rsid w:val="00F91787"/>
    <w:rsid w:val="00FA0196"/>
    <w:rsid w:val="00FC0A2C"/>
    <w:rsid w:val="00FD080C"/>
    <w:rsid w:val="00FD7AB6"/>
    <w:rsid w:val="00FE103C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35D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034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3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03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03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03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03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03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03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03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03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3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03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03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3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03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03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03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03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03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203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03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03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203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20342"/>
    <w:rPr>
      <w:b/>
      <w:bCs/>
    </w:rPr>
  </w:style>
  <w:style w:type="character" w:styleId="Emphasis">
    <w:name w:val="Emphasis"/>
    <w:basedOn w:val="DefaultParagraphFont"/>
    <w:uiPriority w:val="20"/>
    <w:qFormat/>
    <w:rsid w:val="006203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20342"/>
    <w:rPr>
      <w:szCs w:val="32"/>
    </w:rPr>
  </w:style>
  <w:style w:type="paragraph" w:styleId="ListParagraph">
    <w:name w:val="List Paragraph"/>
    <w:basedOn w:val="Normal"/>
    <w:uiPriority w:val="34"/>
    <w:qFormat/>
    <w:rsid w:val="006203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03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203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03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0342"/>
    <w:rPr>
      <w:b/>
      <w:i/>
      <w:sz w:val="24"/>
    </w:rPr>
  </w:style>
  <w:style w:type="character" w:styleId="SubtleEmphasis">
    <w:name w:val="Subtle Emphasis"/>
    <w:uiPriority w:val="19"/>
    <w:qFormat/>
    <w:rsid w:val="006203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203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203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203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203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0342"/>
    <w:pPr>
      <w:outlineLvl w:val="9"/>
    </w:pPr>
  </w:style>
  <w:style w:type="paragraph" w:styleId="HTMLPreformatted">
    <w:name w:val="HTML Preformatted"/>
    <w:basedOn w:val="Normal"/>
    <w:link w:val="HTMLPreformattedChar"/>
    <w:rsid w:val="00675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67545F"/>
    <w:rPr>
      <w:rFonts w:ascii="Arial Unicode MS" w:eastAsia="Arial Unicode MS" w:hAnsi="Arial Unicode MS" w:cs="Arial Unicode MS"/>
      <w:color w:val="000000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23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2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2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EF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rsid w:val="00E91CF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0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1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0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1A5"/>
    <w:rPr>
      <w:sz w:val="24"/>
      <w:szCs w:val="24"/>
    </w:rPr>
  </w:style>
  <w:style w:type="table" w:styleId="TableGrid">
    <w:name w:val="Table Grid"/>
    <w:basedOn w:val="TableNormal"/>
    <w:uiPriority w:val="1"/>
    <w:rsid w:val="00B401A5"/>
    <w:pPr>
      <w:spacing w:after="0" w:line="240" w:lineRule="auto"/>
    </w:pPr>
    <w:rPr>
      <w:rFonts w:eastAsiaTheme="minorEastAsia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C0C99995954287B166EA9A8E2A0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F4998-6981-47E5-9F68-22EBF6C9C350}"/>
      </w:docPartPr>
      <w:docPartBody>
        <w:p w:rsidR="00926D26" w:rsidRDefault="005C530A" w:rsidP="005C530A">
          <w:pPr>
            <w:pStyle w:val="1AC0C99995954287B166EA9A8E2A0D3F"/>
          </w:pPr>
          <w:r>
            <w:t>[Type the company name]</w:t>
          </w:r>
        </w:p>
      </w:docPartBody>
    </w:docPart>
    <w:docPart>
      <w:docPartPr>
        <w:name w:val="D71C1D1DBD6F4621A55EE19372F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89D63-B06C-45BF-942F-FCD8E62943BC}"/>
      </w:docPartPr>
      <w:docPartBody>
        <w:p w:rsidR="00926D26" w:rsidRDefault="005C530A" w:rsidP="005C530A">
          <w:pPr>
            <w:pStyle w:val="D71C1D1DBD6F4621A55EE19372FB77AF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Mongolian Baiti">
    <w:panose1 w:val="03000500000000000000"/>
    <w:charset w:val="86"/>
    <w:family w:val="auto"/>
    <w:pitch w:val="variable"/>
    <w:sig w:usb0="80000023" w:usb1="080E0000" w:usb2="00020010" w:usb3="00000000" w:csb0="0004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530A"/>
    <w:rsid w:val="00020CC8"/>
    <w:rsid w:val="000A2303"/>
    <w:rsid w:val="00123CFE"/>
    <w:rsid w:val="001E5EB8"/>
    <w:rsid w:val="00203898"/>
    <w:rsid w:val="00232B66"/>
    <w:rsid w:val="00353981"/>
    <w:rsid w:val="00360802"/>
    <w:rsid w:val="004E10F4"/>
    <w:rsid w:val="0057121F"/>
    <w:rsid w:val="00596D69"/>
    <w:rsid w:val="005C530A"/>
    <w:rsid w:val="00613EF2"/>
    <w:rsid w:val="00640E47"/>
    <w:rsid w:val="00652C76"/>
    <w:rsid w:val="006C12D0"/>
    <w:rsid w:val="006E6E7D"/>
    <w:rsid w:val="006E7EE5"/>
    <w:rsid w:val="00713F03"/>
    <w:rsid w:val="00775FD0"/>
    <w:rsid w:val="00776803"/>
    <w:rsid w:val="0078523F"/>
    <w:rsid w:val="007B2175"/>
    <w:rsid w:val="0080647D"/>
    <w:rsid w:val="00861D5D"/>
    <w:rsid w:val="00926D26"/>
    <w:rsid w:val="00956778"/>
    <w:rsid w:val="009F71C4"/>
    <w:rsid w:val="00BC4EEB"/>
    <w:rsid w:val="00BD1ECC"/>
    <w:rsid w:val="00C81089"/>
    <w:rsid w:val="00C961E6"/>
    <w:rsid w:val="00E74CC7"/>
    <w:rsid w:val="00E95C69"/>
    <w:rsid w:val="00E96A98"/>
    <w:rsid w:val="00E96C7A"/>
    <w:rsid w:val="00EC4050"/>
    <w:rsid w:val="00F108D6"/>
    <w:rsid w:val="00F22191"/>
    <w:rsid w:val="00F573F7"/>
    <w:rsid w:val="00F5769E"/>
    <w:rsid w:val="00F9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5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C0C99995954287B166EA9A8E2A0D3F">
    <w:name w:val="1AC0C99995954287B166EA9A8E2A0D3F"/>
    <w:rsid w:val="005C530A"/>
  </w:style>
  <w:style w:type="paragraph" w:customStyle="1" w:styleId="D71C1D1DBD6F4621A55EE19372FB77AF">
    <w:name w:val="D71C1D1DBD6F4621A55EE19372FB77AF"/>
    <w:rsid w:val="005C5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9</Pages>
  <Words>3388</Words>
  <Characters>19317</Characters>
  <Application>Microsoft Macintosh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Daniel Paulson, PhD</Company>
  <LinksUpToDate>false</LinksUpToDate>
  <CharactersWithSpaces>22660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Daniel Paulson</dc:creator>
  <cp:lastModifiedBy>Daniel Paulson</cp:lastModifiedBy>
  <cp:revision>201</cp:revision>
  <cp:lastPrinted>2016-02-04T17:02:00Z</cp:lastPrinted>
  <dcterms:created xsi:type="dcterms:W3CDTF">2014-01-27T17:17:00Z</dcterms:created>
  <dcterms:modified xsi:type="dcterms:W3CDTF">2017-02-20T16:53:00Z</dcterms:modified>
</cp:coreProperties>
</file>